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D4" w:rsidRDefault="00872C7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668"/>
        <w:gridCol w:w="1419"/>
        <w:gridCol w:w="1361"/>
      </w:tblGrid>
      <w:tr w:rsidR="005C12D4" w:rsidTr="00B859E7">
        <w:trPr>
          <w:cantSplit/>
        </w:trPr>
        <w:tc>
          <w:tcPr>
            <w:tcW w:w="1981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 w:rsidR="005C12D4" w:rsidRDefault="00872C70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5C12D4" w:rsidRDefault="00872C7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5C12D4" w:rsidTr="00B859E7">
        <w:trPr>
          <w:cantSplit/>
          <w:trHeight w:val="2159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417"/>
            </w:tblGrid>
            <w:tr w:rsidR="005C12D4">
              <w:trPr>
                <w:trHeight w:val="410"/>
              </w:trPr>
              <w:tc>
                <w:tcPr>
                  <w:tcW w:w="1414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（午前０時から午前５時までの間）</w:t>
                  </w:r>
                </w:p>
              </w:tc>
            </w:tr>
            <w:tr w:rsidR="005C12D4">
              <w:tc>
                <w:tcPr>
                  <w:tcW w:w="1414" w:type="dxa"/>
                  <w:vMerge/>
                  <w:shd w:val="clear" w:color="auto" w:fill="auto"/>
                  <w:vAlign w:val="center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3,000円</w:t>
                  </w:r>
                </w:p>
              </w:tc>
            </w:tr>
            <w:tr w:rsidR="005C12D4">
              <w:tc>
                <w:tcPr>
                  <w:tcW w:w="1414" w:type="dxa"/>
                  <w:shd w:val="clear" w:color="auto" w:fill="auto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4,000円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2,000円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304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5C12D4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手当額（100円未満切捨）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家賃－10,000円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22,001円以上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(家賃－22,000)×1/2＋ 12,000円</w:t>
                  </w:r>
                </w:p>
              </w:tc>
            </w:tr>
            <w:tr w:rsidR="005C12D4">
              <w:trPr>
                <w:cantSplit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28,000円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支払額×90％を家賃とする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支払額×40％を家賃とする</w:t>
                  </w:r>
                </w:p>
              </w:tc>
            </w:tr>
            <w:tr w:rsidR="005C12D4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:rsidR="005C12D4" w:rsidRDefault="005C12D4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2394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月額　30,000円＋交通距離の区分に応じての加算額　　　 　　　　　　 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100km以上　300km未満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1,100km以上1,300km未満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300km以上　500km未満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1,300km以上1,500km未満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500km以上　700km未満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1,500km以上2,000km未満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700km以上　900km未満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2,000km以上2,500km未満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64,000円</w:t>
                  </w:r>
                </w:p>
              </w:tc>
            </w:tr>
            <w:tr w:rsidR="005C12D4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:rsidR="005C12D4" w:rsidRDefault="00872C7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900km以上1,100km未満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:rsidR="005C12D4" w:rsidRDefault="00872C7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2,500km以上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70,000円</w:t>
                  </w:r>
                </w:p>
              </w:tc>
            </w:tr>
          </w:tbl>
          <w:p w:rsidR="005C12D4" w:rsidRDefault="005C12D4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:rsidR="005C12D4" w:rsidRDefault="005C12D4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5C12D4" w:rsidTr="00B859E7">
        <w:trPr>
          <w:cantSplit/>
          <w:trHeight w:val="7200"/>
        </w:trPr>
        <w:tc>
          <w:tcPr>
            <w:tcW w:w="1981" w:type="dxa"/>
            <w:vAlign w:val="center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5C12D4" w:rsidTr="00A93B35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</w:tcPr>
                <w:p w:rsidR="005C12D4" w:rsidRPr="00A93B35" w:rsidRDefault="00A93B35">
                  <w:pPr>
                    <w:jc w:val="center"/>
                    <w:rPr>
                      <w:rFonts w:ascii="ＭＳ 明朝" w:eastAsia="ＭＳ 明朝" w:hAnsi="ＭＳ 明朝"/>
                      <w:w w:val="54"/>
                    </w:rPr>
                  </w:pPr>
                  <w:r w:rsidRPr="00A93B35">
                    <w:rPr>
                      <w:rFonts w:ascii="ＭＳ 明朝" w:eastAsia="ＭＳ 明朝" w:hAnsi="ＭＳ 明朝" w:hint="eastAsia"/>
                      <w:w w:val="54"/>
                    </w:rPr>
                    <w:t>定年前再任用短時間勤務職員</w:t>
                  </w:r>
                </w:p>
              </w:tc>
            </w:tr>
            <w:tr w:rsidR="005C12D4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5C12D4" w:rsidRDefault="005C12D4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</w:t>
                  </w:r>
                  <w:r w:rsidR="00ED577F">
                    <w:rPr>
                      <w:rFonts w:asciiTheme="minorEastAsia" w:eastAsiaTheme="minorEastAsia" w:hAnsiTheme="minorEastAsia"/>
                      <w:color w:val="000000" w:themeColor="text1"/>
                    </w:rPr>
                    <w:t>875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5C12D4" w:rsidRDefault="005C36F6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</w:t>
                  </w:r>
                </w:p>
              </w:tc>
              <w:tc>
                <w:tcPr>
                  <w:tcW w:w="1134" w:type="dxa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 w:rsidR="00ED577F">
                    <w:rPr>
                      <w:rFonts w:asciiTheme="minorEastAsia" w:eastAsiaTheme="minorEastAsia" w:hAnsiTheme="minorEastAsia"/>
                      <w:color w:val="000000" w:themeColor="text1"/>
                    </w:rPr>
                    <w:t>875</w:t>
                  </w:r>
                </w:p>
              </w:tc>
            </w:tr>
            <w:tr w:rsidR="005C12D4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:rsidR="005C12D4" w:rsidRDefault="005C12D4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5C12D4" w:rsidRDefault="00872C70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2.</w:t>
                  </w:r>
                  <w:r w:rsidR="005C36F6"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5C12D4" w:rsidRDefault="00ED577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1.175</w:t>
                  </w:r>
                </w:p>
              </w:tc>
            </w:tr>
            <w:tr w:rsidR="004158C9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:rsidR="004158C9" w:rsidRDefault="004158C9" w:rsidP="004158C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:rsidR="004158C9" w:rsidRDefault="004158C9" w:rsidP="004158C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12／１</w:t>
                  </w:r>
                </w:p>
              </w:tc>
              <w:tc>
                <w:tcPr>
                  <w:tcW w:w="1514" w:type="dxa"/>
                  <w:vAlign w:val="center"/>
                </w:tcPr>
                <w:p w:rsidR="004158C9" w:rsidRDefault="004158C9" w:rsidP="004158C9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:rsidR="004158C9" w:rsidRDefault="004158C9" w:rsidP="004158C9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/>
                    </w:rPr>
                    <w:t>1.2</w:t>
                  </w:r>
                </w:p>
              </w:tc>
              <w:tc>
                <w:tcPr>
                  <w:tcW w:w="1134" w:type="dxa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0.6</w:t>
                  </w: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875</w:t>
                  </w:r>
                </w:p>
              </w:tc>
            </w:tr>
            <w:tr w:rsidR="004158C9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4158C9" w:rsidRDefault="004158C9" w:rsidP="004158C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4158C9" w:rsidRDefault="004158C9" w:rsidP="004158C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4158C9" w:rsidRDefault="004158C9" w:rsidP="004158C9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vAlign w:val="center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1.0</w:t>
                  </w:r>
                </w:p>
              </w:tc>
              <w:tc>
                <w:tcPr>
                  <w:tcW w:w="1134" w:type="dxa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0.4</w:t>
                  </w: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875</w:t>
                  </w:r>
                </w:p>
              </w:tc>
            </w:tr>
            <w:tr w:rsidR="004158C9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:rsidR="004158C9" w:rsidRDefault="004158C9" w:rsidP="004158C9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:rsidR="004158C9" w:rsidRDefault="004158C9" w:rsidP="004158C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:rsidR="004158C9" w:rsidRDefault="004158C9" w:rsidP="004158C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2.2</w:t>
                  </w:r>
                  <w:bookmarkStart w:id="0" w:name="_GoBack"/>
                  <w:bookmarkEnd w:id="0"/>
                </w:p>
              </w:tc>
              <w:tc>
                <w:tcPr>
                  <w:tcW w:w="1134" w:type="dxa"/>
                </w:tcPr>
                <w:p w:rsidR="004158C9" w:rsidRDefault="004158C9" w:rsidP="004158C9">
                  <w:pPr>
                    <w:ind w:leftChars="200" w:left="356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/>
                      <w:color w:val="000000" w:themeColor="text1"/>
                    </w:rPr>
                    <w:t>1.175</w:t>
                  </w:r>
                </w:p>
              </w:tc>
            </w:tr>
          </w:tbl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 xml:space="preserve">期末手当 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:rsidR="005C12D4" w:rsidRDefault="00872C7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:rsidR="005C12D4" w:rsidRDefault="00872C7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:rsidR="005C12D4" w:rsidRDefault="00872C7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:rsidR="005C12D4" w:rsidRDefault="00872C7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（給料の月額＋左に対する地域手当）×（加算割合＋1）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5.7pt;margin-top:31.7pt;width:141pt;height:11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tKGgIAAFIEAAAOAAAAZHJzL2Uyb0RvYy54bWysVFFv0zAQfkfiP1h+p0kL7bqo6QQdRUgT&#10;Q9r4Aa7jJBaOz5zdJuPXc3ZKW43xgvCD47PPn7+77y6rm6Ez7KDQa7Aln05yzpSVUGnblPzb4/bN&#10;kjMfhK2EAatK/qQ8v1m/frXqXaFm0IKpFDICsb7oXcnbEFyRZV62qhN+Ak5ZOqwBOxHIxCarUPSE&#10;3plslueLrAesHIJU3tPu7XjI1wm/rpUM93XtVWCm5MQtpBnTvItztl6JokHhWi2PNMQ/sOiEtvTo&#10;CepWBMH2qP+A6rRE8FCHiYQug7rWUqUYKJpp/iyah1Y4lWKh5Hh3SpP/f7Dyy+ErMl2RdvlswZkV&#10;Han0qIbAPsDA5jFBvfMF+T048gwDbZNzCta7O5DfPbOwaYVt1HtE6FslKiI4jTezi6sjjieQmKeh&#10;xi5+KQOM8Eiap5Mc8XEZH7m6zq9yOpJ0Nn23WCznSbDsfN2hD58UdCwuSo6kd2ImDnc+RAKi+O0S&#10;X/NgdLXVxiQDm93GIDsIqo1tGonzMzdjWV/y6/lsPsb8V4g8jZcgOh2oyI3uSr48OYkiZuqjrVIJ&#10;BqHNuCbKxh5TN2YrJjEMu+EoxQ6qJ1ICYSxmar5wT1NtgHjCccVZC/jzpf2eir3k/sdeoOLMfLYk&#10;1tsF0aLuuDTw0thdGsJKAi+5DMjZaGzC2FN7h7ppidhZfircpMOxyWJnXNop0vOvYP0LAAD//wMA&#10;UEsDBBQABgAIAAAAIQBnq/gN3gAAAAoBAAAPAAAAZHJzL2Rvd25yZXYueG1sTI/BTsMwDIbvSLxD&#10;ZCRuLO0oHevqTgxpF4Q0UXiAtPHaQpNUTbZ2b493gpNt+dPvz/l2Nr040+g7ZxHiRQSCbO10ZxuE&#10;r8/9wzMIH5TVqneWEC7kYVvc3uQq026yH3QuQyM4xPpMIbQhDJmUvm7JKL9wA1neHd1oVOBxbKQe&#10;1cThppfLKEqlUZ3lC60a6LWl+qc8GYRyVe4v31MyvVNfvWlNO3NId4j3d/PLBkSgOfzBcNVndSjY&#10;qXInq73oEZ7iOGEUIX3kysBqfW0qhOU6SUAWufz/QvELAAD//wMAUEsBAi0AFAAGAAgAAAAhALaD&#10;OJL+AAAA4QEAABMAAAAAAAAAAAAAAAAAAAAAAFtDb250ZW50X1R5cGVzXS54bWxQSwECLQAUAAYA&#10;CAAAACEAOP0h/9YAAACUAQAACwAAAAAAAAAAAAAAAAAvAQAAX3JlbHMvLnJlbHNQSwECLQAUAAYA&#10;CAAAACEA2zSrShoCAABSBAAADgAAAAAAAAAAAAAAAAAuAgAAZHJzL2Uyb0RvYy54bWxQSwECLQAU&#10;AAYACAAAACEAZ6v4Dd4AAAAKAQAADwAAAAAAAAAAAAAAAAB0BAAAZHJzL2Rvd25yZXYueG1sUEsF&#10;BgAAAAAEAAQA8wAAAH8FAAAAAA==&#10;">
                      <v:textbox inset="1mm,1mm,1mm,1mm">
                        <w:txbxContent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・期末手当基礎額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 w:rsidR="005C12D4" w:rsidRDefault="00872C7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手当基礎額</w:t>
                            </w:r>
                          </w:p>
                          <w:p w:rsidR="005C12D4" w:rsidRDefault="00872C70">
                            <w:pPr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（給料の月額＋左に対する地域手当）×（加算割合＋1）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 ６級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 ４級（経験年数30年以上）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(経験年数30年以上）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 ２級（経験年数30年以上）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:rsidR="005C12D4" w:rsidRDefault="005C12D4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２級（経験年数12年以上）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:rsidR="005C12D4" w:rsidRDefault="00872C7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5C12D4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 ５級（経験年数30年以上）</w:t>
                  </w:r>
                </w:p>
              </w:tc>
              <w:tc>
                <w:tcPr>
                  <w:tcW w:w="986" w:type="dxa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5C12D4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:rsidR="005C12D4" w:rsidRDefault="005C12D4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５級（経験年数30年未満）</w:t>
                  </w:r>
                </w:p>
                <w:p w:rsidR="005C12D4" w:rsidRDefault="00872C7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:rsidR="005C12D4" w:rsidRDefault="00872C7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:rsidR="005C12D4" w:rsidRDefault="005C12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4級加算額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:rsidR="005C12D4" w:rsidRDefault="00872C7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:rsidR="005C12D4" w:rsidRDefault="00872C7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:rsidR="005C12D4" w:rsidRDefault="005C12D4">
      <w:pPr>
        <w:spacing w:line="80" w:lineRule="exact"/>
      </w:pPr>
    </w:p>
    <w:sectPr w:rsidR="005C12D4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362" w:rsidRDefault="00C47362">
      <w:r>
        <w:separator/>
      </w:r>
    </w:p>
  </w:endnote>
  <w:endnote w:type="continuationSeparator" w:id="0">
    <w:p w:rsidR="00C47362" w:rsidRDefault="00C4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362" w:rsidRDefault="00C47362">
      <w:r>
        <w:separator/>
      </w:r>
    </w:p>
  </w:footnote>
  <w:footnote w:type="continuationSeparator" w:id="0">
    <w:p w:rsidR="00C47362" w:rsidRDefault="00C4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2D4" w:rsidRDefault="00872C7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2D4"/>
    <w:rsid w:val="003F7045"/>
    <w:rsid w:val="004158C9"/>
    <w:rsid w:val="005C12D4"/>
    <w:rsid w:val="005C36F6"/>
    <w:rsid w:val="006325E4"/>
    <w:rsid w:val="00872C70"/>
    <w:rsid w:val="00A93B35"/>
    <w:rsid w:val="00B859E7"/>
    <w:rsid w:val="00C47362"/>
    <w:rsid w:val="00D71BCB"/>
    <w:rsid w:val="00ED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2EA97A"/>
  <w15:chartTrackingRefBased/>
  <w15:docId w15:val="{1E121549-1D6F-4C0D-B305-61800106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給料・諸手当等一覧表②</vt:lpstr>
    </vt:vector>
  </TitlesOfParts>
  <Company>白山市役所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中本 雄平</cp:lastModifiedBy>
  <cp:revision>4</cp:revision>
  <cp:lastPrinted>2011-02-14T05:15:00Z</cp:lastPrinted>
  <dcterms:created xsi:type="dcterms:W3CDTF">2023-12-15T03:17:00Z</dcterms:created>
  <dcterms:modified xsi:type="dcterms:W3CDTF">2024-08-23T04:52:00Z</dcterms:modified>
</cp:coreProperties>
</file>