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78D16B" w14:textId="77777777" w:rsidR="0023600B" w:rsidRDefault="0023600B">
      <w:pPr>
        <w:spacing w:line="500" w:lineRule="exact"/>
        <w:rPr>
          <w:rFonts w:hAnsi="ＭＳ 明朝" w:hint="default"/>
        </w:rPr>
      </w:pPr>
      <w:r>
        <w:rPr>
          <w:rFonts w:ascii="ＭＳ ゴシック" w:eastAsia="ＭＳ ゴシック"/>
          <w:sz w:val="36"/>
        </w:rPr>
        <w:t>１　文書</w:t>
      </w:r>
    </w:p>
    <w:p w14:paraId="2D06DE9F" w14:textId="77777777" w:rsidR="0023600B" w:rsidRDefault="0023600B" w:rsidP="0094404E">
      <w:pPr>
        <w:rPr>
          <w:rFonts w:hAnsi="ＭＳ 明朝" w:hint="default"/>
        </w:rPr>
      </w:pPr>
      <w:r>
        <w:rPr>
          <w:rFonts w:ascii="ＭＳ ゴシック" w:eastAsia="ＭＳ ゴシック"/>
        </w:rPr>
        <w:t>(1)</w:t>
      </w:r>
      <w:r>
        <w:rPr>
          <w:rFonts w:ascii="ＭＳ ゴシック" w:eastAsia="ＭＳ ゴシック"/>
          <w:spacing w:val="-1"/>
        </w:rPr>
        <w:t xml:space="preserve"> </w:t>
      </w:r>
      <w:r>
        <w:rPr>
          <w:rFonts w:ascii="ＭＳ ゴシック" w:eastAsia="ＭＳ ゴシック"/>
        </w:rPr>
        <w:t>文書の意義・定義と特性</w:t>
      </w:r>
    </w:p>
    <w:p w14:paraId="7B97510D" w14:textId="77777777" w:rsidR="0023600B" w:rsidRDefault="0023600B" w:rsidP="00E36812">
      <w:pPr>
        <w:ind w:leftChars="100" w:left="214"/>
        <w:rPr>
          <w:rFonts w:hAnsi="ＭＳ 明朝" w:hint="default"/>
        </w:rPr>
      </w:pPr>
      <w:r>
        <w:rPr>
          <w:rFonts w:hAnsi="ＭＳ 明朝"/>
        </w:rPr>
        <w:t>ア　文書の意義</w:t>
      </w:r>
    </w:p>
    <w:p w14:paraId="770D5103" w14:textId="77777777" w:rsidR="0023600B" w:rsidRDefault="0023600B" w:rsidP="0094404E">
      <w:pPr>
        <w:ind w:leftChars="200" w:left="428" w:firstLineChars="100" w:firstLine="214"/>
        <w:rPr>
          <w:rFonts w:hAnsi="ＭＳ 明朝" w:hint="default"/>
        </w:rPr>
      </w:pPr>
      <w:r>
        <w:rPr>
          <w:rFonts w:hAnsi="ＭＳ 明朝"/>
        </w:rPr>
        <w:t>文書は，既に古代より情報が記録された粘土板等に見られ，近代の組織体においては，不可欠な機能を果たすまでに至っている。近代経営の特徴のひとつは，文書主義にあるとされ，学校においてもこの原則によって，組織体としての意思決定が行われ</w:t>
      </w:r>
      <w:r w:rsidR="00240DFC">
        <w:rPr>
          <w:rFonts w:hAnsi="ＭＳ 明朝"/>
        </w:rPr>
        <w:t>，</w:t>
      </w:r>
      <w:r>
        <w:rPr>
          <w:rFonts w:hAnsi="ＭＳ 明朝"/>
        </w:rPr>
        <w:t>統一的な組織活動が確保されている。</w:t>
      </w:r>
      <w:r w:rsidR="00DD58CC" w:rsidRPr="00935D1E">
        <w:rPr>
          <w:rFonts w:hAnsi="ＭＳ 明朝"/>
          <w:color w:val="auto"/>
        </w:rPr>
        <w:t>したがって</w:t>
      </w:r>
      <w:r w:rsidRPr="00935D1E">
        <w:rPr>
          <w:rFonts w:hAnsi="ＭＳ 明朝"/>
          <w:color w:val="auto"/>
        </w:rPr>
        <w:t>，</w:t>
      </w:r>
      <w:r>
        <w:rPr>
          <w:rFonts w:hAnsi="ＭＳ 明朝"/>
        </w:rPr>
        <w:t>学校のさまざまな情報の管理も，基本的には伝達媒体としての文書に基づいて行うことが必要となり，文書の適正な管理や効率的な活用が重要である。</w:t>
      </w:r>
    </w:p>
    <w:p w14:paraId="54E9D281" w14:textId="77777777" w:rsidR="0023600B" w:rsidRDefault="0023600B" w:rsidP="00E36812">
      <w:pPr>
        <w:ind w:leftChars="100" w:left="214"/>
        <w:rPr>
          <w:rFonts w:hAnsi="ＭＳ 明朝" w:hint="default"/>
        </w:rPr>
      </w:pPr>
      <w:r>
        <w:rPr>
          <w:rFonts w:hAnsi="ＭＳ 明朝"/>
        </w:rPr>
        <w:t>イ　文書の定義</w:t>
      </w:r>
    </w:p>
    <w:p w14:paraId="293D86CA" w14:textId="77777777" w:rsidR="0023600B" w:rsidRDefault="0023600B" w:rsidP="0094404E">
      <w:pPr>
        <w:ind w:leftChars="200" w:left="428" w:firstLineChars="100" w:firstLine="214"/>
        <w:rPr>
          <w:rFonts w:hAnsi="ＭＳ 明朝" w:hint="default"/>
        </w:rPr>
      </w:pPr>
      <w:r>
        <w:rPr>
          <w:rFonts w:hAnsi="ＭＳ 明朝"/>
        </w:rPr>
        <w:t>文書としての要件は次のとおりである。</w:t>
      </w:r>
    </w:p>
    <w:p w14:paraId="3868CAC0" w14:textId="77777777" w:rsidR="0023600B" w:rsidRDefault="0023600B" w:rsidP="00E36812">
      <w:pPr>
        <w:ind w:leftChars="200" w:left="428"/>
        <w:rPr>
          <w:rFonts w:hAnsi="ＭＳ 明朝" w:hint="default"/>
        </w:rPr>
      </w:pPr>
      <w:r>
        <w:rPr>
          <w:rFonts w:hAnsi="ＭＳ 明朝"/>
        </w:rPr>
        <w:t>(ｱ)</w:t>
      </w:r>
      <w:r>
        <w:rPr>
          <w:rFonts w:hAnsi="ＭＳ 明朝"/>
          <w:spacing w:val="-1"/>
        </w:rPr>
        <w:t xml:space="preserve"> </w:t>
      </w:r>
      <w:r>
        <w:rPr>
          <w:rFonts w:hAnsi="ＭＳ 明朝"/>
        </w:rPr>
        <w:t>文字又はこれに代わるべき符号を用いて記載されていること</w:t>
      </w:r>
    </w:p>
    <w:p w14:paraId="2736F9A6" w14:textId="77777777" w:rsidR="0023600B" w:rsidRDefault="0023600B" w:rsidP="00E36812">
      <w:pPr>
        <w:ind w:leftChars="200" w:left="428"/>
        <w:rPr>
          <w:rFonts w:hAnsi="ＭＳ 明朝" w:hint="default"/>
        </w:rPr>
      </w:pPr>
      <w:r>
        <w:rPr>
          <w:rFonts w:hAnsi="ＭＳ 明朝"/>
        </w:rPr>
        <w:t>(ｲ)</w:t>
      </w:r>
      <w:r>
        <w:rPr>
          <w:rFonts w:hAnsi="ＭＳ 明朝"/>
          <w:spacing w:val="-1"/>
        </w:rPr>
        <w:t xml:space="preserve"> </w:t>
      </w:r>
      <w:r>
        <w:rPr>
          <w:rFonts w:hAnsi="ＭＳ 明朝"/>
        </w:rPr>
        <w:t>特定の人の意思が記載されていること</w:t>
      </w:r>
    </w:p>
    <w:p w14:paraId="03141D3D" w14:textId="77777777" w:rsidR="0023600B" w:rsidRDefault="0023600B" w:rsidP="00E36812">
      <w:pPr>
        <w:ind w:leftChars="200" w:left="428"/>
        <w:rPr>
          <w:rFonts w:hAnsi="ＭＳ 明朝" w:hint="default"/>
        </w:rPr>
      </w:pPr>
      <w:r>
        <w:rPr>
          <w:rFonts w:hAnsi="ＭＳ 明朝"/>
        </w:rPr>
        <w:t>(ｳ)</w:t>
      </w:r>
      <w:r>
        <w:rPr>
          <w:rFonts w:hAnsi="ＭＳ 明朝"/>
          <w:spacing w:val="-1"/>
        </w:rPr>
        <w:t xml:space="preserve"> </w:t>
      </w:r>
      <w:r>
        <w:rPr>
          <w:rFonts w:hAnsi="ＭＳ 明朝"/>
        </w:rPr>
        <w:t>その意思は具体的に記載されていること</w:t>
      </w:r>
    </w:p>
    <w:p w14:paraId="35B26F06" w14:textId="77777777" w:rsidR="0023600B" w:rsidRDefault="0023600B" w:rsidP="00E36812">
      <w:pPr>
        <w:ind w:leftChars="200" w:left="428"/>
        <w:rPr>
          <w:rFonts w:hAnsi="ＭＳ 明朝" w:hint="default"/>
        </w:rPr>
      </w:pPr>
      <w:r>
        <w:rPr>
          <w:rFonts w:hAnsi="ＭＳ 明朝"/>
        </w:rPr>
        <w:t>(ｴ)</w:t>
      </w:r>
      <w:r>
        <w:rPr>
          <w:rFonts w:hAnsi="ＭＳ 明朝"/>
          <w:spacing w:val="-1"/>
        </w:rPr>
        <w:t xml:space="preserve"> </w:t>
      </w:r>
      <w:r>
        <w:rPr>
          <w:rFonts w:hAnsi="ＭＳ 明朝"/>
        </w:rPr>
        <w:t>有体物の上に記載されていること</w:t>
      </w:r>
    </w:p>
    <w:p w14:paraId="195A0610" w14:textId="77777777" w:rsidR="0023600B" w:rsidRDefault="0023600B" w:rsidP="00E36812">
      <w:pPr>
        <w:ind w:leftChars="200" w:left="428"/>
        <w:rPr>
          <w:rFonts w:hAnsi="ＭＳ 明朝" w:hint="default"/>
        </w:rPr>
      </w:pPr>
      <w:r>
        <w:rPr>
          <w:rFonts w:hAnsi="ＭＳ 明朝"/>
        </w:rPr>
        <w:t>(ｵ)</w:t>
      </w:r>
      <w:r>
        <w:rPr>
          <w:rFonts w:hAnsi="ＭＳ 明朝"/>
          <w:spacing w:val="-1"/>
        </w:rPr>
        <w:t xml:space="preserve"> </w:t>
      </w:r>
      <w:r>
        <w:rPr>
          <w:rFonts w:hAnsi="ＭＳ 明朝"/>
        </w:rPr>
        <w:t>その記載は永続すべき状態であること</w:t>
      </w:r>
    </w:p>
    <w:p w14:paraId="2DA745DE" w14:textId="77777777" w:rsidR="0023600B" w:rsidRDefault="0023600B" w:rsidP="00E36812">
      <w:pPr>
        <w:ind w:leftChars="100" w:left="214"/>
        <w:rPr>
          <w:rFonts w:hAnsi="ＭＳ 明朝" w:hint="default"/>
        </w:rPr>
      </w:pPr>
      <w:r>
        <w:rPr>
          <w:rFonts w:hAnsi="ＭＳ 明朝"/>
        </w:rPr>
        <w:t>ウ　文書の特性</w:t>
      </w:r>
    </w:p>
    <w:p w14:paraId="05301604" w14:textId="77777777" w:rsidR="0023600B" w:rsidRDefault="0023600B" w:rsidP="0094404E">
      <w:pPr>
        <w:ind w:leftChars="200" w:left="428" w:firstLineChars="100" w:firstLine="214"/>
        <w:rPr>
          <w:rFonts w:hAnsi="ＭＳ 明朝" w:hint="default"/>
        </w:rPr>
      </w:pPr>
      <w:r>
        <w:rPr>
          <w:rFonts w:hAnsi="ＭＳ 明朝"/>
        </w:rPr>
        <w:t>文書には，口頭にはない次のような性質，能力がある。</w:t>
      </w:r>
    </w:p>
    <w:p w14:paraId="20C94C0E" w14:textId="77777777" w:rsidR="0023600B" w:rsidRDefault="0023600B" w:rsidP="00E36812">
      <w:pPr>
        <w:ind w:leftChars="200" w:left="428"/>
        <w:rPr>
          <w:rFonts w:hAnsi="ＭＳ 明朝" w:hint="default"/>
        </w:rPr>
      </w:pPr>
      <w:r>
        <w:rPr>
          <w:rFonts w:hAnsi="ＭＳ 明朝"/>
        </w:rPr>
        <w:t>(ｱ)</w:t>
      </w:r>
      <w:r>
        <w:rPr>
          <w:rFonts w:hAnsi="ＭＳ 明朝"/>
          <w:spacing w:val="-1"/>
        </w:rPr>
        <w:t xml:space="preserve"> </w:t>
      </w:r>
      <w:r>
        <w:rPr>
          <w:rFonts w:hAnsi="ＭＳ 明朝"/>
        </w:rPr>
        <w:t>確実性･････････事実に関する証拠能力</w:t>
      </w:r>
    </w:p>
    <w:p w14:paraId="65777C31" w14:textId="77777777" w:rsidR="0023600B" w:rsidRDefault="0023600B" w:rsidP="00E36812">
      <w:pPr>
        <w:ind w:leftChars="200" w:left="428"/>
        <w:rPr>
          <w:rFonts w:hAnsi="ＭＳ 明朝" w:hint="default"/>
        </w:rPr>
      </w:pPr>
      <w:r>
        <w:rPr>
          <w:rFonts w:hAnsi="ＭＳ 明朝"/>
        </w:rPr>
        <w:t>(ｲ)</w:t>
      </w:r>
      <w:r>
        <w:rPr>
          <w:rFonts w:hAnsi="ＭＳ 明朝"/>
          <w:spacing w:val="-1"/>
        </w:rPr>
        <w:t xml:space="preserve"> </w:t>
      </w:r>
      <w:r>
        <w:rPr>
          <w:rFonts w:hAnsi="ＭＳ 明朝"/>
        </w:rPr>
        <w:t>保存・永続性･･･記録状態の長期的維持能力</w:t>
      </w:r>
    </w:p>
    <w:p w14:paraId="33E44C1A" w14:textId="77777777" w:rsidR="0023600B" w:rsidRDefault="0023600B" w:rsidP="00E36812">
      <w:pPr>
        <w:ind w:leftChars="200" w:left="428"/>
        <w:rPr>
          <w:rFonts w:hAnsi="ＭＳ 明朝" w:hint="default"/>
        </w:rPr>
      </w:pPr>
      <w:r>
        <w:rPr>
          <w:rFonts w:hAnsi="ＭＳ 明朝"/>
        </w:rPr>
        <w:t>(ｳ)</w:t>
      </w:r>
      <w:r>
        <w:rPr>
          <w:rFonts w:hAnsi="ＭＳ 明朝"/>
          <w:spacing w:val="-1"/>
        </w:rPr>
        <w:t xml:space="preserve"> </w:t>
      </w:r>
      <w:r>
        <w:rPr>
          <w:rFonts w:hAnsi="ＭＳ 明朝"/>
        </w:rPr>
        <w:t>普遍・伝達性･･･広範囲に超時間的かつ同時的な伝達能力</w:t>
      </w:r>
    </w:p>
    <w:p w14:paraId="5848554A" w14:textId="77777777" w:rsidR="0023600B" w:rsidRDefault="0023600B" w:rsidP="00E36812">
      <w:pPr>
        <w:ind w:leftChars="200" w:left="428"/>
        <w:rPr>
          <w:rFonts w:hAnsi="ＭＳ 明朝" w:hint="default"/>
        </w:rPr>
      </w:pPr>
      <w:r>
        <w:rPr>
          <w:rFonts w:hAnsi="ＭＳ 明朝"/>
        </w:rPr>
        <w:t>(ｴ)</w:t>
      </w:r>
      <w:r>
        <w:rPr>
          <w:rFonts w:hAnsi="ＭＳ 明朝"/>
          <w:spacing w:val="-1"/>
        </w:rPr>
        <w:t xml:space="preserve"> </w:t>
      </w:r>
      <w:r>
        <w:rPr>
          <w:rFonts w:hAnsi="ＭＳ 明朝"/>
        </w:rPr>
        <w:t>選択性･････････記録された内容を部分的に取り出せる対応能力</w:t>
      </w:r>
    </w:p>
    <w:p w14:paraId="69FCDB89" w14:textId="77777777" w:rsidR="0023600B" w:rsidRDefault="0023600B" w:rsidP="00E36812">
      <w:pPr>
        <w:ind w:leftChars="200" w:left="428"/>
        <w:rPr>
          <w:rFonts w:hAnsi="ＭＳ 明朝" w:hint="default"/>
        </w:rPr>
      </w:pPr>
      <w:r>
        <w:rPr>
          <w:rFonts w:hAnsi="ＭＳ 明朝"/>
        </w:rPr>
        <w:t>(ｵ)</w:t>
      </w:r>
      <w:r>
        <w:rPr>
          <w:rFonts w:hAnsi="ＭＳ 明朝"/>
          <w:spacing w:val="-1"/>
        </w:rPr>
        <w:t xml:space="preserve"> </w:t>
      </w:r>
      <w:r>
        <w:rPr>
          <w:rFonts w:hAnsi="ＭＳ 明朝"/>
        </w:rPr>
        <w:t>客観性･････････伝達者・被伝達者の主観や感情からの影響を防ぐ能力</w:t>
      </w:r>
    </w:p>
    <w:p w14:paraId="247F06F0" w14:textId="77777777" w:rsidR="0023600B" w:rsidRDefault="0023600B" w:rsidP="00E36812">
      <w:pPr>
        <w:ind w:leftChars="200" w:left="428"/>
        <w:rPr>
          <w:rFonts w:hAnsi="ＭＳ 明朝" w:hint="default"/>
        </w:rPr>
      </w:pPr>
      <w:r>
        <w:rPr>
          <w:rFonts w:hAnsi="ＭＳ 明朝"/>
        </w:rPr>
        <w:t>次のような場合は，特に文書によることが適当と考えられる。</w:t>
      </w:r>
    </w:p>
    <w:p w14:paraId="3839FBCE" w14:textId="77777777" w:rsidR="0023600B" w:rsidRDefault="0023600B" w:rsidP="00E36812">
      <w:pPr>
        <w:ind w:leftChars="300" w:left="643"/>
        <w:rPr>
          <w:rFonts w:hAnsi="ＭＳ 明朝" w:hint="default"/>
        </w:rPr>
      </w:pPr>
      <w:r>
        <w:rPr>
          <w:rFonts w:hAnsi="ＭＳ 明朝"/>
        </w:rPr>
        <w:t>ａ　意思表示の内容を証拠づける必要があるとき</w:t>
      </w:r>
    </w:p>
    <w:p w14:paraId="237DE6C7" w14:textId="77777777" w:rsidR="0023600B" w:rsidRDefault="0023600B" w:rsidP="00E36812">
      <w:pPr>
        <w:ind w:leftChars="300" w:left="643"/>
        <w:rPr>
          <w:rFonts w:hAnsi="ＭＳ 明朝" w:hint="default"/>
        </w:rPr>
      </w:pPr>
      <w:r>
        <w:rPr>
          <w:rFonts w:hAnsi="ＭＳ 明朝"/>
        </w:rPr>
        <w:t>ｂ　反復して内容を知らせる必要があるとき</w:t>
      </w:r>
    </w:p>
    <w:p w14:paraId="300B2B13" w14:textId="77777777" w:rsidR="0023600B" w:rsidRDefault="0023600B" w:rsidP="00E36812">
      <w:pPr>
        <w:ind w:leftChars="300" w:left="643"/>
        <w:rPr>
          <w:rFonts w:hAnsi="ＭＳ 明朝" w:hint="default"/>
        </w:rPr>
      </w:pPr>
      <w:r>
        <w:rPr>
          <w:rFonts w:hAnsi="ＭＳ 明朝"/>
        </w:rPr>
        <w:t>ｃ　複雑，難解な内容にわたるとき</w:t>
      </w:r>
    </w:p>
    <w:p w14:paraId="37803605" w14:textId="77777777" w:rsidR="0023600B" w:rsidRDefault="0023600B" w:rsidP="00E36812">
      <w:pPr>
        <w:ind w:leftChars="300" w:left="643"/>
        <w:rPr>
          <w:rFonts w:hAnsi="ＭＳ 明朝" w:hint="default"/>
        </w:rPr>
      </w:pPr>
      <w:r>
        <w:rPr>
          <w:rFonts w:hAnsi="ＭＳ 明朝"/>
        </w:rPr>
        <w:t>ｄ　意思を伝達するまでに相当の時間的余裕があるとき</w:t>
      </w:r>
    </w:p>
    <w:p w14:paraId="4CA5278C" w14:textId="77777777" w:rsidR="0023600B" w:rsidRDefault="0023600B">
      <w:pPr>
        <w:rPr>
          <w:rFonts w:hAnsi="ＭＳ 明朝" w:hint="default"/>
        </w:rPr>
      </w:pPr>
      <w:r>
        <w:rPr>
          <w:rFonts w:ascii="ＭＳ ゴシック" w:eastAsia="ＭＳ ゴシック"/>
        </w:rPr>
        <w:t>(2)</w:t>
      </w:r>
      <w:r>
        <w:rPr>
          <w:rFonts w:ascii="ＭＳ ゴシック" w:eastAsia="ＭＳ ゴシック"/>
          <w:spacing w:val="-1"/>
        </w:rPr>
        <w:t xml:space="preserve"> </w:t>
      </w:r>
      <w:r>
        <w:rPr>
          <w:rFonts w:ascii="ＭＳ ゴシック" w:eastAsia="ＭＳ ゴシック"/>
        </w:rPr>
        <w:t>文書の分類</w:t>
      </w:r>
    </w:p>
    <w:p w14:paraId="76EAF581" w14:textId="77777777" w:rsidR="0023600B" w:rsidRDefault="0023600B" w:rsidP="00E36812">
      <w:pPr>
        <w:ind w:leftChars="100" w:left="214"/>
        <w:rPr>
          <w:rFonts w:hAnsi="ＭＳ 明朝" w:hint="default"/>
        </w:rPr>
      </w:pPr>
      <w:r>
        <w:rPr>
          <w:rFonts w:hAnsi="ＭＳ 明朝"/>
        </w:rPr>
        <w:t>ア　文書の作成者による分類</w:t>
      </w:r>
    </w:p>
    <w:p w14:paraId="2ED9594A" w14:textId="77777777" w:rsidR="0023600B" w:rsidRDefault="0023600B" w:rsidP="00E36812">
      <w:pPr>
        <w:ind w:leftChars="200" w:left="428"/>
        <w:rPr>
          <w:rFonts w:hAnsi="ＭＳ 明朝" w:hint="default"/>
        </w:rPr>
      </w:pPr>
      <w:r>
        <w:rPr>
          <w:rFonts w:hAnsi="ＭＳ 明朝"/>
        </w:rPr>
        <w:t>(ｱ)</w:t>
      </w:r>
      <w:r>
        <w:rPr>
          <w:rFonts w:hAnsi="ＭＳ 明朝"/>
          <w:spacing w:val="-1"/>
        </w:rPr>
        <w:t xml:space="preserve"> </w:t>
      </w:r>
      <w:r>
        <w:rPr>
          <w:rFonts w:hAnsi="ＭＳ 明朝"/>
        </w:rPr>
        <w:t>官公庁又は公務員が作成するもの････････････公文書</w:t>
      </w:r>
    </w:p>
    <w:p w14:paraId="6343366F" w14:textId="77777777" w:rsidR="0023600B" w:rsidRDefault="0023600B" w:rsidP="00E36812">
      <w:pPr>
        <w:ind w:leftChars="200" w:left="428"/>
        <w:rPr>
          <w:rFonts w:hAnsi="ＭＳ 明朝" w:hint="default"/>
        </w:rPr>
      </w:pPr>
      <w:r>
        <w:rPr>
          <w:rFonts w:hAnsi="ＭＳ 明朝"/>
        </w:rPr>
        <w:t>(ｲ)</w:t>
      </w:r>
      <w:r>
        <w:rPr>
          <w:rFonts w:hAnsi="ＭＳ 明朝"/>
          <w:spacing w:val="-1"/>
        </w:rPr>
        <w:t xml:space="preserve"> </w:t>
      </w:r>
      <w:r>
        <w:rPr>
          <w:rFonts w:hAnsi="ＭＳ 明朝"/>
        </w:rPr>
        <w:t>私人が作成するもの････････････････････････私文書</w:t>
      </w:r>
    </w:p>
    <w:p w14:paraId="248C3643" w14:textId="77777777" w:rsidR="0023600B" w:rsidRDefault="00240DFC" w:rsidP="00E36812">
      <w:pPr>
        <w:ind w:leftChars="200" w:left="428" w:firstLineChars="100" w:firstLine="214"/>
        <w:rPr>
          <w:rFonts w:hAnsi="ＭＳ 明朝" w:hint="default"/>
        </w:rPr>
      </w:pPr>
      <w:r>
        <w:rPr>
          <w:rFonts w:hAnsi="ＭＳ 明朝"/>
        </w:rPr>
        <w:t>文書の作成名義によっていず</w:t>
      </w:r>
      <w:r w:rsidR="000B2ED8">
        <w:rPr>
          <w:rFonts w:hAnsi="ＭＳ 明朝"/>
        </w:rPr>
        <w:t>れかに分かれるが，私人の証明願に公的立場の公務員が（責任者名</w:t>
      </w:r>
      <w:r w:rsidR="0023600B">
        <w:rPr>
          <w:rFonts w:hAnsi="ＭＳ 明朝"/>
        </w:rPr>
        <w:t>義）証明すれば，内容のいかんにかかわらず公文書である。</w:t>
      </w:r>
    </w:p>
    <w:p w14:paraId="320A7E6F" w14:textId="77777777" w:rsidR="0023600B" w:rsidRDefault="0023600B" w:rsidP="00E36812">
      <w:pPr>
        <w:ind w:leftChars="100" w:left="214"/>
        <w:rPr>
          <w:rFonts w:hAnsi="ＭＳ 明朝" w:hint="default"/>
        </w:rPr>
      </w:pPr>
      <w:r>
        <w:rPr>
          <w:rFonts w:hAnsi="ＭＳ 明朝"/>
        </w:rPr>
        <w:t>イ　文書の内容に関する職務権限による分類</w:t>
      </w:r>
    </w:p>
    <w:p w14:paraId="57A136D9" w14:textId="77777777" w:rsidR="0023600B" w:rsidRDefault="0023600B" w:rsidP="00E36812">
      <w:pPr>
        <w:ind w:leftChars="200" w:left="428"/>
        <w:rPr>
          <w:rFonts w:hAnsi="ＭＳ 明朝" w:hint="default"/>
        </w:rPr>
      </w:pPr>
      <w:r>
        <w:rPr>
          <w:rFonts w:hAnsi="ＭＳ 明朝"/>
        </w:rPr>
        <w:t>(ｱ)</w:t>
      </w:r>
      <w:r>
        <w:rPr>
          <w:rFonts w:hAnsi="ＭＳ 明朝"/>
          <w:spacing w:val="-1"/>
        </w:rPr>
        <w:t xml:space="preserve"> </w:t>
      </w:r>
      <w:r>
        <w:rPr>
          <w:rFonts w:hAnsi="ＭＳ 明朝"/>
        </w:rPr>
        <w:t>職務上から作成するもの････････････････････公文書</w:t>
      </w:r>
    </w:p>
    <w:p w14:paraId="5EC20A75" w14:textId="77777777" w:rsidR="0023600B" w:rsidRDefault="0023600B" w:rsidP="00E36812">
      <w:pPr>
        <w:ind w:leftChars="200" w:left="428"/>
        <w:rPr>
          <w:rFonts w:hAnsi="ＭＳ 明朝" w:hint="default"/>
        </w:rPr>
      </w:pPr>
      <w:r>
        <w:rPr>
          <w:rFonts w:hAnsi="ＭＳ 明朝"/>
        </w:rPr>
        <w:t>(ｲ)</w:t>
      </w:r>
      <w:r>
        <w:rPr>
          <w:rFonts w:hAnsi="ＭＳ 明朝"/>
          <w:spacing w:val="-1"/>
        </w:rPr>
        <w:t xml:space="preserve"> </w:t>
      </w:r>
      <w:r>
        <w:rPr>
          <w:rFonts w:hAnsi="ＭＳ 明朝"/>
        </w:rPr>
        <w:t>職務の範囲外において作成するもの･･････････私文書</w:t>
      </w:r>
    </w:p>
    <w:p w14:paraId="55180C5C" w14:textId="77777777" w:rsidR="0023600B" w:rsidRDefault="0023600B" w:rsidP="00E36812">
      <w:pPr>
        <w:ind w:leftChars="200" w:left="428" w:firstLineChars="100" w:firstLine="214"/>
        <w:rPr>
          <w:rFonts w:hAnsi="ＭＳ 明朝" w:hint="default"/>
        </w:rPr>
      </w:pPr>
      <w:r>
        <w:rPr>
          <w:rFonts w:hAnsi="ＭＳ 明朝"/>
        </w:rPr>
        <w:t>公文書は公務員が職務執行</w:t>
      </w:r>
      <w:r w:rsidR="000B2ED8">
        <w:rPr>
          <w:rFonts w:hAnsi="ＭＳ 明朝"/>
        </w:rPr>
        <w:t>の範囲内において作成するものであるから，職務執行と関係のない</w:t>
      </w:r>
      <w:r>
        <w:rPr>
          <w:rFonts w:hAnsi="ＭＳ 明朝"/>
        </w:rPr>
        <w:t>文書は私文書と考えられる。</w:t>
      </w:r>
    </w:p>
    <w:p w14:paraId="169F07CE" w14:textId="77777777" w:rsidR="0023600B" w:rsidRDefault="0023600B">
      <w:pPr>
        <w:rPr>
          <w:rFonts w:hAnsi="ＭＳ 明朝" w:hint="default"/>
        </w:rPr>
      </w:pPr>
    </w:p>
    <w:p w14:paraId="6DFB3044" w14:textId="77777777" w:rsidR="0023600B" w:rsidRDefault="0023600B">
      <w:pPr>
        <w:rPr>
          <w:rFonts w:hAnsi="ＭＳ 明朝" w:hint="default"/>
        </w:rPr>
      </w:pPr>
      <w:r>
        <w:rPr>
          <w:rFonts w:ascii="ＭＳ ゴシック" w:eastAsia="ＭＳ ゴシック"/>
        </w:rPr>
        <w:lastRenderedPageBreak/>
        <w:t>(3)</w:t>
      </w:r>
      <w:r>
        <w:rPr>
          <w:rFonts w:ascii="ＭＳ ゴシック" w:eastAsia="ＭＳ ゴシック"/>
          <w:spacing w:val="-1"/>
        </w:rPr>
        <w:t xml:space="preserve"> </w:t>
      </w:r>
      <w:r>
        <w:rPr>
          <w:rFonts w:ascii="ＭＳ ゴシック" w:eastAsia="ＭＳ ゴシック"/>
        </w:rPr>
        <w:t>公文書</w:t>
      </w:r>
    </w:p>
    <w:p w14:paraId="58779704" w14:textId="77777777" w:rsidR="0023600B" w:rsidRDefault="0023600B" w:rsidP="00E36812">
      <w:pPr>
        <w:ind w:leftChars="100" w:left="214"/>
        <w:rPr>
          <w:rFonts w:hAnsi="ＭＳ 明朝" w:hint="default"/>
        </w:rPr>
      </w:pPr>
      <w:r>
        <w:rPr>
          <w:rFonts w:hAnsi="ＭＳ 明朝"/>
        </w:rPr>
        <w:t>ア　公文書成立の要件</w:t>
      </w:r>
    </w:p>
    <w:p w14:paraId="7EE94718" w14:textId="77777777" w:rsidR="0023600B" w:rsidRDefault="0023600B" w:rsidP="00E36812">
      <w:pPr>
        <w:ind w:leftChars="200" w:left="428"/>
        <w:rPr>
          <w:rFonts w:hAnsi="ＭＳ 明朝" w:hint="default"/>
        </w:rPr>
      </w:pPr>
      <w:r>
        <w:rPr>
          <w:rFonts w:hAnsi="ＭＳ 明朝"/>
        </w:rPr>
        <w:t>(ｱ)</w:t>
      </w:r>
      <w:r>
        <w:rPr>
          <w:rFonts w:hAnsi="ＭＳ 明朝"/>
          <w:spacing w:val="-1"/>
        </w:rPr>
        <w:t xml:space="preserve"> </w:t>
      </w:r>
      <w:r>
        <w:rPr>
          <w:rFonts w:hAnsi="ＭＳ 明朝"/>
        </w:rPr>
        <w:t>内容的に違法・不能・不当なものでないこと</w:t>
      </w:r>
    </w:p>
    <w:p w14:paraId="56597155" w14:textId="77777777" w:rsidR="0023600B" w:rsidRDefault="0023600B" w:rsidP="00E36812">
      <w:pPr>
        <w:ind w:leftChars="200" w:left="428"/>
        <w:rPr>
          <w:rFonts w:hAnsi="ＭＳ 明朝" w:hint="default"/>
        </w:rPr>
      </w:pPr>
      <w:r>
        <w:rPr>
          <w:rFonts w:hAnsi="ＭＳ 明朝"/>
        </w:rPr>
        <w:t>(ｲ)</w:t>
      </w:r>
      <w:r>
        <w:rPr>
          <w:rFonts w:hAnsi="ＭＳ 明朝"/>
          <w:spacing w:val="-1"/>
        </w:rPr>
        <w:t xml:space="preserve"> </w:t>
      </w:r>
      <w:r>
        <w:rPr>
          <w:rFonts w:hAnsi="ＭＳ 明朝"/>
        </w:rPr>
        <w:t>作成する行政機関の権限内の事項について作成されたものであること</w:t>
      </w:r>
    </w:p>
    <w:p w14:paraId="405DAF68" w14:textId="77777777" w:rsidR="0023600B" w:rsidRDefault="0023600B" w:rsidP="00E36812">
      <w:pPr>
        <w:ind w:leftChars="200" w:left="428"/>
        <w:rPr>
          <w:rFonts w:hAnsi="ＭＳ 明朝" w:hint="default"/>
        </w:rPr>
      </w:pPr>
      <w:r>
        <w:rPr>
          <w:rFonts w:hAnsi="ＭＳ 明朝"/>
        </w:rPr>
        <w:t>(ｳ)</w:t>
      </w:r>
      <w:r>
        <w:rPr>
          <w:rFonts w:hAnsi="ＭＳ 明朝"/>
          <w:spacing w:val="-1"/>
        </w:rPr>
        <w:t xml:space="preserve"> </w:t>
      </w:r>
      <w:r>
        <w:rPr>
          <w:rFonts w:hAnsi="ＭＳ 明朝"/>
        </w:rPr>
        <w:t>一定の手続きを経て，一定の形式を備えていること</w:t>
      </w:r>
    </w:p>
    <w:p w14:paraId="651F0757" w14:textId="77777777" w:rsidR="0023600B" w:rsidRDefault="0023600B" w:rsidP="00E36812">
      <w:pPr>
        <w:ind w:leftChars="200" w:left="428"/>
        <w:rPr>
          <w:rFonts w:hAnsi="ＭＳ 明朝" w:hint="default"/>
        </w:rPr>
      </w:pPr>
      <w:r>
        <w:rPr>
          <w:rFonts w:hAnsi="ＭＳ 明朝"/>
        </w:rPr>
        <w:t>(ｴ)</w:t>
      </w:r>
      <w:r>
        <w:rPr>
          <w:rFonts w:hAnsi="ＭＳ 明朝"/>
          <w:spacing w:val="-1"/>
        </w:rPr>
        <w:t xml:space="preserve"> </w:t>
      </w:r>
      <w:r>
        <w:rPr>
          <w:rFonts w:hAnsi="ＭＳ 明朝"/>
        </w:rPr>
        <w:t>伝達性・普遍性・永続性・客観性・確実性が要求されていること</w:t>
      </w:r>
    </w:p>
    <w:p w14:paraId="72697749" w14:textId="77777777" w:rsidR="0023600B" w:rsidRDefault="0023600B" w:rsidP="00E36812">
      <w:pPr>
        <w:ind w:leftChars="100" w:left="214"/>
        <w:rPr>
          <w:rFonts w:hAnsi="ＭＳ 明朝" w:hint="default"/>
        </w:rPr>
      </w:pPr>
      <w:r>
        <w:rPr>
          <w:rFonts w:hAnsi="ＭＳ 明朝"/>
        </w:rPr>
        <w:t>イ　公文書の種類</w:t>
      </w:r>
    </w:p>
    <w:p w14:paraId="53120DD3" w14:textId="77777777" w:rsidR="0023600B" w:rsidRDefault="0023600B" w:rsidP="00E36812">
      <w:pPr>
        <w:ind w:leftChars="200" w:left="428"/>
        <w:rPr>
          <w:rFonts w:hAnsi="ＭＳ 明朝" w:hint="default"/>
        </w:rPr>
      </w:pPr>
      <w:r>
        <w:rPr>
          <w:rFonts w:hAnsi="ＭＳ 明朝"/>
        </w:rPr>
        <w:t>(ｱ)</w:t>
      </w:r>
      <w:r>
        <w:rPr>
          <w:rFonts w:hAnsi="ＭＳ 明朝"/>
          <w:spacing w:val="-1"/>
        </w:rPr>
        <w:t xml:space="preserve"> </w:t>
      </w:r>
      <w:r>
        <w:rPr>
          <w:rFonts w:hAnsi="ＭＳ 明朝"/>
        </w:rPr>
        <w:t>文書の性格による種類</w:t>
      </w:r>
    </w:p>
    <w:p w14:paraId="76A93D7A" w14:textId="77777777" w:rsidR="0023600B" w:rsidRDefault="0023600B" w:rsidP="00E36812">
      <w:pPr>
        <w:ind w:leftChars="300" w:left="643" w:firstLineChars="100" w:firstLine="214"/>
        <w:rPr>
          <w:rFonts w:hAnsi="ＭＳ 明朝" w:hint="default"/>
        </w:rPr>
      </w:pPr>
      <w:r>
        <w:rPr>
          <w:rFonts w:hAnsi="ＭＳ 明朝"/>
        </w:rPr>
        <w:t>一般文書と秘密文書（秘文書・一時秘文書・取扱注意文書）</w:t>
      </w:r>
    </w:p>
    <w:p w14:paraId="55A86BC1" w14:textId="77777777" w:rsidR="0023600B" w:rsidRDefault="0023600B" w:rsidP="00E36812">
      <w:pPr>
        <w:ind w:leftChars="200" w:left="428"/>
        <w:rPr>
          <w:rFonts w:hAnsi="ＭＳ 明朝" w:hint="default"/>
        </w:rPr>
      </w:pPr>
      <w:r>
        <w:rPr>
          <w:rFonts w:hAnsi="ＭＳ 明朝"/>
        </w:rPr>
        <w:t>(ｲ)</w:t>
      </w:r>
      <w:r>
        <w:rPr>
          <w:rFonts w:hAnsi="ＭＳ 明朝"/>
          <w:spacing w:val="-1"/>
        </w:rPr>
        <w:t xml:space="preserve"> </w:t>
      </w:r>
      <w:r>
        <w:rPr>
          <w:rFonts w:hAnsi="ＭＳ 明朝"/>
        </w:rPr>
        <w:t>文書の性質による種類</w:t>
      </w:r>
    </w:p>
    <w:p w14:paraId="393A9D76" w14:textId="77777777" w:rsidR="0023600B" w:rsidRDefault="0023600B" w:rsidP="00E36812">
      <w:pPr>
        <w:ind w:leftChars="300" w:left="643"/>
        <w:rPr>
          <w:rFonts w:hAnsi="ＭＳ 明朝" w:hint="default"/>
        </w:rPr>
      </w:pPr>
      <w:r>
        <w:rPr>
          <w:rFonts w:hAnsi="ＭＳ 明朝"/>
        </w:rPr>
        <w:t>ａ　例規文書･････････････条例・規則</w:t>
      </w:r>
    </w:p>
    <w:p w14:paraId="18B7833F" w14:textId="77777777" w:rsidR="0023600B" w:rsidRDefault="0023600B" w:rsidP="00E36812">
      <w:pPr>
        <w:ind w:leftChars="300" w:left="643"/>
        <w:rPr>
          <w:rFonts w:hAnsi="ＭＳ 明朝" w:hint="default"/>
        </w:rPr>
      </w:pPr>
      <w:r>
        <w:rPr>
          <w:rFonts w:hAnsi="ＭＳ 明朝"/>
        </w:rPr>
        <w:t>ｂ　公示文書･････････････告示・公告</w:t>
      </w:r>
    </w:p>
    <w:p w14:paraId="5332D763" w14:textId="77777777" w:rsidR="0023600B" w:rsidRPr="002B6A38" w:rsidRDefault="0023600B" w:rsidP="00E36812">
      <w:pPr>
        <w:ind w:leftChars="300" w:left="643"/>
        <w:rPr>
          <w:rFonts w:hAnsi="ＭＳ 明朝" w:hint="default"/>
          <w:color w:val="000000" w:themeColor="text1"/>
        </w:rPr>
      </w:pPr>
      <w:r>
        <w:rPr>
          <w:rFonts w:hAnsi="ＭＳ 明朝"/>
        </w:rPr>
        <w:t>ｃ　令達文書･････････････訓令・</w:t>
      </w:r>
      <w:r w:rsidR="00905127" w:rsidRPr="002B6A38">
        <w:rPr>
          <w:rFonts w:hAnsi="ＭＳ 明朝"/>
          <w:color w:val="000000" w:themeColor="text1"/>
        </w:rPr>
        <w:t>内訓</w:t>
      </w:r>
      <w:r w:rsidRPr="002B6A38">
        <w:rPr>
          <w:rFonts w:hAnsi="ＭＳ 明朝"/>
          <w:color w:val="000000" w:themeColor="text1"/>
        </w:rPr>
        <w:t>・指令（許認可等）</w:t>
      </w:r>
      <w:r w:rsidR="00905127" w:rsidRPr="002B6A38">
        <w:rPr>
          <w:rFonts w:hAnsi="ＭＳ 明朝"/>
          <w:color w:val="000000" w:themeColor="text1"/>
        </w:rPr>
        <w:t>・達</w:t>
      </w:r>
    </w:p>
    <w:p w14:paraId="607DC016" w14:textId="77777777" w:rsidR="0023600B" w:rsidRDefault="0023600B" w:rsidP="00E36812">
      <w:pPr>
        <w:ind w:leftChars="300" w:left="643"/>
        <w:rPr>
          <w:rFonts w:hAnsi="ＭＳ 明朝" w:hint="default"/>
        </w:rPr>
      </w:pPr>
      <w:r>
        <w:rPr>
          <w:rFonts w:hAnsi="ＭＳ 明朝"/>
        </w:rPr>
        <w:t>ｄ　諮問文書･････････････諮問</w:t>
      </w:r>
    </w:p>
    <w:p w14:paraId="533F0500" w14:textId="77777777" w:rsidR="0023600B" w:rsidRDefault="0023600B" w:rsidP="00E36812">
      <w:pPr>
        <w:ind w:leftChars="300" w:left="643"/>
        <w:rPr>
          <w:rFonts w:hAnsi="ＭＳ 明朝" w:hint="default"/>
        </w:rPr>
      </w:pPr>
      <w:r>
        <w:rPr>
          <w:rFonts w:hAnsi="ＭＳ 明朝"/>
        </w:rPr>
        <w:t>ｅ　一般文書</w:t>
      </w:r>
    </w:p>
    <w:p w14:paraId="33AFB841" w14:textId="77777777" w:rsidR="0023600B" w:rsidRDefault="0023600B" w:rsidP="00E36812">
      <w:pPr>
        <w:ind w:leftChars="400" w:left="857"/>
        <w:rPr>
          <w:rFonts w:hAnsi="ＭＳ 明朝" w:hint="default"/>
        </w:rPr>
      </w:pPr>
      <w:r>
        <w:rPr>
          <w:rFonts w:hAnsi="ＭＳ 明朝"/>
        </w:rPr>
        <w:t>(a)</w:t>
      </w:r>
      <w:r>
        <w:rPr>
          <w:rFonts w:hAnsi="ＭＳ 明朝"/>
          <w:spacing w:val="-1"/>
        </w:rPr>
        <w:t xml:space="preserve"> </w:t>
      </w:r>
      <w:r>
        <w:rPr>
          <w:rFonts w:hAnsi="ＭＳ 明朝"/>
        </w:rPr>
        <w:t>往復文書･･･････････照会・回答・答申・通知・報告・申請等</w:t>
      </w:r>
    </w:p>
    <w:p w14:paraId="773C54A0" w14:textId="77777777" w:rsidR="0023600B" w:rsidRDefault="0023600B" w:rsidP="00E36812">
      <w:pPr>
        <w:ind w:leftChars="400" w:left="857"/>
        <w:rPr>
          <w:rFonts w:hAnsi="ＭＳ 明朝" w:hint="default"/>
        </w:rPr>
      </w:pPr>
      <w:r>
        <w:rPr>
          <w:rFonts w:hAnsi="ＭＳ 明朝"/>
        </w:rPr>
        <w:t>(b)</w:t>
      </w:r>
      <w:r>
        <w:rPr>
          <w:rFonts w:hAnsi="ＭＳ 明朝"/>
          <w:spacing w:val="-1"/>
        </w:rPr>
        <w:t xml:space="preserve"> </w:t>
      </w:r>
      <w:r>
        <w:rPr>
          <w:rFonts w:hAnsi="ＭＳ 明朝"/>
        </w:rPr>
        <w:t>部内文書･･･････････</w:t>
      </w:r>
      <w:r w:rsidR="00905127" w:rsidRPr="002B6A38">
        <w:rPr>
          <w:rFonts w:hAnsi="ＭＳ 明朝"/>
          <w:color w:val="000000" w:themeColor="text1"/>
        </w:rPr>
        <w:t>伺い</w:t>
      </w:r>
      <w:r w:rsidR="00AD7949">
        <w:rPr>
          <w:rFonts w:hAnsi="ＭＳ 明朝"/>
          <w:color w:val="000000" w:themeColor="text1"/>
        </w:rPr>
        <w:t>・</w:t>
      </w:r>
      <w:r>
        <w:rPr>
          <w:rFonts w:hAnsi="ＭＳ 明朝"/>
        </w:rPr>
        <w:t>事務引継書・辞令・復命書・内申書・願届等</w:t>
      </w:r>
    </w:p>
    <w:p w14:paraId="6087751C" w14:textId="77777777" w:rsidR="0023600B" w:rsidRDefault="0023600B" w:rsidP="00E36812">
      <w:pPr>
        <w:ind w:leftChars="400" w:left="857"/>
        <w:rPr>
          <w:rFonts w:hAnsi="ＭＳ 明朝" w:hint="default"/>
        </w:rPr>
      </w:pPr>
      <w:r>
        <w:rPr>
          <w:rFonts w:hAnsi="ＭＳ 明朝"/>
        </w:rPr>
        <w:t>(c)</w:t>
      </w:r>
      <w:r>
        <w:rPr>
          <w:rFonts w:hAnsi="ＭＳ 明朝"/>
          <w:spacing w:val="-1"/>
        </w:rPr>
        <w:t xml:space="preserve"> </w:t>
      </w:r>
      <w:r>
        <w:rPr>
          <w:rFonts w:hAnsi="ＭＳ 明朝"/>
        </w:rPr>
        <w:t>儀礼文書･･･････････表彰状・感謝状・式辞・書簡等</w:t>
      </w:r>
    </w:p>
    <w:p w14:paraId="47A49E18" w14:textId="77777777" w:rsidR="000B2ED8" w:rsidRDefault="000B2ED8" w:rsidP="00E36812">
      <w:pPr>
        <w:ind w:leftChars="400" w:left="857"/>
        <w:rPr>
          <w:rFonts w:hAnsi="ＭＳ 明朝" w:hint="default"/>
        </w:rPr>
      </w:pPr>
      <w:r>
        <w:rPr>
          <w:rFonts w:hAnsi="ＭＳ 明朝"/>
        </w:rPr>
        <w:t>(d)</w:t>
      </w:r>
      <w:r>
        <w:rPr>
          <w:rFonts w:hAnsi="ＭＳ 明朝"/>
          <w:spacing w:val="-1"/>
        </w:rPr>
        <w:t xml:space="preserve"> </w:t>
      </w:r>
      <w:r>
        <w:rPr>
          <w:rFonts w:hAnsi="ＭＳ 明朝"/>
        </w:rPr>
        <w:t>証明文書･･･････････証明書・証書等</w:t>
      </w:r>
    </w:p>
    <w:p w14:paraId="1151E047" w14:textId="77777777" w:rsidR="000B2ED8" w:rsidRDefault="000B2ED8" w:rsidP="00E36812">
      <w:pPr>
        <w:ind w:leftChars="400" w:left="857"/>
        <w:rPr>
          <w:rFonts w:hAnsi="ＭＳ 明朝" w:hint="default"/>
        </w:rPr>
      </w:pPr>
      <w:r>
        <w:rPr>
          <w:rFonts w:hAnsi="ＭＳ 明朝"/>
        </w:rPr>
        <w:t>(e)</w:t>
      </w:r>
      <w:r>
        <w:rPr>
          <w:rFonts w:hAnsi="ＭＳ 明朝"/>
          <w:spacing w:val="-1"/>
        </w:rPr>
        <w:t xml:space="preserve"> </w:t>
      </w:r>
      <w:r>
        <w:rPr>
          <w:rFonts w:hAnsi="ＭＳ 明朝"/>
        </w:rPr>
        <w:t>契約関係文書･･･････契約書・協定書・請書・見積書・請求書等</w:t>
      </w:r>
    </w:p>
    <w:p w14:paraId="0D15CA4E" w14:textId="77777777" w:rsidR="000B2ED8" w:rsidRDefault="000B2ED8" w:rsidP="00E36812">
      <w:pPr>
        <w:ind w:leftChars="400" w:left="857"/>
        <w:rPr>
          <w:rFonts w:hAnsi="ＭＳ 明朝" w:hint="default"/>
        </w:rPr>
      </w:pPr>
      <w:r>
        <w:rPr>
          <w:rFonts w:hAnsi="ＭＳ 明朝"/>
        </w:rPr>
        <w:t>(f)</w:t>
      </w:r>
      <w:r>
        <w:rPr>
          <w:rFonts w:hAnsi="ＭＳ 明朝"/>
          <w:spacing w:val="-1"/>
        </w:rPr>
        <w:t xml:space="preserve"> </w:t>
      </w:r>
      <w:r>
        <w:rPr>
          <w:rFonts w:hAnsi="ＭＳ 明朝"/>
        </w:rPr>
        <w:t>争訟関係文書･･･････審査請求書・異議申立書・裁決書・決定書等</w:t>
      </w:r>
    </w:p>
    <w:p w14:paraId="17FEC2E4" w14:textId="77777777" w:rsidR="000B2ED8" w:rsidRDefault="000B2ED8" w:rsidP="00E36812">
      <w:pPr>
        <w:ind w:leftChars="400" w:left="857"/>
        <w:rPr>
          <w:rFonts w:hAnsi="ＭＳ 明朝" w:hint="default"/>
        </w:rPr>
      </w:pPr>
      <w:r>
        <w:rPr>
          <w:rFonts w:hAnsi="ＭＳ 明朝"/>
        </w:rPr>
        <w:t>(g)</w:t>
      </w:r>
      <w:r>
        <w:rPr>
          <w:rFonts w:hAnsi="ＭＳ 明朝"/>
          <w:spacing w:val="-1"/>
        </w:rPr>
        <w:t xml:space="preserve"> </w:t>
      </w:r>
      <w:r>
        <w:rPr>
          <w:rFonts w:hAnsi="ＭＳ 明朝"/>
        </w:rPr>
        <w:t>請願陳情関係文書･･･請願書・陳情書・要望書・意見書等</w:t>
      </w:r>
    </w:p>
    <w:p w14:paraId="23877348" w14:textId="77777777" w:rsidR="000B2ED8" w:rsidRDefault="000B2ED8" w:rsidP="00E36812">
      <w:pPr>
        <w:ind w:leftChars="400" w:left="857"/>
        <w:rPr>
          <w:rFonts w:hAnsi="ＭＳ 明朝" w:hint="default"/>
        </w:rPr>
      </w:pPr>
      <w:r>
        <w:rPr>
          <w:rFonts w:hAnsi="ＭＳ 明朝"/>
        </w:rPr>
        <w:t>(h)</w:t>
      </w:r>
      <w:r>
        <w:rPr>
          <w:rFonts w:hAnsi="ＭＳ 明朝"/>
          <w:spacing w:val="-1"/>
        </w:rPr>
        <w:t xml:space="preserve"> </w:t>
      </w:r>
      <w:r>
        <w:rPr>
          <w:rFonts w:hAnsi="ＭＳ 明朝"/>
        </w:rPr>
        <w:t>議案関係文書･･･････議案・議案書</w:t>
      </w:r>
    </w:p>
    <w:p w14:paraId="1E5E4B74" w14:textId="77777777" w:rsidR="0023600B" w:rsidRDefault="0023600B" w:rsidP="00E36812">
      <w:pPr>
        <w:ind w:leftChars="200" w:left="428"/>
        <w:rPr>
          <w:rFonts w:hAnsi="ＭＳ 明朝" w:hint="default"/>
        </w:rPr>
      </w:pPr>
      <w:r>
        <w:rPr>
          <w:rFonts w:hAnsi="ＭＳ 明朝"/>
        </w:rPr>
        <w:t>(ｳ)</w:t>
      </w:r>
      <w:r>
        <w:rPr>
          <w:rFonts w:hAnsi="ＭＳ 明朝"/>
          <w:spacing w:val="-1"/>
        </w:rPr>
        <w:t xml:space="preserve"> </w:t>
      </w:r>
      <w:r>
        <w:rPr>
          <w:rFonts w:hAnsi="ＭＳ 明朝"/>
        </w:rPr>
        <w:t>文書の処理過程による種類</w:t>
      </w:r>
    </w:p>
    <w:p w14:paraId="228160C2" w14:textId="77777777" w:rsidR="0023600B" w:rsidRDefault="0023600B" w:rsidP="00E36812">
      <w:pPr>
        <w:ind w:leftChars="300" w:left="643" w:rightChars="-50" w:right="-107" w:firstLineChars="100" w:firstLine="214"/>
        <w:rPr>
          <w:rFonts w:hAnsi="ＭＳ 明朝" w:hint="default"/>
        </w:rPr>
      </w:pPr>
      <w:r>
        <w:rPr>
          <w:rFonts w:hAnsi="ＭＳ 明朝"/>
        </w:rPr>
        <w:t>収受文書・配付文書・起案</w:t>
      </w:r>
      <w:r w:rsidR="000B2ED8">
        <w:rPr>
          <w:rFonts w:hAnsi="ＭＳ 明朝"/>
        </w:rPr>
        <w:t>文書・供覧（回覧）文書・発議文書・合議文書・決裁（決定）文</w:t>
      </w:r>
      <w:r>
        <w:rPr>
          <w:rFonts w:hAnsi="ＭＳ 明朝"/>
        </w:rPr>
        <w:t>書・浄書文書・施行文書・発</w:t>
      </w:r>
      <w:r w:rsidR="000B2ED8">
        <w:rPr>
          <w:rFonts w:hAnsi="ＭＳ 明朝"/>
        </w:rPr>
        <w:t>送文書・完結（未完結）文書・保管文書・引継文書・保存文書・</w:t>
      </w:r>
      <w:r>
        <w:rPr>
          <w:rFonts w:hAnsi="ＭＳ 明朝"/>
        </w:rPr>
        <w:t>廃棄文書</w:t>
      </w:r>
    </w:p>
    <w:p w14:paraId="5869AE1E" w14:textId="77777777" w:rsidR="0023600B" w:rsidRDefault="0023600B" w:rsidP="00E36812">
      <w:pPr>
        <w:ind w:leftChars="200" w:left="428"/>
        <w:rPr>
          <w:rFonts w:hAnsi="ＭＳ 明朝" w:hint="default"/>
        </w:rPr>
      </w:pPr>
      <w:r>
        <w:rPr>
          <w:rFonts w:hAnsi="ＭＳ 明朝"/>
        </w:rPr>
        <w:t>(ｴ)</w:t>
      </w:r>
      <w:r>
        <w:rPr>
          <w:rFonts w:hAnsi="ＭＳ 明朝"/>
          <w:spacing w:val="-1"/>
        </w:rPr>
        <w:t xml:space="preserve"> </w:t>
      </w:r>
      <w:r>
        <w:rPr>
          <w:rFonts w:hAnsi="ＭＳ 明朝"/>
        </w:rPr>
        <w:t>文書の形式による種類</w:t>
      </w:r>
    </w:p>
    <w:p w14:paraId="6949A537" w14:textId="77777777" w:rsidR="0023600B" w:rsidRDefault="0023600B" w:rsidP="00E36812">
      <w:pPr>
        <w:ind w:leftChars="300" w:left="643" w:firstLineChars="100" w:firstLine="214"/>
        <w:rPr>
          <w:rFonts w:hAnsi="ＭＳ 明朝" w:hint="default"/>
        </w:rPr>
      </w:pPr>
      <w:r>
        <w:rPr>
          <w:rFonts w:hAnsi="ＭＳ 明朝"/>
        </w:rPr>
        <w:t>例規文・議案文・公布文・</w:t>
      </w:r>
      <w:r w:rsidR="000B2ED8">
        <w:rPr>
          <w:rFonts w:hAnsi="ＭＳ 明朝"/>
        </w:rPr>
        <w:t>告示文・訓令文・指令文・通知文・表彰文・証明文・契約文・不</w:t>
      </w:r>
      <w:r w:rsidR="0094404E">
        <w:rPr>
          <w:rFonts w:hAnsi="ＭＳ 明朝"/>
        </w:rPr>
        <w:t>定文</w:t>
      </w:r>
      <w:r>
        <w:rPr>
          <w:rFonts w:hAnsi="ＭＳ 明朝"/>
        </w:rPr>
        <w:t>（起案文・辞令・書簡等）</w:t>
      </w:r>
    </w:p>
    <w:p w14:paraId="49541389" w14:textId="77777777" w:rsidR="0023600B" w:rsidRDefault="0023600B" w:rsidP="00E36812">
      <w:pPr>
        <w:ind w:leftChars="200" w:left="428"/>
        <w:rPr>
          <w:rFonts w:hAnsi="ＭＳ 明朝" w:hint="default"/>
        </w:rPr>
      </w:pPr>
      <w:r>
        <w:rPr>
          <w:rFonts w:hAnsi="ＭＳ 明朝"/>
        </w:rPr>
        <w:t>(ｵ)</w:t>
      </w:r>
      <w:r>
        <w:rPr>
          <w:rFonts w:hAnsi="ＭＳ 明朝"/>
          <w:spacing w:val="-1"/>
        </w:rPr>
        <w:t xml:space="preserve"> </w:t>
      </w:r>
      <w:r>
        <w:rPr>
          <w:rFonts w:hAnsi="ＭＳ 明朝"/>
        </w:rPr>
        <w:t>文書の写しに関する相互関係による種類</w:t>
      </w:r>
    </w:p>
    <w:p w14:paraId="397E3F78" w14:textId="77777777" w:rsidR="0023600B" w:rsidRDefault="0023600B" w:rsidP="00E36812">
      <w:pPr>
        <w:ind w:leftChars="300" w:left="643"/>
        <w:rPr>
          <w:rFonts w:hAnsi="ＭＳ 明朝" w:hint="default"/>
        </w:rPr>
      </w:pPr>
      <w:r>
        <w:rPr>
          <w:rFonts w:hAnsi="ＭＳ 明朝"/>
        </w:rPr>
        <w:t xml:space="preserve">ａ　</w:t>
      </w:r>
      <w:r w:rsidR="00823901">
        <w:rPr>
          <w:rFonts w:hAnsi="ＭＳ 明朝"/>
        </w:rPr>
        <w:t>原本････一定の内容表示を目的として最初に作成し確定した文書</w:t>
      </w:r>
    </w:p>
    <w:p w14:paraId="3B55AA1F" w14:textId="77777777" w:rsidR="0023600B" w:rsidRDefault="0023600B" w:rsidP="00E36812">
      <w:pPr>
        <w:ind w:leftChars="300" w:left="643"/>
        <w:rPr>
          <w:rFonts w:hAnsi="ＭＳ 明朝" w:hint="default"/>
        </w:rPr>
      </w:pPr>
      <w:r>
        <w:rPr>
          <w:rFonts w:hAnsi="ＭＳ 明朝"/>
        </w:rPr>
        <w:t>ｂ　謄本････原本全</w:t>
      </w:r>
      <w:r w:rsidR="00823901">
        <w:rPr>
          <w:rFonts w:hAnsi="ＭＳ 明朝"/>
        </w:rPr>
        <w:t>部の写し</w:t>
      </w:r>
    </w:p>
    <w:p w14:paraId="606C44B2" w14:textId="77777777" w:rsidR="0023600B" w:rsidRDefault="00823901" w:rsidP="00E36812">
      <w:pPr>
        <w:ind w:leftChars="300" w:left="643"/>
        <w:rPr>
          <w:rFonts w:hAnsi="ＭＳ 明朝" w:hint="default"/>
        </w:rPr>
      </w:pPr>
      <w:r>
        <w:rPr>
          <w:rFonts w:hAnsi="ＭＳ 明朝"/>
        </w:rPr>
        <w:t>ｃ　抄本････原本の一部の写し</w:t>
      </w:r>
    </w:p>
    <w:p w14:paraId="34944DE9" w14:textId="77777777" w:rsidR="0023600B" w:rsidRDefault="0023600B" w:rsidP="00E36812">
      <w:pPr>
        <w:ind w:leftChars="300" w:left="1913" w:hangingChars="593" w:hanging="1270"/>
        <w:rPr>
          <w:rFonts w:hAnsi="ＭＳ 明朝" w:hint="default"/>
        </w:rPr>
      </w:pPr>
      <w:r>
        <w:rPr>
          <w:rFonts w:hAnsi="ＭＳ 明朝"/>
        </w:rPr>
        <w:t>ｄ　正本････謄本の一種。特定の法令に基づき，権限のある官</w:t>
      </w:r>
      <w:r w:rsidR="00823901">
        <w:rPr>
          <w:rFonts w:hAnsi="ＭＳ 明朝"/>
        </w:rPr>
        <w:t>公庁・公務員が作成し利害関係者に付与する謄本</w:t>
      </w:r>
    </w:p>
    <w:p w14:paraId="387DB70A" w14:textId="77777777" w:rsidR="0023600B" w:rsidRDefault="0023600B" w:rsidP="00E36812">
      <w:pPr>
        <w:ind w:leftChars="300" w:left="1913" w:hangingChars="593" w:hanging="1270"/>
        <w:rPr>
          <w:rFonts w:hAnsi="ＭＳ 明朝" w:hint="default"/>
        </w:rPr>
      </w:pPr>
      <w:r>
        <w:rPr>
          <w:rFonts w:hAnsi="ＭＳ 明朝"/>
        </w:rPr>
        <w:t>ｅ　副本････正本と同一内容のものとして予備</w:t>
      </w:r>
      <w:r w:rsidR="00823901">
        <w:rPr>
          <w:rFonts w:hAnsi="ＭＳ 明朝"/>
        </w:rPr>
        <w:t>に，また事務整理のために作成される正本の一種</w:t>
      </w:r>
    </w:p>
    <w:p w14:paraId="49E3DAD7" w14:textId="77777777" w:rsidR="0023600B" w:rsidRDefault="0023600B">
      <w:pPr>
        <w:rPr>
          <w:rFonts w:hAnsi="ＭＳ 明朝" w:hint="default"/>
        </w:rPr>
      </w:pPr>
    </w:p>
    <w:p w14:paraId="454F4CA3" w14:textId="77777777" w:rsidR="0023600B" w:rsidRDefault="0023600B">
      <w:pPr>
        <w:rPr>
          <w:rFonts w:hAnsi="ＭＳ 明朝" w:hint="default"/>
        </w:rPr>
      </w:pPr>
    </w:p>
    <w:p w14:paraId="0E3BDD96" w14:textId="77777777" w:rsidR="0023600B" w:rsidRDefault="0023600B">
      <w:pPr>
        <w:rPr>
          <w:rFonts w:hAnsi="ＭＳ 明朝" w:hint="default"/>
        </w:rPr>
      </w:pPr>
      <w:r>
        <w:rPr>
          <w:rFonts w:ascii="ＭＳ ゴシック" w:eastAsia="ＭＳ ゴシック"/>
        </w:rPr>
        <w:lastRenderedPageBreak/>
        <w:t>(4)</w:t>
      </w:r>
      <w:r>
        <w:rPr>
          <w:rFonts w:ascii="ＭＳ ゴシック" w:eastAsia="ＭＳ ゴシック"/>
          <w:spacing w:val="-1"/>
        </w:rPr>
        <w:t xml:space="preserve"> </w:t>
      </w:r>
      <w:r>
        <w:rPr>
          <w:rFonts w:ascii="ＭＳ ゴシック" w:eastAsia="ＭＳ ゴシック"/>
        </w:rPr>
        <w:t>学校における文書事務の内容</w:t>
      </w:r>
    </w:p>
    <w:p w14:paraId="29B08B33" w14:textId="77777777" w:rsidR="0023600B" w:rsidRDefault="0023600B" w:rsidP="00E36812">
      <w:pPr>
        <w:ind w:leftChars="100" w:left="214" w:firstLineChars="100" w:firstLine="214"/>
        <w:rPr>
          <w:rFonts w:hAnsi="ＭＳ 明朝" w:hint="default"/>
        </w:rPr>
      </w:pPr>
      <w:r>
        <w:rPr>
          <w:rFonts w:hAnsi="ＭＳ 明朝"/>
        </w:rPr>
        <w:t>文書事務とは，学校におい</w:t>
      </w:r>
      <w:r w:rsidR="009F3AEF">
        <w:rPr>
          <w:rFonts w:hAnsi="ＭＳ 明朝"/>
        </w:rPr>
        <w:t>て取り扱う文書に関するすべての事務を総称する。文書事務は文書の</w:t>
      </w:r>
      <w:r>
        <w:rPr>
          <w:rFonts w:hAnsi="ＭＳ 明朝"/>
        </w:rPr>
        <w:t>機能に即して具体的に文書の流れにそって業務を処理することであり，大別すれば次</w:t>
      </w:r>
      <w:r w:rsidR="00C45528">
        <w:rPr>
          <w:rFonts w:hAnsi="ＭＳ 明朝"/>
        </w:rPr>
        <w:t>のようになる｡</w:t>
      </w:r>
    </w:p>
    <w:p w14:paraId="74D8F6D8" w14:textId="77777777" w:rsidR="0023600B" w:rsidRDefault="0023600B" w:rsidP="00E36812">
      <w:pPr>
        <w:ind w:leftChars="100" w:left="214"/>
        <w:rPr>
          <w:rFonts w:hAnsi="ＭＳ 明朝" w:hint="default"/>
        </w:rPr>
      </w:pPr>
      <w:r>
        <w:rPr>
          <w:rFonts w:hAnsi="ＭＳ 明朝"/>
        </w:rPr>
        <w:t>ア　文書の収受及び配布に関する事務</w:t>
      </w:r>
    </w:p>
    <w:p w14:paraId="4282BC12" w14:textId="77777777" w:rsidR="0023600B" w:rsidRDefault="0023600B" w:rsidP="00E36812">
      <w:pPr>
        <w:ind w:leftChars="100" w:left="214"/>
        <w:rPr>
          <w:rFonts w:hAnsi="ＭＳ 明朝" w:hint="default"/>
        </w:rPr>
      </w:pPr>
      <w:r>
        <w:rPr>
          <w:rFonts w:hAnsi="ＭＳ 明朝"/>
        </w:rPr>
        <w:t>イ　文書の起案・作成に関する事務</w:t>
      </w:r>
    </w:p>
    <w:p w14:paraId="2C75E544" w14:textId="77777777" w:rsidR="0023600B" w:rsidRDefault="0023600B" w:rsidP="00E36812">
      <w:pPr>
        <w:ind w:leftChars="100" w:left="214"/>
        <w:rPr>
          <w:rFonts w:hAnsi="ＭＳ 明朝" w:hint="default"/>
        </w:rPr>
      </w:pPr>
      <w:r>
        <w:rPr>
          <w:rFonts w:hAnsi="ＭＳ 明朝"/>
        </w:rPr>
        <w:t>ウ　文書の審査・照合・決裁・発送に関する事務（文書の施行）</w:t>
      </w:r>
    </w:p>
    <w:p w14:paraId="41E93CAB" w14:textId="77777777" w:rsidR="0023600B" w:rsidRDefault="0023600B" w:rsidP="00E36812">
      <w:pPr>
        <w:ind w:leftChars="100" w:left="214"/>
        <w:rPr>
          <w:rFonts w:hAnsi="ＭＳ 明朝" w:hint="default"/>
        </w:rPr>
      </w:pPr>
      <w:r>
        <w:rPr>
          <w:rFonts w:hAnsi="ＭＳ 明朝"/>
        </w:rPr>
        <w:t>エ　文書の整理・保存・廃棄に関する事務</w:t>
      </w:r>
    </w:p>
    <w:p w14:paraId="2BC9333B" w14:textId="77777777" w:rsidR="0023600B" w:rsidRDefault="0023600B" w:rsidP="00E36812">
      <w:pPr>
        <w:ind w:leftChars="100" w:left="214"/>
        <w:rPr>
          <w:rFonts w:hAnsi="ＭＳ 明朝" w:hint="default"/>
        </w:rPr>
      </w:pPr>
      <w:r>
        <w:rPr>
          <w:rFonts w:hAnsi="ＭＳ 明朝"/>
        </w:rPr>
        <w:t>オ　資料の保管・整理に関すること</w:t>
      </w:r>
    </w:p>
    <w:p w14:paraId="60BF205E" w14:textId="77777777" w:rsidR="0023600B" w:rsidRDefault="0023600B" w:rsidP="00E36812">
      <w:pPr>
        <w:ind w:leftChars="100" w:left="214"/>
        <w:rPr>
          <w:rFonts w:hAnsi="ＭＳ 明朝" w:hint="default"/>
        </w:rPr>
      </w:pPr>
      <w:r>
        <w:rPr>
          <w:rFonts w:hAnsi="ＭＳ 明朝"/>
        </w:rPr>
        <w:t>カ　文書管理事務の改良に関すること</w:t>
      </w:r>
    </w:p>
    <w:p w14:paraId="1F49B05C" w14:textId="77777777" w:rsidR="0023600B" w:rsidRDefault="0023600B" w:rsidP="00821EF2">
      <w:pPr>
        <w:ind w:leftChars="200" w:left="428"/>
        <w:rPr>
          <w:rFonts w:hAnsi="ＭＳ 明朝" w:hint="default"/>
        </w:rPr>
      </w:pPr>
      <w:r>
        <w:rPr>
          <w:rFonts w:hAnsi="ＭＳ 明朝"/>
        </w:rPr>
        <w:t>※　関係法規</w:t>
      </w:r>
      <w:r w:rsidR="00991B34">
        <w:rPr>
          <w:rFonts w:hAnsi="ＭＳ 明朝"/>
          <w:spacing w:val="-1"/>
        </w:rPr>
        <w:t xml:space="preserve">　</w:t>
      </w:r>
      <w:r>
        <w:rPr>
          <w:rFonts w:hAnsi="ＭＳ 明朝"/>
        </w:rPr>
        <w:t>学校教育法施行規則</w:t>
      </w:r>
      <w:r w:rsidR="00991B34">
        <w:rPr>
          <w:rFonts w:hAnsi="ＭＳ 明朝"/>
          <w:spacing w:val="-1"/>
        </w:rPr>
        <w:t xml:space="preserve">　　</w:t>
      </w:r>
      <w:r>
        <w:rPr>
          <w:rFonts w:hAnsi="ＭＳ 明朝"/>
        </w:rPr>
        <w:t>石川</w:t>
      </w:r>
      <w:r w:rsidRPr="002B6A38">
        <w:rPr>
          <w:rFonts w:hAnsi="ＭＳ 明朝"/>
          <w:color w:val="000000" w:themeColor="text1"/>
        </w:rPr>
        <w:t>県</w:t>
      </w:r>
      <w:r w:rsidR="00905127" w:rsidRPr="002B6A38">
        <w:rPr>
          <w:rFonts w:hAnsi="ＭＳ 明朝"/>
          <w:color w:val="000000" w:themeColor="text1"/>
        </w:rPr>
        <w:t>教育委員会</w:t>
      </w:r>
      <w:r w:rsidRPr="002B6A38">
        <w:rPr>
          <w:rFonts w:hAnsi="ＭＳ 明朝"/>
          <w:color w:val="000000" w:themeColor="text1"/>
        </w:rPr>
        <w:t>文書管理</w:t>
      </w:r>
      <w:r>
        <w:rPr>
          <w:rFonts w:hAnsi="ＭＳ 明朝"/>
        </w:rPr>
        <w:t>規程</w:t>
      </w:r>
    </w:p>
    <w:p w14:paraId="68FF76B6" w14:textId="77777777" w:rsidR="0023600B" w:rsidRDefault="00821EF2" w:rsidP="00821EF2">
      <w:pPr>
        <w:ind w:leftChars="200" w:left="428"/>
        <w:rPr>
          <w:rFonts w:hAnsi="ＭＳ 明朝" w:hint="default"/>
        </w:rPr>
      </w:pPr>
      <w:r>
        <w:rPr>
          <w:rFonts w:hAnsi="ＭＳ 明朝"/>
        </w:rPr>
        <w:t xml:space="preserve">　　　　　　　</w:t>
      </w:r>
      <w:r w:rsidR="0023600B">
        <w:rPr>
          <w:rFonts w:hAnsi="ＭＳ 明朝"/>
        </w:rPr>
        <w:t>市町学校管理規則　　　市町の処務規程（文書規程）</w:t>
      </w:r>
    </w:p>
    <w:p w14:paraId="2B7A1449" w14:textId="77777777" w:rsidR="0023600B" w:rsidRDefault="0023600B">
      <w:pPr>
        <w:rPr>
          <w:rFonts w:hAnsi="ＭＳ 明朝" w:hint="default"/>
        </w:rPr>
      </w:pPr>
      <w:r>
        <w:rPr>
          <w:rFonts w:ascii="ＭＳ ゴシック" w:eastAsia="ＭＳ ゴシック"/>
        </w:rPr>
        <w:t>(5)</w:t>
      </w:r>
      <w:r>
        <w:rPr>
          <w:rFonts w:ascii="ＭＳ ゴシック" w:eastAsia="ＭＳ ゴシック"/>
          <w:spacing w:val="-1"/>
        </w:rPr>
        <w:t xml:space="preserve"> </w:t>
      </w:r>
      <w:r>
        <w:rPr>
          <w:rFonts w:ascii="ＭＳ ゴシック" w:eastAsia="ＭＳ ゴシック"/>
        </w:rPr>
        <w:t>文書事務の実践</w:t>
      </w:r>
    </w:p>
    <w:p w14:paraId="05690B24" w14:textId="77777777" w:rsidR="0023600B" w:rsidRDefault="0023600B" w:rsidP="00E36812">
      <w:pPr>
        <w:ind w:leftChars="100" w:left="214"/>
        <w:rPr>
          <w:rFonts w:hAnsi="ＭＳ 明朝" w:hint="default"/>
        </w:rPr>
      </w:pPr>
      <w:r>
        <w:rPr>
          <w:rFonts w:hAnsi="ＭＳ 明朝"/>
        </w:rPr>
        <w:t>ア　文書の収受及び配布に関する事務</w:t>
      </w:r>
    </w:p>
    <w:p w14:paraId="29DD16A8" w14:textId="77777777" w:rsidR="0023600B" w:rsidRDefault="0023600B" w:rsidP="00E36812">
      <w:pPr>
        <w:ind w:leftChars="200" w:left="428"/>
        <w:rPr>
          <w:rFonts w:hAnsi="ＭＳ 明朝" w:hint="default"/>
        </w:rPr>
      </w:pPr>
      <w:r>
        <w:rPr>
          <w:rFonts w:hAnsi="ＭＳ 明朝"/>
        </w:rPr>
        <w:t>(ｱ)</w:t>
      </w:r>
      <w:r>
        <w:rPr>
          <w:rFonts w:hAnsi="ＭＳ 明朝"/>
          <w:spacing w:val="-1"/>
        </w:rPr>
        <w:t xml:space="preserve"> </w:t>
      </w:r>
      <w:r>
        <w:rPr>
          <w:rFonts w:hAnsi="ＭＳ 明朝"/>
        </w:rPr>
        <w:t>文書の収受の意義</w:t>
      </w:r>
    </w:p>
    <w:p w14:paraId="21BAF5D0" w14:textId="77777777" w:rsidR="0023600B" w:rsidRDefault="0023600B" w:rsidP="00A7017C">
      <w:pPr>
        <w:ind w:leftChars="300" w:left="643" w:firstLineChars="100" w:firstLine="214"/>
        <w:rPr>
          <w:rFonts w:hAnsi="ＭＳ 明朝" w:hint="default"/>
        </w:rPr>
      </w:pPr>
      <w:r>
        <w:rPr>
          <w:rFonts w:hAnsi="ＭＳ 明朝"/>
        </w:rPr>
        <w:t>文書の収受とは郵便や交換</w:t>
      </w:r>
      <w:r w:rsidR="00D35D98">
        <w:rPr>
          <w:rFonts w:hAnsi="ＭＳ 明朝"/>
        </w:rPr>
        <w:t>便（メールカー等），電子メールなどによって到達した文書を，</w:t>
      </w:r>
      <w:r w:rsidR="00A7017C">
        <w:rPr>
          <w:rFonts w:hAnsi="ＭＳ 明朝"/>
        </w:rPr>
        <w:t>学校にあっては文書取扱担当者が受領したのち一定の手続に従って整理し，文書の到達を確認することであり，通常，受付という。</w:t>
      </w:r>
    </w:p>
    <w:p w14:paraId="1C74EAAE" w14:textId="77777777" w:rsidR="0023600B" w:rsidRDefault="0023600B" w:rsidP="00402E21">
      <w:pPr>
        <w:ind w:leftChars="300" w:left="643" w:rightChars="-150" w:right="-321" w:firstLineChars="100" w:firstLine="214"/>
        <w:rPr>
          <w:rFonts w:hAnsi="ＭＳ 明朝" w:hint="default"/>
        </w:rPr>
      </w:pPr>
      <w:r>
        <w:rPr>
          <w:rFonts w:hAnsi="ＭＳ 明朝"/>
        </w:rPr>
        <w:t>文書による意思表示は，その文書が到達したときに，その効力が発生するという「到達主義」によっている。</w:t>
      </w:r>
    </w:p>
    <w:p w14:paraId="4C5BDEF1" w14:textId="77777777" w:rsidR="0023600B" w:rsidRDefault="0023600B" w:rsidP="00E36812">
      <w:pPr>
        <w:ind w:leftChars="300" w:left="643"/>
        <w:rPr>
          <w:rFonts w:hAnsi="ＭＳ 明朝" w:hint="default"/>
        </w:rPr>
      </w:pPr>
      <w:r>
        <w:rPr>
          <w:rFonts w:hAnsi="ＭＳ 明朝"/>
        </w:rPr>
        <w:t>ａ　文書の受付処理</w:t>
      </w:r>
    </w:p>
    <w:p w14:paraId="7B849332" w14:textId="77777777" w:rsidR="0023600B" w:rsidRDefault="0023600B" w:rsidP="00E36812">
      <w:pPr>
        <w:ind w:leftChars="400" w:left="857"/>
        <w:rPr>
          <w:rFonts w:hAnsi="ＭＳ 明朝" w:hint="default"/>
        </w:rPr>
      </w:pPr>
      <w:r>
        <w:rPr>
          <w:rFonts w:hAnsi="ＭＳ 明朝"/>
        </w:rPr>
        <w:t>(a)</w:t>
      </w:r>
      <w:r>
        <w:rPr>
          <w:rFonts w:hAnsi="ＭＳ 明朝"/>
          <w:spacing w:val="-1"/>
        </w:rPr>
        <w:t xml:space="preserve"> </w:t>
      </w:r>
      <w:r>
        <w:rPr>
          <w:rFonts w:hAnsi="ＭＳ 明朝"/>
        </w:rPr>
        <w:t>親展文書・職員個人宛文書は，開封せず，本人に</w:t>
      </w:r>
      <w:r w:rsidR="00DD58CC" w:rsidRPr="00935D1E">
        <w:rPr>
          <w:rFonts w:hAnsi="ＭＳ 明朝"/>
          <w:color w:val="auto"/>
        </w:rPr>
        <w:t>配付</w:t>
      </w:r>
      <w:r>
        <w:rPr>
          <w:rFonts w:hAnsi="ＭＳ 明朝"/>
        </w:rPr>
        <w:t>する。</w:t>
      </w:r>
    </w:p>
    <w:p w14:paraId="280FE897" w14:textId="77777777" w:rsidR="0023600B" w:rsidRDefault="0023600B" w:rsidP="00E36812">
      <w:pPr>
        <w:ind w:leftChars="400" w:left="857"/>
        <w:rPr>
          <w:rFonts w:hAnsi="ＭＳ 明朝" w:hint="default"/>
        </w:rPr>
      </w:pPr>
      <w:r>
        <w:rPr>
          <w:rFonts w:hAnsi="ＭＳ 明朝"/>
        </w:rPr>
        <w:t>(b)</w:t>
      </w:r>
      <w:r>
        <w:rPr>
          <w:rFonts w:hAnsi="ＭＳ 明朝"/>
          <w:spacing w:val="-1"/>
        </w:rPr>
        <w:t xml:space="preserve"> </w:t>
      </w:r>
      <w:r>
        <w:rPr>
          <w:rFonts w:hAnsi="ＭＳ 明朝"/>
        </w:rPr>
        <w:t>収受文書は受付印を押し，文書受付簿に記載</w:t>
      </w:r>
      <w:r w:rsidRPr="00935D1E">
        <w:rPr>
          <w:rFonts w:hAnsi="ＭＳ 明朝"/>
          <w:color w:val="auto"/>
        </w:rPr>
        <w:t>し</w:t>
      </w:r>
      <w:r w:rsidR="00DD58CC" w:rsidRPr="00935D1E">
        <w:rPr>
          <w:rFonts w:hAnsi="ＭＳ 明朝"/>
          <w:color w:val="auto"/>
        </w:rPr>
        <w:t>た後</w:t>
      </w:r>
      <w:r w:rsidRPr="00935D1E">
        <w:rPr>
          <w:rFonts w:hAnsi="ＭＳ 明朝"/>
          <w:color w:val="auto"/>
        </w:rPr>
        <w:t>，</w:t>
      </w:r>
      <w:r>
        <w:rPr>
          <w:rFonts w:hAnsi="ＭＳ 明朝"/>
        </w:rPr>
        <w:t>校長</w:t>
      </w:r>
      <w:r w:rsidR="00DD58CC" w:rsidRPr="00935D1E">
        <w:rPr>
          <w:rFonts w:hAnsi="ＭＳ 明朝"/>
          <w:color w:val="auto"/>
        </w:rPr>
        <w:t>及び</w:t>
      </w:r>
      <w:r>
        <w:rPr>
          <w:rFonts w:hAnsi="ＭＳ 明朝"/>
        </w:rPr>
        <w:t>教頭</w:t>
      </w:r>
      <w:r w:rsidR="00DD58CC" w:rsidRPr="00935D1E">
        <w:rPr>
          <w:rFonts w:hAnsi="ＭＳ 明朝"/>
          <w:color w:val="auto"/>
        </w:rPr>
        <w:t>が供覧</w:t>
      </w:r>
      <w:r>
        <w:rPr>
          <w:rFonts w:hAnsi="ＭＳ 明朝"/>
        </w:rPr>
        <w:t>する。</w:t>
      </w:r>
    </w:p>
    <w:p w14:paraId="055AB36A" w14:textId="77777777" w:rsidR="0023600B" w:rsidRDefault="0023600B" w:rsidP="00E36812">
      <w:pPr>
        <w:ind w:leftChars="400" w:left="857"/>
        <w:rPr>
          <w:rFonts w:hAnsi="ＭＳ 明朝" w:hint="default"/>
        </w:rPr>
      </w:pPr>
      <w:r>
        <w:rPr>
          <w:rFonts w:hAnsi="ＭＳ 明朝"/>
        </w:rPr>
        <w:t>(c)</w:t>
      </w:r>
      <w:r>
        <w:rPr>
          <w:rFonts w:hAnsi="ＭＳ 明朝"/>
          <w:spacing w:val="-1"/>
        </w:rPr>
        <w:t xml:space="preserve"> </w:t>
      </w:r>
      <w:r>
        <w:rPr>
          <w:rFonts w:hAnsi="ＭＳ 明朝"/>
        </w:rPr>
        <w:t>教育委員会からの緊急連絡</w:t>
      </w:r>
      <w:r w:rsidR="00650D35">
        <w:rPr>
          <w:rFonts w:hAnsi="ＭＳ 明朝"/>
        </w:rPr>
        <w:t>（</w:t>
      </w:r>
      <w:r>
        <w:rPr>
          <w:rFonts w:hAnsi="ＭＳ 明朝"/>
        </w:rPr>
        <w:t>ＦＡＸ等</w:t>
      </w:r>
      <w:r w:rsidR="00650D35">
        <w:rPr>
          <w:rFonts w:hAnsi="ＭＳ 明朝"/>
        </w:rPr>
        <w:t>）</w:t>
      </w:r>
      <w:r>
        <w:rPr>
          <w:rFonts w:hAnsi="ＭＳ 明朝"/>
        </w:rPr>
        <w:t>は早急に校長</w:t>
      </w:r>
      <w:r w:rsidRPr="00935D1E">
        <w:rPr>
          <w:rFonts w:hAnsi="ＭＳ 明朝"/>
          <w:color w:val="auto"/>
        </w:rPr>
        <w:t>に</w:t>
      </w:r>
      <w:r w:rsidR="00DD58CC" w:rsidRPr="00935D1E">
        <w:rPr>
          <w:rFonts w:hAnsi="ＭＳ 明朝"/>
          <w:color w:val="auto"/>
        </w:rPr>
        <w:t>回付</w:t>
      </w:r>
      <w:r w:rsidRPr="00935D1E">
        <w:rPr>
          <w:rFonts w:hAnsi="ＭＳ 明朝"/>
          <w:color w:val="auto"/>
        </w:rPr>
        <w:t>し</w:t>
      </w:r>
      <w:r>
        <w:rPr>
          <w:rFonts w:hAnsi="ＭＳ 明朝"/>
        </w:rPr>
        <w:t>適切に処理する。</w:t>
      </w:r>
    </w:p>
    <w:p w14:paraId="03A192B9" w14:textId="77777777" w:rsidR="0023600B" w:rsidRDefault="0023600B" w:rsidP="00E36812">
      <w:pPr>
        <w:ind w:leftChars="300" w:left="643"/>
        <w:rPr>
          <w:rFonts w:hAnsi="ＭＳ 明朝" w:hint="default"/>
        </w:rPr>
      </w:pPr>
      <w:r>
        <w:rPr>
          <w:rFonts w:hAnsi="ＭＳ 明朝"/>
        </w:rPr>
        <w:t>ｂ　文書受付簿</w:t>
      </w:r>
    </w:p>
    <w:p w14:paraId="688672EF" w14:textId="77777777" w:rsidR="0023600B" w:rsidRDefault="0023600B" w:rsidP="00E36812">
      <w:pPr>
        <w:ind w:leftChars="400" w:left="857" w:firstLineChars="100" w:firstLine="214"/>
        <w:rPr>
          <w:rFonts w:hAnsi="ＭＳ 明朝" w:hint="default"/>
        </w:rPr>
      </w:pPr>
      <w:r>
        <w:rPr>
          <w:rFonts w:hAnsi="ＭＳ 明朝"/>
        </w:rPr>
        <w:t>学校が保有する公文書に一連の番号を付け，収受文書の所在を的確に把握し，迅速に検索するためのものであり，情報公開制度においては，請求に対して迅速な対応が可能になる。</w:t>
      </w:r>
    </w:p>
    <w:p w14:paraId="08F42FB7" w14:textId="77777777" w:rsidR="0023600B" w:rsidRDefault="0023600B" w:rsidP="00D35D98">
      <w:pPr>
        <w:ind w:firstLineChars="400" w:firstLine="857"/>
        <w:rPr>
          <w:rFonts w:hAnsi="ＭＳ 明朝" w:hint="default"/>
        </w:rPr>
      </w:pPr>
      <w:r>
        <w:rPr>
          <w:rFonts w:hAnsi="ＭＳ 明朝"/>
        </w:rPr>
        <w:t>※文書受付簿（例）</w:t>
      </w:r>
    </w:p>
    <w:tbl>
      <w:tblPr>
        <w:tblW w:w="0" w:type="auto"/>
        <w:tblInd w:w="686" w:type="dxa"/>
        <w:tblLayout w:type="fixed"/>
        <w:tblCellMar>
          <w:top w:w="57" w:type="dxa"/>
          <w:left w:w="28" w:type="dxa"/>
          <w:bottom w:w="57" w:type="dxa"/>
          <w:right w:w="28" w:type="dxa"/>
        </w:tblCellMar>
        <w:tblLook w:val="0000" w:firstRow="0" w:lastRow="0" w:firstColumn="0" w:lastColumn="0" w:noHBand="0" w:noVBand="0"/>
      </w:tblPr>
      <w:tblGrid>
        <w:gridCol w:w="652"/>
        <w:gridCol w:w="652"/>
        <w:gridCol w:w="1696"/>
        <w:gridCol w:w="652"/>
        <w:gridCol w:w="652"/>
        <w:gridCol w:w="652"/>
        <w:gridCol w:w="652"/>
        <w:gridCol w:w="652"/>
        <w:gridCol w:w="652"/>
        <w:gridCol w:w="652"/>
        <w:gridCol w:w="652"/>
      </w:tblGrid>
      <w:tr w:rsidR="00AB461B" w14:paraId="3D804716" w14:textId="77777777" w:rsidTr="00AB461B">
        <w:trPr>
          <w:trHeight w:val="667"/>
        </w:trPr>
        <w:tc>
          <w:tcPr>
            <w:tcW w:w="652" w:type="dxa"/>
            <w:tcBorders>
              <w:top w:val="single" w:sz="12" w:space="0" w:color="000000"/>
              <w:left w:val="single" w:sz="12" w:space="0" w:color="000000"/>
              <w:bottom w:val="single" w:sz="12" w:space="0" w:color="000000"/>
              <w:right w:val="single" w:sz="4" w:space="0" w:color="000000"/>
            </w:tcBorders>
            <w:tcMar>
              <w:left w:w="49" w:type="dxa"/>
              <w:right w:w="49" w:type="dxa"/>
            </w:tcMar>
            <w:vAlign w:val="center"/>
          </w:tcPr>
          <w:p w14:paraId="1AD740BF" w14:textId="77777777" w:rsidR="00AB461B" w:rsidRDefault="00AB461B" w:rsidP="00586E4E">
            <w:pPr>
              <w:spacing w:line="240" w:lineRule="atLeast"/>
              <w:jc w:val="center"/>
              <w:rPr>
                <w:rFonts w:hint="default"/>
                <w:color w:val="auto"/>
                <w:sz w:val="16"/>
              </w:rPr>
            </w:pPr>
            <w:r>
              <w:rPr>
                <w:color w:val="auto"/>
                <w:sz w:val="16"/>
              </w:rPr>
              <w:t>受付</w:t>
            </w:r>
          </w:p>
          <w:p w14:paraId="4EDB9AE1" w14:textId="77777777" w:rsidR="00AB461B" w:rsidRDefault="00AB461B" w:rsidP="00586E4E">
            <w:pPr>
              <w:spacing w:line="240" w:lineRule="atLeast"/>
              <w:jc w:val="center"/>
              <w:rPr>
                <w:rFonts w:hint="default"/>
                <w:color w:val="auto"/>
              </w:rPr>
            </w:pPr>
            <w:r>
              <w:rPr>
                <w:color w:val="auto"/>
                <w:sz w:val="16"/>
              </w:rPr>
              <w:t>番号</w:t>
            </w:r>
          </w:p>
        </w:tc>
        <w:tc>
          <w:tcPr>
            <w:tcW w:w="652" w:type="dxa"/>
            <w:tcBorders>
              <w:top w:val="single" w:sz="12" w:space="0" w:color="000000"/>
              <w:left w:val="single" w:sz="4" w:space="0" w:color="000000"/>
              <w:bottom w:val="single" w:sz="12" w:space="0" w:color="000000"/>
              <w:right w:val="single" w:sz="4" w:space="0" w:color="000000"/>
            </w:tcBorders>
            <w:tcMar>
              <w:left w:w="49" w:type="dxa"/>
              <w:right w:w="49" w:type="dxa"/>
            </w:tcMar>
            <w:vAlign w:val="center"/>
          </w:tcPr>
          <w:p w14:paraId="59D18C1E" w14:textId="77777777" w:rsidR="00AB461B" w:rsidRDefault="00AB461B" w:rsidP="00586E4E">
            <w:pPr>
              <w:spacing w:line="240" w:lineRule="atLeast"/>
              <w:jc w:val="center"/>
              <w:rPr>
                <w:rFonts w:hint="default"/>
                <w:color w:val="auto"/>
              </w:rPr>
            </w:pPr>
            <w:r>
              <w:rPr>
                <w:color w:val="auto"/>
                <w:sz w:val="16"/>
              </w:rPr>
              <w:t>受付</w:t>
            </w:r>
          </w:p>
          <w:p w14:paraId="56F947B1" w14:textId="77777777" w:rsidR="00AB461B" w:rsidRDefault="00AB461B" w:rsidP="00586E4E">
            <w:pPr>
              <w:spacing w:line="240" w:lineRule="atLeast"/>
              <w:jc w:val="center"/>
              <w:rPr>
                <w:rFonts w:hint="default"/>
                <w:color w:val="auto"/>
              </w:rPr>
            </w:pPr>
            <w:r>
              <w:rPr>
                <w:color w:val="auto"/>
                <w:sz w:val="16"/>
              </w:rPr>
              <w:t>月日</w:t>
            </w:r>
          </w:p>
        </w:tc>
        <w:tc>
          <w:tcPr>
            <w:tcW w:w="1696" w:type="dxa"/>
            <w:tcBorders>
              <w:top w:val="single" w:sz="12" w:space="0" w:color="000000"/>
              <w:left w:val="single" w:sz="4" w:space="0" w:color="000000"/>
              <w:bottom w:val="single" w:sz="12" w:space="0" w:color="000000"/>
              <w:right w:val="single" w:sz="4" w:space="0" w:color="000000"/>
            </w:tcBorders>
            <w:tcMar>
              <w:left w:w="49" w:type="dxa"/>
              <w:right w:w="49" w:type="dxa"/>
            </w:tcMar>
            <w:vAlign w:val="center"/>
          </w:tcPr>
          <w:p w14:paraId="3440479D" w14:textId="77777777" w:rsidR="00AB461B" w:rsidRDefault="00AB461B" w:rsidP="00586E4E">
            <w:pPr>
              <w:spacing w:line="240" w:lineRule="atLeast"/>
              <w:jc w:val="center"/>
              <w:rPr>
                <w:rFonts w:hint="default"/>
                <w:color w:val="auto"/>
              </w:rPr>
            </w:pPr>
            <w:r>
              <w:rPr>
                <w:color w:val="auto"/>
                <w:sz w:val="16"/>
              </w:rPr>
              <w:t>件　　　　　　名</w:t>
            </w:r>
          </w:p>
        </w:tc>
        <w:tc>
          <w:tcPr>
            <w:tcW w:w="652" w:type="dxa"/>
            <w:tcBorders>
              <w:top w:val="single" w:sz="12" w:space="0" w:color="000000"/>
              <w:left w:val="single" w:sz="4" w:space="0" w:color="000000"/>
              <w:bottom w:val="single" w:sz="12" w:space="0" w:color="000000"/>
              <w:right w:val="single" w:sz="4" w:space="0" w:color="000000"/>
            </w:tcBorders>
            <w:tcMar>
              <w:left w:w="49" w:type="dxa"/>
              <w:right w:w="49" w:type="dxa"/>
            </w:tcMar>
            <w:vAlign w:val="center"/>
          </w:tcPr>
          <w:p w14:paraId="2108249C" w14:textId="77777777" w:rsidR="00AB461B" w:rsidRDefault="00AB461B" w:rsidP="00586E4E">
            <w:pPr>
              <w:spacing w:line="240" w:lineRule="atLeast"/>
              <w:jc w:val="center"/>
              <w:rPr>
                <w:rFonts w:hint="default"/>
                <w:color w:val="auto"/>
              </w:rPr>
            </w:pPr>
            <w:r>
              <w:rPr>
                <w:color w:val="auto"/>
                <w:sz w:val="16"/>
              </w:rPr>
              <w:t>発番</w:t>
            </w:r>
          </w:p>
          <w:p w14:paraId="50712E97" w14:textId="77777777" w:rsidR="00AB461B" w:rsidRDefault="00AB461B" w:rsidP="00586E4E">
            <w:pPr>
              <w:spacing w:line="240" w:lineRule="atLeast"/>
              <w:jc w:val="center"/>
              <w:rPr>
                <w:rFonts w:hint="default"/>
                <w:color w:val="auto"/>
              </w:rPr>
            </w:pPr>
            <w:r>
              <w:rPr>
                <w:color w:val="auto"/>
                <w:sz w:val="16"/>
              </w:rPr>
              <w:t>月日</w:t>
            </w:r>
          </w:p>
        </w:tc>
        <w:tc>
          <w:tcPr>
            <w:tcW w:w="652" w:type="dxa"/>
            <w:tcBorders>
              <w:top w:val="single" w:sz="12" w:space="0" w:color="000000"/>
              <w:left w:val="single" w:sz="4" w:space="0" w:color="000000"/>
              <w:bottom w:val="single" w:sz="12" w:space="0" w:color="000000"/>
              <w:right w:val="single" w:sz="4" w:space="0" w:color="000000"/>
            </w:tcBorders>
            <w:tcMar>
              <w:left w:w="49" w:type="dxa"/>
              <w:right w:w="49" w:type="dxa"/>
            </w:tcMar>
            <w:vAlign w:val="center"/>
          </w:tcPr>
          <w:p w14:paraId="2115405B" w14:textId="77777777" w:rsidR="00AB461B" w:rsidRDefault="00AB461B" w:rsidP="00586E4E">
            <w:pPr>
              <w:spacing w:line="240" w:lineRule="atLeast"/>
              <w:jc w:val="center"/>
              <w:rPr>
                <w:rFonts w:hint="default"/>
                <w:color w:val="auto"/>
              </w:rPr>
            </w:pPr>
            <w:r>
              <w:rPr>
                <w:color w:val="auto"/>
                <w:sz w:val="16"/>
              </w:rPr>
              <w:t>発信者</w:t>
            </w:r>
          </w:p>
        </w:tc>
        <w:tc>
          <w:tcPr>
            <w:tcW w:w="652" w:type="dxa"/>
            <w:tcBorders>
              <w:top w:val="single" w:sz="12" w:space="0" w:color="000000"/>
              <w:left w:val="single" w:sz="4" w:space="0" w:color="000000"/>
              <w:bottom w:val="single" w:sz="12" w:space="0" w:color="000000"/>
              <w:right w:val="single" w:sz="4" w:space="0" w:color="000000"/>
            </w:tcBorders>
            <w:tcMar>
              <w:left w:w="49" w:type="dxa"/>
              <w:right w:w="49" w:type="dxa"/>
            </w:tcMar>
            <w:vAlign w:val="center"/>
          </w:tcPr>
          <w:p w14:paraId="4752B34F" w14:textId="77777777" w:rsidR="00AB461B" w:rsidRDefault="00AB461B" w:rsidP="00586E4E">
            <w:pPr>
              <w:spacing w:line="240" w:lineRule="atLeast"/>
              <w:jc w:val="center"/>
              <w:rPr>
                <w:rFonts w:hint="default"/>
                <w:color w:val="auto"/>
              </w:rPr>
            </w:pPr>
            <w:r>
              <w:rPr>
                <w:color w:val="auto"/>
                <w:sz w:val="16"/>
              </w:rPr>
              <w:t>校長</w:t>
            </w:r>
          </w:p>
        </w:tc>
        <w:tc>
          <w:tcPr>
            <w:tcW w:w="652" w:type="dxa"/>
            <w:tcBorders>
              <w:top w:val="single" w:sz="12" w:space="0" w:color="000000"/>
              <w:left w:val="single" w:sz="4" w:space="0" w:color="000000"/>
              <w:bottom w:val="single" w:sz="12" w:space="0" w:color="000000"/>
              <w:right w:val="single" w:sz="4" w:space="0" w:color="000000"/>
            </w:tcBorders>
            <w:tcMar>
              <w:left w:w="49" w:type="dxa"/>
              <w:right w:w="49" w:type="dxa"/>
            </w:tcMar>
            <w:vAlign w:val="center"/>
          </w:tcPr>
          <w:p w14:paraId="4AB5A5C8" w14:textId="77777777" w:rsidR="00AB461B" w:rsidRDefault="00AB461B" w:rsidP="00586E4E">
            <w:pPr>
              <w:spacing w:line="240" w:lineRule="atLeast"/>
              <w:jc w:val="center"/>
              <w:rPr>
                <w:rFonts w:hint="default"/>
                <w:color w:val="auto"/>
              </w:rPr>
            </w:pPr>
            <w:r>
              <w:rPr>
                <w:color w:val="auto"/>
                <w:sz w:val="16"/>
              </w:rPr>
              <w:t>教頭</w:t>
            </w:r>
          </w:p>
        </w:tc>
        <w:tc>
          <w:tcPr>
            <w:tcW w:w="652" w:type="dxa"/>
            <w:tcBorders>
              <w:top w:val="single" w:sz="12" w:space="0" w:color="000000"/>
              <w:left w:val="single" w:sz="4" w:space="0" w:color="000000"/>
              <w:bottom w:val="single" w:sz="12" w:space="0" w:color="000000"/>
              <w:right w:val="single" w:sz="4" w:space="0" w:color="000000"/>
            </w:tcBorders>
            <w:tcMar>
              <w:left w:w="49" w:type="dxa"/>
              <w:right w:w="49" w:type="dxa"/>
            </w:tcMar>
            <w:vAlign w:val="center"/>
          </w:tcPr>
          <w:p w14:paraId="35A5B975" w14:textId="77777777" w:rsidR="00AB461B" w:rsidRDefault="00AB461B" w:rsidP="00586E4E">
            <w:pPr>
              <w:spacing w:line="240" w:lineRule="atLeast"/>
              <w:jc w:val="center"/>
              <w:rPr>
                <w:rFonts w:hint="default"/>
                <w:color w:val="auto"/>
              </w:rPr>
            </w:pPr>
            <w:r>
              <w:rPr>
                <w:color w:val="auto"/>
                <w:sz w:val="16"/>
              </w:rPr>
              <w:t>受付</w:t>
            </w:r>
          </w:p>
        </w:tc>
        <w:tc>
          <w:tcPr>
            <w:tcW w:w="652" w:type="dxa"/>
            <w:tcBorders>
              <w:top w:val="single" w:sz="12" w:space="0" w:color="000000"/>
              <w:left w:val="single" w:sz="4" w:space="0" w:color="000000"/>
              <w:bottom w:val="single" w:sz="12" w:space="0" w:color="000000"/>
              <w:right w:val="single" w:sz="4" w:space="0" w:color="000000"/>
            </w:tcBorders>
            <w:tcMar>
              <w:left w:w="49" w:type="dxa"/>
              <w:right w:w="49" w:type="dxa"/>
            </w:tcMar>
            <w:vAlign w:val="center"/>
          </w:tcPr>
          <w:p w14:paraId="31C88224" w14:textId="77777777" w:rsidR="00AB461B" w:rsidRDefault="00AB461B" w:rsidP="00586E4E">
            <w:pPr>
              <w:spacing w:line="240" w:lineRule="atLeast"/>
              <w:jc w:val="center"/>
              <w:rPr>
                <w:rFonts w:hint="default"/>
                <w:color w:val="auto"/>
              </w:rPr>
            </w:pPr>
            <w:r>
              <w:rPr>
                <w:color w:val="auto"/>
                <w:sz w:val="16"/>
              </w:rPr>
              <w:t>係</w:t>
            </w:r>
          </w:p>
        </w:tc>
        <w:tc>
          <w:tcPr>
            <w:tcW w:w="652" w:type="dxa"/>
            <w:tcBorders>
              <w:top w:val="single" w:sz="12" w:space="0" w:color="000000"/>
              <w:left w:val="single" w:sz="4" w:space="0" w:color="000000"/>
              <w:bottom w:val="single" w:sz="12" w:space="0" w:color="000000"/>
              <w:right w:val="single" w:sz="4" w:space="0" w:color="000000"/>
            </w:tcBorders>
            <w:tcMar>
              <w:left w:w="49" w:type="dxa"/>
              <w:right w:w="49" w:type="dxa"/>
            </w:tcMar>
            <w:vAlign w:val="center"/>
          </w:tcPr>
          <w:p w14:paraId="7435613D" w14:textId="77777777" w:rsidR="00AB461B" w:rsidRDefault="00AB461B" w:rsidP="00586E4E">
            <w:pPr>
              <w:spacing w:line="240" w:lineRule="atLeast"/>
              <w:jc w:val="center"/>
              <w:rPr>
                <w:rFonts w:hint="default"/>
                <w:color w:val="auto"/>
              </w:rPr>
            </w:pPr>
            <w:r>
              <w:rPr>
                <w:color w:val="auto"/>
                <w:sz w:val="16"/>
              </w:rPr>
              <w:t>締切</w:t>
            </w:r>
          </w:p>
        </w:tc>
        <w:tc>
          <w:tcPr>
            <w:tcW w:w="652" w:type="dxa"/>
            <w:tcBorders>
              <w:top w:val="single" w:sz="12" w:space="0" w:color="000000"/>
              <w:left w:val="single" w:sz="4" w:space="0" w:color="000000"/>
              <w:bottom w:val="single" w:sz="12" w:space="0" w:color="000000"/>
              <w:right w:val="single" w:sz="12" w:space="0" w:color="000000"/>
            </w:tcBorders>
            <w:tcMar>
              <w:left w:w="49" w:type="dxa"/>
              <w:right w:w="49" w:type="dxa"/>
            </w:tcMar>
            <w:vAlign w:val="center"/>
          </w:tcPr>
          <w:p w14:paraId="3EE049E9" w14:textId="77777777" w:rsidR="00AB461B" w:rsidRDefault="00AB461B" w:rsidP="00586E4E">
            <w:pPr>
              <w:spacing w:line="240" w:lineRule="atLeast"/>
              <w:jc w:val="center"/>
              <w:rPr>
                <w:rFonts w:hint="default"/>
                <w:color w:val="auto"/>
              </w:rPr>
            </w:pPr>
            <w:r>
              <w:rPr>
                <w:color w:val="auto"/>
                <w:sz w:val="16"/>
              </w:rPr>
              <w:t>提出</w:t>
            </w:r>
          </w:p>
        </w:tc>
      </w:tr>
      <w:tr w:rsidR="00AB461B" w14:paraId="72848C7C" w14:textId="77777777" w:rsidTr="00AB461B">
        <w:tc>
          <w:tcPr>
            <w:tcW w:w="652" w:type="dxa"/>
            <w:tcBorders>
              <w:top w:val="single" w:sz="12" w:space="0" w:color="000000"/>
              <w:left w:val="single" w:sz="12" w:space="0" w:color="000000"/>
              <w:bottom w:val="single" w:sz="4" w:space="0" w:color="000000"/>
              <w:right w:val="single" w:sz="4" w:space="0" w:color="000000"/>
            </w:tcBorders>
            <w:tcMar>
              <w:left w:w="49" w:type="dxa"/>
              <w:right w:w="49" w:type="dxa"/>
            </w:tcMar>
          </w:tcPr>
          <w:p w14:paraId="7D33EFDB" w14:textId="77777777" w:rsidR="00AB461B" w:rsidRDefault="00AB461B" w:rsidP="00586E4E">
            <w:pPr>
              <w:spacing w:line="360" w:lineRule="auto"/>
              <w:rPr>
                <w:rFonts w:hint="default"/>
                <w:color w:val="FF0000"/>
              </w:rPr>
            </w:pPr>
          </w:p>
        </w:tc>
        <w:tc>
          <w:tcPr>
            <w:tcW w:w="652" w:type="dxa"/>
            <w:tcBorders>
              <w:top w:val="single" w:sz="12" w:space="0" w:color="000000"/>
              <w:left w:val="single" w:sz="4" w:space="0" w:color="000000"/>
              <w:bottom w:val="single" w:sz="4" w:space="0" w:color="000000"/>
              <w:right w:val="single" w:sz="4" w:space="0" w:color="000000"/>
            </w:tcBorders>
            <w:tcMar>
              <w:left w:w="49" w:type="dxa"/>
              <w:right w:w="49" w:type="dxa"/>
            </w:tcMar>
          </w:tcPr>
          <w:p w14:paraId="4C858EBB" w14:textId="77777777" w:rsidR="00AB461B" w:rsidRDefault="00AB461B" w:rsidP="00586E4E">
            <w:pPr>
              <w:spacing w:line="360" w:lineRule="auto"/>
              <w:rPr>
                <w:rFonts w:hint="default"/>
                <w:color w:val="FF0000"/>
              </w:rPr>
            </w:pPr>
          </w:p>
        </w:tc>
        <w:tc>
          <w:tcPr>
            <w:tcW w:w="1696" w:type="dxa"/>
            <w:tcBorders>
              <w:top w:val="single" w:sz="12" w:space="0" w:color="000000"/>
              <w:left w:val="single" w:sz="4" w:space="0" w:color="000000"/>
              <w:bottom w:val="single" w:sz="4" w:space="0" w:color="000000"/>
              <w:right w:val="single" w:sz="4" w:space="0" w:color="000000"/>
            </w:tcBorders>
            <w:tcMar>
              <w:left w:w="49" w:type="dxa"/>
              <w:right w:w="49" w:type="dxa"/>
            </w:tcMar>
          </w:tcPr>
          <w:p w14:paraId="3AC1849C" w14:textId="77777777" w:rsidR="00AB461B" w:rsidRDefault="00AB461B" w:rsidP="00586E4E">
            <w:pPr>
              <w:spacing w:line="360" w:lineRule="auto"/>
              <w:rPr>
                <w:rFonts w:hint="default"/>
                <w:color w:val="FF0000"/>
              </w:rPr>
            </w:pPr>
          </w:p>
        </w:tc>
        <w:tc>
          <w:tcPr>
            <w:tcW w:w="652" w:type="dxa"/>
            <w:tcBorders>
              <w:top w:val="single" w:sz="12" w:space="0" w:color="000000"/>
              <w:left w:val="single" w:sz="4" w:space="0" w:color="000000"/>
              <w:bottom w:val="single" w:sz="4" w:space="0" w:color="000000"/>
              <w:right w:val="single" w:sz="4" w:space="0" w:color="000000"/>
            </w:tcBorders>
            <w:tcMar>
              <w:left w:w="49" w:type="dxa"/>
              <w:right w:w="49" w:type="dxa"/>
            </w:tcMar>
          </w:tcPr>
          <w:p w14:paraId="2D0924FF" w14:textId="77777777" w:rsidR="00AB461B" w:rsidRDefault="00AB461B" w:rsidP="00586E4E">
            <w:pPr>
              <w:spacing w:line="360" w:lineRule="auto"/>
              <w:rPr>
                <w:rFonts w:hint="default"/>
                <w:color w:val="FF0000"/>
              </w:rPr>
            </w:pPr>
          </w:p>
        </w:tc>
        <w:tc>
          <w:tcPr>
            <w:tcW w:w="652" w:type="dxa"/>
            <w:tcBorders>
              <w:top w:val="single" w:sz="12" w:space="0" w:color="000000"/>
              <w:left w:val="single" w:sz="4" w:space="0" w:color="000000"/>
              <w:bottom w:val="single" w:sz="4" w:space="0" w:color="000000"/>
              <w:right w:val="single" w:sz="4" w:space="0" w:color="000000"/>
            </w:tcBorders>
            <w:tcMar>
              <w:left w:w="49" w:type="dxa"/>
              <w:right w:w="49" w:type="dxa"/>
            </w:tcMar>
          </w:tcPr>
          <w:p w14:paraId="52DD19AF" w14:textId="77777777" w:rsidR="00AB461B" w:rsidRDefault="00AB461B" w:rsidP="00586E4E">
            <w:pPr>
              <w:spacing w:line="360" w:lineRule="auto"/>
              <w:rPr>
                <w:rFonts w:hint="default"/>
                <w:color w:val="FF0000"/>
              </w:rPr>
            </w:pPr>
          </w:p>
        </w:tc>
        <w:tc>
          <w:tcPr>
            <w:tcW w:w="652" w:type="dxa"/>
            <w:tcBorders>
              <w:top w:val="single" w:sz="12" w:space="0" w:color="000000"/>
              <w:left w:val="single" w:sz="4" w:space="0" w:color="000000"/>
              <w:bottom w:val="single" w:sz="4" w:space="0" w:color="000000"/>
              <w:right w:val="single" w:sz="4" w:space="0" w:color="000000"/>
            </w:tcBorders>
            <w:tcMar>
              <w:left w:w="49" w:type="dxa"/>
              <w:right w:w="49" w:type="dxa"/>
            </w:tcMar>
          </w:tcPr>
          <w:p w14:paraId="072F409E" w14:textId="77777777" w:rsidR="00AB461B" w:rsidRDefault="00AB461B" w:rsidP="00586E4E">
            <w:pPr>
              <w:spacing w:line="360" w:lineRule="auto"/>
              <w:rPr>
                <w:rFonts w:hint="default"/>
                <w:color w:val="FF0000"/>
              </w:rPr>
            </w:pPr>
          </w:p>
        </w:tc>
        <w:tc>
          <w:tcPr>
            <w:tcW w:w="652" w:type="dxa"/>
            <w:tcBorders>
              <w:top w:val="single" w:sz="12" w:space="0" w:color="000000"/>
              <w:left w:val="single" w:sz="4" w:space="0" w:color="000000"/>
              <w:bottom w:val="single" w:sz="4" w:space="0" w:color="000000"/>
              <w:right w:val="single" w:sz="4" w:space="0" w:color="000000"/>
            </w:tcBorders>
            <w:tcMar>
              <w:left w:w="49" w:type="dxa"/>
              <w:right w:w="49" w:type="dxa"/>
            </w:tcMar>
          </w:tcPr>
          <w:p w14:paraId="3ACEB268" w14:textId="77777777" w:rsidR="00AB461B" w:rsidRDefault="00AB461B" w:rsidP="00586E4E">
            <w:pPr>
              <w:spacing w:line="360" w:lineRule="auto"/>
              <w:rPr>
                <w:rFonts w:hint="default"/>
                <w:color w:val="FF0000"/>
              </w:rPr>
            </w:pPr>
          </w:p>
        </w:tc>
        <w:tc>
          <w:tcPr>
            <w:tcW w:w="652" w:type="dxa"/>
            <w:tcBorders>
              <w:top w:val="single" w:sz="12" w:space="0" w:color="000000"/>
              <w:left w:val="single" w:sz="4" w:space="0" w:color="000000"/>
              <w:bottom w:val="single" w:sz="4" w:space="0" w:color="000000"/>
              <w:right w:val="single" w:sz="4" w:space="0" w:color="000000"/>
            </w:tcBorders>
            <w:tcMar>
              <w:left w:w="49" w:type="dxa"/>
              <w:right w:w="49" w:type="dxa"/>
            </w:tcMar>
          </w:tcPr>
          <w:p w14:paraId="269F24C9" w14:textId="77777777" w:rsidR="00AB461B" w:rsidRDefault="00AB461B" w:rsidP="00586E4E">
            <w:pPr>
              <w:spacing w:line="360" w:lineRule="auto"/>
              <w:rPr>
                <w:rFonts w:hint="default"/>
                <w:color w:val="FF0000"/>
              </w:rPr>
            </w:pPr>
          </w:p>
        </w:tc>
        <w:tc>
          <w:tcPr>
            <w:tcW w:w="652" w:type="dxa"/>
            <w:tcBorders>
              <w:top w:val="single" w:sz="12" w:space="0" w:color="000000"/>
              <w:left w:val="single" w:sz="4" w:space="0" w:color="000000"/>
              <w:bottom w:val="single" w:sz="4" w:space="0" w:color="000000"/>
              <w:right w:val="single" w:sz="4" w:space="0" w:color="000000"/>
            </w:tcBorders>
            <w:tcMar>
              <w:left w:w="49" w:type="dxa"/>
              <w:right w:w="49" w:type="dxa"/>
            </w:tcMar>
          </w:tcPr>
          <w:p w14:paraId="4253072A" w14:textId="77777777" w:rsidR="00AB461B" w:rsidRDefault="00AB461B" w:rsidP="00586E4E">
            <w:pPr>
              <w:spacing w:line="360" w:lineRule="auto"/>
              <w:rPr>
                <w:rFonts w:hint="default"/>
                <w:color w:val="FF0000"/>
              </w:rPr>
            </w:pPr>
          </w:p>
        </w:tc>
        <w:tc>
          <w:tcPr>
            <w:tcW w:w="652" w:type="dxa"/>
            <w:tcBorders>
              <w:top w:val="single" w:sz="12" w:space="0" w:color="000000"/>
              <w:left w:val="single" w:sz="4" w:space="0" w:color="000000"/>
              <w:bottom w:val="single" w:sz="4" w:space="0" w:color="000000"/>
              <w:right w:val="single" w:sz="4" w:space="0" w:color="000000"/>
            </w:tcBorders>
            <w:tcMar>
              <w:left w:w="49" w:type="dxa"/>
              <w:right w:w="49" w:type="dxa"/>
            </w:tcMar>
          </w:tcPr>
          <w:p w14:paraId="0646AF6D" w14:textId="77777777" w:rsidR="00AB461B" w:rsidRDefault="00AB461B" w:rsidP="00586E4E">
            <w:pPr>
              <w:spacing w:line="360" w:lineRule="auto"/>
              <w:rPr>
                <w:rFonts w:hint="default"/>
                <w:color w:val="FF0000"/>
              </w:rPr>
            </w:pPr>
          </w:p>
        </w:tc>
        <w:tc>
          <w:tcPr>
            <w:tcW w:w="652" w:type="dxa"/>
            <w:tcBorders>
              <w:top w:val="single" w:sz="12" w:space="0" w:color="000000"/>
              <w:left w:val="single" w:sz="4" w:space="0" w:color="000000"/>
              <w:bottom w:val="single" w:sz="4" w:space="0" w:color="000000"/>
              <w:right w:val="single" w:sz="12" w:space="0" w:color="000000"/>
            </w:tcBorders>
            <w:tcMar>
              <w:left w:w="49" w:type="dxa"/>
              <w:right w:w="49" w:type="dxa"/>
            </w:tcMar>
          </w:tcPr>
          <w:p w14:paraId="60C4A1EB" w14:textId="77777777" w:rsidR="00AB461B" w:rsidRDefault="00AB461B" w:rsidP="00586E4E">
            <w:pPr>
              <w:spacing w:line="360" w:lineRule="auto"/>
              <w:rPr>
                <w:rFonts w:hint="default"/>
                <w:color w:val="FF0000"/>
              </w:rPr>
            </w:pPr>
          </w:p>
        </w:tc>
      </w:tr>
      <w:tr w:rsidR="00AB461B" w14:paraId="400CC218" w14:textId="77777777" w:rsidTr="00AB461B">
        <w:tc>
          <w:tcPr>
            <w:tcW w:w="652" w:type="dxa"/>
            <w:tcBorders>
              <w:top w:val="single" w:sz="4" w:space="0" w:color="000000"/>
              <w:left w:val="single" w:sz="12" w:space="0" w:color="000000"/>
              <w:bottom w:val="nil"/>
              <w:right w:val="single" w:sz="4" w:space="0" w:color="000000"/>
            </w:tcBorders>
            <w:tcMar>
              <w:left w:w="49" w:type="dxa"/>
              <w:right w:w="49" w:type="dxa"/>
            </w:tcMar>
          </w:tcPr>
          <w:p w14:paraId="620E6243" w14:textId="77777777" w:rsidR="00AB461B" w:rsidRDefault="00AB461B" w:rsidP="00586E4E">
            <w:pPr>
              <w:spacing w:line="360" w:lineRule="auto"/>
              <w:rPr>
                <w:rFonts w:hint="default"/>
                <w:color w:val="FF0000"/>
              </w:rPr>
            </w:pPr>
          </w:p>
        </w:tc>
        <w:tc>
          <w:tcPr>
            <w:tcW w:w="652" w:type="dxa"/>
            <w:tcBorders>
              <w:top w:val="single" w:sz="4" w:space="0" w:color="000000"/>
              <w:left w:val="single" w:sz="4" w:space="0" w:color="000000"/>
              <w:bottom w:val="nil"/>
              <w:right w:val="single" w:sz="4" w:space="0" w:color="000000"/>
            </w:tcBorders>
            <w:tcMar>
              <w:left w:w="49" w:type="dxa"/>
              <w:right w:w="49" w:type="dxa"/>
            </w:tcMar>
          </w:tcPr>
          <w:p w14:paraId="5CDC8FDC" w14:textId="77777777" w:rsidR="00AB461B" w:rsidRDefault="00AB461B" w:rsidP="00586E4E">
            <w:pPr>
              <w:spacing w:line="360" w:lineRule="auto"/>
              <w:rPr>
                <w:rFonts w:hint="default"/>
                <w:color w:val="FF0000"/>
              </w:rPr>
            </w:pPr>
          </w:p>
        </w:tc>
        <w:tc>
          <w:tcPr>
            <w:tcW w:w="1696" w:type="dxa"/>
            <w:tcBorders>
              <w:top w:val="single" w:sz="4" w:space="0" w:color="000000"/>
              <w:left w:val="single" w:sz="4" w:space="0" w:color="000000"/>
              <w:bottom w:val="nil"/>
              <w:right w:val="single" w:sz="4" w:space="0" w:color="000000"/>
            </w:tcBorders>
            <w:tcMar>
              <w:left w:w="49" w:type="dxa"/>
              <w:right w:w="49" w:type="dxa"/>
            </w:tcMar>
          </w:tcPr>
          <w:p w14:paraId="1487DDDD" w14:textId="77777777" w:rsidR="00AB461B" w:rsidRDefault="00AB461B" w:rsidP="00586E4E">
            <w:pPr>
              <w:spacing w:line="360" w:lineRule="auto"/>
              <w:rPr>
                <w:rFonts w:hint="default"/>
                <w:color w:val="FF0000"/>
              </w:rPr>
            </w:pPr>
          </w:p>
        </w:tc>
        <w:tc>
          <w:tcPr>
            <w:tcW w:w="652" w:type="dxa"/>
            <w:tcBorders>
              <w:top w:val="single" w:sz="4" w:space="0" w:color="000000"/>
              <w:left w:val="single" w:sz="4" w:space="0" w:color="000000"/>
              <w:bottom w:val="nil"/>
              <w:right w:val="single" w:sz="4" w:space="0" w:color="000000"/>
            </w:tcBorders>
            <w:tcMar>
              <w:left w:w="49" w:type="dxa"/>
              <w:right w:w="49" w:type="dxa"/>
            </w:tcMar>
          </w:tcPr>
          <w:p w14:paraId="3B573330" w14:textId="77777777" w:rsidR="00AB461B" w:rsidRDefault="00AB461B" w:rsidP="00586E4E">
            <w:pPr>
              <w:spacing w:line="360" w:lineRule="auto"/>
              <w:rPr>
                <w:rFonts w:hint="default"/>
                <w:color w:val="FF0000"/>
              </w:rPr>
            </w:pPr>
          </w:p>
        </w:tc>
        <w:tc>
          <w:tcPr>
            <w:tcW w:w="652" w:type="dxa"/>
            <w:tcBorders>
              <w:top w:val="single" w:sz="4" w:space="0" w:color="000000"/>
              <w:left w:val="single" w:sz="4" w:space="0" w:color="000000"/>
              <w:bottom w:val="nil"/>
              <w:right w:val="single" w:sz="4" w:space="0" w:color="000000"/>
            </w:tcBorders>
            <w:tcMar>
              <w:left w:w="49" w:type="dxa"/>
              <w:right w:w="49" w:type="dxa"/>
            </w:tcMar>
          </w:tcPr>
          <w:p w14:paraId="1B53925B" w14:textId="77777777" w:rsidR="00AB461B" w:rsidRDefault="00AB461B" w:rsidP="00586E4E">
            <w:pPr>
              <w:spacing w:line="360" w:lineRule="auto"/>
              <w:rPr>
                <w:rFonts w:hint="default"/>
                <w:color w:val="FF0000"/>
              </w:rPr>
            </w:pPr>
          </w:p>
        </w:tc>
        <w:tc>
          <w:tcPr>
            <w:tcW w:w="652" w:type="dxa"/>
            <w:tcBorders>
              <w:top w:val="single" w:sz="4" w:space="0" w:color="000000"/>
              <w:left w:val="single" w:sz="4" w:space="0" w:color="000000"/>
              <w:bottom w:val="nil"/>
              <w:right w:val="single" w:sz="4" w:space="0" w:color="000000"/>
            </w:tcBorders>
            <w:tcMar>
              <w:left w:w="49" w:type="dxa"/>
              <w:right w:w="49" w:type="dxa"/>
            </w:tcMar>
          </w:tcPr>
          <w:p w14:paraId="70225F55" w14:textId="77777777" w:rsidR="00AB461B" w:rsidRDefault="00AB461B" w:rsidP="00586E4E">
            <w:pPr>
              <w:spacing w:line="360" w:lineRule="auto"/>
              <w:rPr>
                <w:rFonts w:hint="default"/>
                <w:color w:val="FF0000"/>
              </w:rPr>
            </w:pPr>
          </w:p>
        </w:tc>
        <w:tc>
          <w:tcPr>
            <w:tcW w:w="652" w:type="dxa"/>
            <w:tcBorders>
              <w:top w:val="single" w:sz="4" w:space="0" w:color="000000"/>
              <w:left w:val="single" w:sz="4" w:space="0" w:color="000000"/>
              <w:bottom w:val="nil"/>
              <w:right w:val="single" w:sz="4" w:space="0" w:color="000000"/>
            </w:tcBorders>
            <w:tcMar>
              <w:left w:w="49" w:type="dxa"/>
              <w:right w:w="49" w:type="dxa"/>
            </w:tcMar>
          </w:tcPr>
          <w:p w14:paraId="71B03B82" w14:textId="77777777" w:rsidR="00AB461B" w:rsidRDefault="00AB461B" w:rsidP="00586E4E">
            <w:pPr>
              <w:spacing w:line="360" w:lineRule="auto"/>
              <w:rPr>
                <w:rFonts w:hint="default"/>
                <w:color w:val="FF0000"/>
              </w:rPr>
            </w:pPr>
          </w:p>
        </w:tc>
        <w:tc>
          <w:tcPr>
            <w:tcW w:w="652" w:type="dxa"/>
            <w:tcBorders>
              <w:top w:val="single" w:sz="4" w:space="0" w:color="000000"/>
              <w:left w:val="single" w:sz="4" w:space="0" w:color="000000"/>
              <w:bottom w:val="nil"/>
              <w:right w:val="single" w:sz="4" w:space="0" w:color="000000"/>
            </w:tcBorders>
            <w:tcMar>
              <w:left w:w="49" w:type="dxa"/>
              <w:right w:w="49" w:type="dxa"/>
            </w:tcMar>
          </w:tcPr>
          <w:p w14:paraId="10E7DF58" w14:textId="77777777" w:rsidR="00AB461B" w:rsidRDefault="00AB461B" w:rsidP="00586E4E">
            <w:pPr>
              <w:spacing w:line="360" w:lineRule="auto"/>
              <w:rPr>
                <w:rFonts w:hint="default"/>
                <w:color w:val="FF0000"/>
              </w:rPr>
            </w:pPr>
          </w:p>
        </w:tc>
        <w:tc>
          <w:tcPr>
            <w:tcW w:w="652" w:type="dxa"/>
            <w:tcBorders>
              <w:top w:val="single" w:sz="4" w:space="0" w:color="000000"/>
              <w:left w:val="single" w:sz="4" w:space="0" w:color="000000"/>
              <w:bottom w:val="nil"/>
              <w:right w:val="single" w:sz="4" w:space="0" w:color="000000"/>
            </w:tcBorders>
            <w:tcMar>
              <w:left w:w="49" w:type="dxa"/>
              <w:right w:w="49" w:type="dxa"/>
            </w:tcMar>
          </w:tcPr>
          <w:p w14:paraId="2A6FE2D9" w14:textId="77777777" w:rsidR="00AB461B" w:rsidRDefault="00AB461B" w:rsidP="00586E4E">
            <w:pPr>
              <w:spacing w:line="360" w:lineRule="auto"/>
              <w:rPr>
                <w:rFonts w:hint="default"/>
                <w:color w:val="FF0000"/>
              </w:rPr>
            </w:pPr>
          </w:p>
        </w:tc>
        <w:tc>
          <w:tcPr>
            <w:tcW w:w="652" w:type="dxa"/>
            <w:tcBorders>
              <w:top w:val="single" w:sz="4" w:space="0" w:color="000000"/>
              <w:left w:val="single" w:sz="4" w:space="0" w:color="000000"/>
              <w:bottom w:val="nil"/>
              <w:right w:val="single" w:sz="4" w:space="0" w:color="000000"/>
            </w:tcBorders>
            <w:tcMar>
              <w:left w:w="49" w:type="dxa"/>
              <w:right w:w="49" w:type="dxa"/>
            </w:tcMar>
          </w:tcPr>
          <w:p w14:paraId="215E7B4C" w14:textId="77777777" w:rsidR="00AB461B" w:rsidRDefault="00AB461B" w:rsidP="00586E4E">
            <w:pPr>
              <w:spacing w:line="360" w:lineRule="auto"/>
              <w:rPr>
                <w:rFonts w:hint="default"/>
                <w:color w:val="FF0000"/>
              </w:rPr>
            </w:pPr>
          </w:p>
        </w:tc>
        <w:tc>
          <w:tcPr>
            <w:tcW w:w="652" w:type="dxa"/>
            <w:tcBorders>
              <w:top w:val="single" w:sz="4" w:space="0" w:color="000000"/>
              <w:left w:val="single" w:sz="4" w:space="0" w:color="000000"/>
              <w:bottom w:val="nil"/>
              <w:right w:val="single" w:sz="12" w:space="0" w:color="000000"/>
            </w:tcBorders>
            <w:tcMar>
              <w:left w:w="49" w:type="dxa"/>
              <w:right w:w="49" w:type="dxa"/>
            </w:tcMar>
          </w:tcPr>
          <w:p w14:paraId="40ACCBA1" w14:textId="77777777" w:rsidR="00AB461B" w:rsidRDefault="00AB461B" w:rsidP="00586E4E">
            <w:pPr>
              <w:spacing w:line="360" w:lineRule="auto"/>
              <w:rPr>
                <w:rFonts w:hint="default"/>
                <w:color w:val="FF0000"/>
              </w:rPr>
            </w:pPr>
          </w:p>
        </w:tc>
      </w:tr>
    </w:tbl>
    <w:p w14:paraId="447EEE0E" w14:textId="77777777" w:rsidR="0023600B" w:rsidRPr="00935D1E" w:rsidRDefault="0023600B" w:rsidP="00E36812">
      <w:pPr>
        <w:ind w:leftChars="200" w:left="428"/>
        <w:rPr>
          <w:rFonts w:hAnsi="ＭＳ 明朝" w:hint="default"/>
          <w:color w:val="auto"/>
        </w:rPr>
      </w:pPr>
      <w:r>
        <w:rPr>
          <w:rFonts w:hAnsi="ＭＳ 明朝"/>
          <w:color w:val="auto"/>
        </w:rPr>
        <w:br w:type="page"/>
      </w:r>
      <w:r>
        <w:rPr>
          <w:rFonts w:hAnsi="ＭＳ 明朝"/>
        </w:rPr>
        <w:lastRenderedPageBreak/>
        <w:t>(</w:t>
      </w:r>
      <w:r w:rsidR="00A7017C">
        <w:rPr>
          <w:rFonts w:hAnsi="ＭＳ 明朝"/>
        </w:rPr>
        <w:t>ｲ</w:t>
      </w:r>
      <w:r>
        <w:rPr>
          <w:rFonts w:hAnsi="ＭＳ 明朝"/>
        </w:rPr>
        <w:t>)</w:t>
      </w:r>
      <w:r>
        <w:rPr>
          <w:rFonts w:hAnsi="ＭＳ 明朝"/>
          <w:spacing w:val="-1"/>
        </w:rPr>
        <w:t xml:space="preserve"> </w:t>
      </w:r>
      <w:r>
        <w:rPr>
          <w:rFonts w:hAnsi="ＭＳ 明朝"/>
        </w:rPr>
        <w:t>文書</w:t>
      </w:r>
      <w:r w:rsidRPr="00935D1E">
        <w:rPr>
          <w:rFonts w:hAnsi="ＭＳ 明朝"/>
          <w:color w:val="auto"/>
        </w:rPr>
        <w:t>の</w:t>
      </w:r>
      <w:r w:rsidR="00DD58CC" w:rsidRPr="00935D1E">
        <w:rPr>
          <w:rFonts w:hAnsi="ＭＳ 明朝"/>
          <w:color w:val="auto"/>
        </w:rPr>
        <w:t>配付</w:t>
      </w:r>
    </w:p>
    <w:p w14:paraId="547F7909" w14:textId="77777777" w:rsidR="0023600B" w:rsidRDefault="0023600B" w:rsidP="00821EF2">
      <w:pPr>
        <w:ind w:leftChars="300" w:left="643" w:firstLineChars="100" w:firstLine="214"/>
        <w:rPr>
          <w:rFonts w:hAnsi="ＭＳ 明朝" w:hint="default"/>
        </w:rPr>
      </w:pPr>
      <w:r w:rsidRPr="00935D1E">
        <w:rPr>
          <w:rFonts w:hAnsi="ＭＳ 明朝"/>
          <w:color w:val="auto"/>
        </w:rPr>
        <w:t>文書の</w:t>
      </w:r>
      <w:r w:rsidR="00DD58CC" w:rsidRPr="00935D1E">
        <w:rPr>
          <w:rFonts w:hAnsi="ＭＳ 明朝"/>
          <w:color w:val="auto"/>
        </w:rPr>
        <w:t>配付</w:t>
      </w:r>
      <w:r w:rsidRPr="00935D1E">
        <w:rPr>
          <w:rFonts w:hAnsi="ＭＳ 明朝"/>
          <w:color w:val="auto"/>
        </w:rPr>
        <w:t>と</w:t>
      </w:r>
      <w:r>
        <w:rPr>
          <w:rFonts w:hAnsi="ＭＳ 明朝"/>
        </w:rPr>
        <w:t>は，収受した文書を，その内容に応じて，各担当者に渡すことである。</w:t>
      </w:r>
    </w:p>
    <w:p w14:paraId="395321F7" w14:textId="77777777" w:rsidR="0023600B" w:rsidRDefault="00821EF2" w:rsidP="002A03ED">
      <w:pPr>
        <w:ind w:firstLineChars="400" w:firstLine="857"/>
        <w:rPr>
          <w:rFonts w:hAnsi="ＭＳ 明朝" w:hint="default"/>
        </w:rPr>
      </w:pPr>
      <w:r>
        <w:rPr>
          <w:rFonts w:hAnsi="ＭＳ 明朝"/>
          <w:noProof/>
          <w:spacing w:val="-1"/>
        </w:rPr>
        <mc:AlternateContent>
          <mc:Choice Requires="wps">
            <w:drawing>
              <wp:anchor distT="0" distB="0" distL="114300" distR="114300" simplePos="0" relativeHeight="251687424" behindDoc="0" locked="0" layoutInCell="1" allowOverlap="1" wp14:anchorId="75D4D9BC" wp14:editId="01B1ECE6">
                <wp:simplePos x="0" y="0"/>
                <wp:positionH relativeFrom="column">
                  <wp:posOffset>3130653</wp:posOffset>
                </wp:positionH>
                <wp:positionV relativeFrom="paragraph">
                  <wp:posOffset>107315</wp:posOffset>
                </wp:positionV>
                <wp:extent cx="391160" cy="0"/>
                <wp:effectExtent l="0" t="76200" r="27940" b="114300"/>
                <wp:wrapNone/>
                <wp:docPr id="26" name="直線矢印コネクタ 26"/>
                <wp:cNvGraphicFramePr/>
                <a:graphic xmlns:a="http://schemas.openxmlformats.org/drawingml/2006/main">
                  <a:graphicData uri="http://schemas.microsoft.com/office/word/2010/wordprocessingShape">
                    <wps:wsp>
                      <wps:cNvCnPr/>
                      <wps:spPr>
                        <a:xfrm>
                          <a:off x="0" y="0"/>
                          <a:ext cx="391160" cy="0"/>
                        </a:xfrm>
                        <a:prstGeom prst="straightConnector1">
                          <a:avLst/>
                        </a:prstGeom>
                        <a:ln w="3175">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shapetype w14:anchorId="6474A526" id="_x0000_t32" coordsize="21600,21600" o:spt="32" o:oned="t" path="m,l21600,21600e" filled="f">
                <v:path arrowok="t" fillok="f" o:connecttype="none"/>
                <o:lock v:ext="edit" shapetype="t"/>
              </v:shapetype>
              <v:shape id="直線矢印コネクタ 26" o:spid="_x0000_s1026" type="#_x0000_t32" style="position:absolute;left:0;text-align:left;margin-left:246.5pt;margin-top:8.45pt;width:30.8pt;height:0;z-index:2516874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" strokecolor="black [3200]" strokeweight=".25pt">
                <v:stroke endarrow="open" joinstyle="miter"/>
              </v:shape>
            </w:pict>
          </mc:Fallback>
        </mc:AlternateContent>
      </w:r>
      <w:r>
        <w:rPr>
          <w:rFonts w:hAnsi="ＭＳ 明朝"/>
          <w:noProof/>
          <w:spacing w:val="-1"/>
        </w:rPr>
        <mc:AlternateContent>
          <mc:Choice Requires="wps">
            <w:drawing>
              <wp:anchor distT="0" distB="0" distL="114300" distR="114300" simplePos="0" relativeHeight="251689472" behindDoc="0" locked="0" layoutInCell="1" allowOverlap="1" wp14:anchorId="21D9E0BD" wp14:editId="3E8F7A72">
                <wp:simplePos x="0" y="0"/>
                <wp:positionH relativeFrom="column">
                  <wp:posOffset>3803753</wp:posOffset>
                </wp:positionH>
                <wp:positionV relativeFrom="paragraph">
                  <wp:posOffset>107315</wp:posOffset>
                </wp:positionV>
                <wp:extent cx="391160" cy="0"/>
                <wp:effectExtent l="0" t="76200" r="27940" b="114300"/>
                <wp:wrapNone/>
                <wp:docPr id="30" name="直線矢印コネクタ 30"/>
                <wp:cNvGraphicFramePr/>
                <a:graphic xmlns:a="http://schemas.openxmlformats.org/drawingml/2006/main">
                  <a:graphicData uri="http://schemas.microsoft.com/office/word/2010/wordprocessingShape">
                    <wps:wsp>
                      <wps:cNvCnPr/>
                      <wps:spPr>
                        <a:xfrm>
                          <a:off x="0" y="0"/>
                          <a:ext cx="391160" cy="0"/>
                        </a:xfrm>
                        <a:prstGeom prst="straightConnector1">
                          <a:avLst/>
                        </a:prstGeom>
                        <a:ln w="3175">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2673EB24" id="直線矢印コネクタ 30" o:spid="_x0000_s1026" type="#_x0000_t32" style="position:absolute;left:0;text-align:left;margin-left:299.5pt;margin-top:8.45pt;width:30.8pt;height:0;z-index:2516894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" strokecolor="black [3200]" strokeweight=".25pt">
                <v:stroke endarrow="open" joinstyle="miter"/>
              </v:shape>
            </w:pict>
          </mc:Fallback>
        </mc:AlternateContent>
      </w:r>
      <w:r>
        <w:rPr>
          <w:rFonts w:hAnsi="ＭＳ 明朝"/>
          <w:noProof/>
          <w:spacing w:val="-1"/>
        </w:rPr>
        <mc:AlternateContent>
          <mc:Choice Requires="wps">
            <w:drawing>
              <wp:anchor distT="0" distB="0" distL="114300" distR="114300" simplePos="0" relativeHeight="251685376" behindDoc="0" locked="0" layoutInCell="1" allowOverlap="1" wp14:anchorId="21593258" wp14:editId="75ED2605">
                <wp:simplePos x="0" y="0"/>
                <wp:positionH relativeFrom="column">
                  <wp:posOffset>2449830</wp:posOffset>
                </wp:positionH>
                <wp:positionV relativeFrom="paragraph">
                  <wp:posOffset>107315</wp:posOffset>
                </wp:positionV>
                <wp:extent cx="391160" cy="0"/>
                <wp:effectExtent l="0" t="76200" r="27940" b="114300"/>
                <wp:wrapNone/>
                <wp:docPr id="25" name="直線矢印コネクタ 25"/>
                <wp:cNvGraphicFramePr/>
                <a:graphic xmlns:a="http://schemas.openxmlformats.org/drawingml/2006/main">
                  <a:graphicData uri="http://schemas.microsoft.com/office/word/2010/wordprocessingShape">
                    <wps:wsp>
                      <wps:cNvCnPr/>
                      <wps:spPr>
                        <a:xfrm>
                          <a:off x="0" y="0"/>
                          <a:ext cx="391160" cy="0"/>
                        </a:xfrm>
                        <a:prstGeom prst="straightConnector1">
                          <a:avLst/>
                        </a:prstGeom>
                        <a:ln w="3175">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22CBF24C" id="直線矢印コネクタ 25" o:spid="_x0000_s1026" type="#_x0000_t32" style="position:absolute;left:0;text-align:left;margin-left:192.9pt;margin-top:8.45pt;width:30.8pt;height:0;z-index:2516853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" strokecolor="black [3200]" strokeweight=".25pt">
                <v:stroke endarrow="open" joinstyle="miter"/>
              </v:shape>
            </w:pict>
          </mc:Fallback>
        </mc:AlternateContent>
      </w:r>
      <w:r w:rsidR="00992770">
        <w:rPr>
          <w:rFonts w:hAnsi="ＭＳ 明朝"/>
          <w:noProof/>
          <w:spacing w:val="-1"/>
        </w:rPr>
        <mc:AlternateContent>
          <mc:Choice Requires="wps">
            <w:drawing>
              <wp:anchor distT="0" distB="0" distL="114300" distR="114300" simplePos="0" relativeHeight="251656704" behindDoc="0" locked="0" layoutInCell="1" allowOverlap="1" wp14:anchorId="25D875AB" wp14:editId="7C26F1AA">
                <wp:simplePos x="0" y="0"/>
                <wp:positionH relativeFrom="column">
                  <wp:posOffset>3299460</wp:posOffset>
                </wp:positionH>
                <wp:positionV relativeFrom="paragraph">
                  <wp:posOffset>207645</wp:posOffset>
                </wp:positionV>
                <wp:extent cx="1043305" cy="342900"/>
                <wp:effectExtent l="38100" t="0" r="23495" b="114300"/>
                <wp:wrapNone/>
                <wp:docPr id="10" name="Freeform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43305" cy="342900"/>
                        </a:xfrm>
                        <a:custGeom>
                          <a:avLst/>
                          <a:gdLst>
                            <a:gd name="T0" fmla="*/ 608 w 608"/>
                            <a:gd name="T1" fmla="*/ 0 h 539"/>
                            <a:gd name="T2" fmla="*/ 608 w 608"/>
                            <a:gd name="T3" fmla="*/ 539 h 539"/>
                            <a:gd name="T4" fmla="*/ 0 w 608"/>
                            <a:gd name="T5" fmla="*/ 539 h 539"/>
                          </a:gdLst>
                          <a:ahLst/>
                          <a:cxnLst>
                            <a:cxn ang="0">
                              <a:pos x="T0" y="T1"/>
                            </a:cxn>
                            <a:cxn ang="0">
                              <a:pos x="T2" y="T3"/>
                            </a:cxn>
                            <a:cxn ang="0">
                              <a:pos x="T4" y="T5"/>
                            </a:cxn>
                          </a:cxnLst>
                          <a:rect l="0" t="0" r="r" b="b"/>
                          <a:pathLst>
                            <a:path w="608" h="539">
                              <a:moveTo>
                                <a:pt x="608" y="0"/>
                              </a:moveTo>
                              <a:lnTo>
                                <a:pt x="608" y="539"/>
                              </a:lnTo>
                              <a:lnTo>
                                <a:pt x="0" y="539"/>
                              </a:lnTo>
                            </a:path>
                          </a:pathLst>
                        </a:custGeom>
                        <a:noFill/>
                        <a:ln w="3175">
                          <a:solidFill>
                            <a:srgbClr val="000000"/>
                          </a:solidFill>
                          <a:round/>
                          <a:headEnd/>
                          <a:tailEnd type="arrow" w="med" len="me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5949D992" id="Freeform 13" o:spid="_x0000_s1026" style="position:absolute;left:0;text-align:left;margin-left:259.8pt;margin-top:16.35pt;width:82.15pt;height:2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08,5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" path="m608,r,539l,539e" filled="f" strokeweight=".25pt">
                <v:stroke endarrow="open"/>
                <v:path arrowok="t" o:connecttype="custom" o:connectlocs="1043305,0;1043305,342900;0,342900" o:connectangles="0,0,0"/>
              </v:shape>
            </w:pict>
          </mc:Fallback>
        </mc:AlternateContent>
      </w:r>
      <w:r w:rsidR="0023600B">
        <w:rPr>
          <w:rFonts w:hAnsi="ＭＳ 明朝"/>
        </w:rPr>
        <w:t>※公文書の流れの例</w:t>
      </w:r>
      <w:r w:rsidR="002A03ED">
        <w:rPr>
          <w:rFonts w:hAnsi="ＭＳ 明朝"/>
          <w:spacing w:val="-1"/>
        </w:rPr>
        <w:t xml:space="preserve">　　　</w:t>
      </w:r>
      <w:r w:rsidR="0023600B">
        <w:rPr>
          <w:rFonts w:hAnsi="ＭＳ 明朝"/>
        </w:rPr>
        <w:t>受付</w:t>
      </w:r>
      <w:r>
        <w:rPr>
          <w:rFonts w:hAnsi="ＭＳ 明朝"/>
        </w:rPr>
        <w:t xml:space="preserve">　　　</w:t>
      </w:r>
      <w:r w:rsidR="0023600B">
        <w:rPr>
          <w:rFonts w:hAnsi="ＭＳ 明朝"/>
        </w:rPr>
        <w:t>校長</w:t>
      </w:r>
      <w:r>
        <w:rPr>
          <w:rFonts w:hAnsi="ＭＳ 明朝"/>
        </w:rPr>
        <w:t xml:space="preserve">　　　</w:t>
      </w:r>
      <w:r w:rsidR="0023600B">
        <w:rPr>
          <w:rFonts w:hAnsi="ＭＳ 明朝"/>
        </w:rPr>
        <w:t>教頭</w:t>
      </w:r>
      <w:r>
        <w:rPr>
          <w:rFonts w:hAnsi="ＭＳ 明朝"/>
        </w:rPr>
        <w:t xml:space="preserve">　　　</w:t>
      </w:r>
      <w:r w:rsidR="00992770">
        <w:rPr>
          <w:rFonts w:hAnsi="ＭＳ 明朝"/>
        </w:rPr>
        <w:t>教務</w:t>
      </w:r>
    </w:p>
    <w:p w14:paraId="454AD673" w14:textId="77777777" w:rsidR="0023600B" w:rsidRPr="00821EF2" w:rsidRDefault="0023600B">
      <w:pPr>
        <w:rPr>
          <w:rFonts w:hAnsi="ＭＳ 明朝" w:hint="default"/>
        </w:rPr>
      </w:pPr>
    </w:p>
    <w:p w14:paraId="6311CBD2" w14:textId="77777777" w:rsidR="0023600B" w:rsidRDefault="002A03ED">
      <w:pPr>
        <w:rPr>
          <w:rFonts w:hAnsi="ＭＳ 明朝" w:hint="default"/>
        </w:rPr>
      </w:pPr>
      <w:r>
        <w:rPr>
          <w:rFonts w:hAnsi="ＭＳ 明朝"/>
          <w:spacing w:val="-1"/>
        </w:rPr>
        <w:t xml:space="preserve">　　　　　　　　　　　　　　　　</w:t>
      </w:r>
      <w:r w:rsidR="0023600B">
        <w:rPr>
          <w:rFonts w:hAnsi="ＭＳ 明朝"/>
        </w:rPr>
        <w:t>各担当者又は</w:t>
      </w:r>
      <w:r w:rsidR="0050203E" w:rsidRPr="00935D1E">
        <w:rPr>
          <w:rFonts w:hAnsi="ＭＳ 明朝"/>
          <w:color w:val="auto"/>
        </w:rPr>
        <w:t>供覧</w:t>
      </w:r>
    </w:p>
    <w:p w14:paraId="3CC53385" w14:textId="77777777" w:rsidR="0023600B" w:rsidRDefault="002A03ED">
      <w:pPr>
        <w:rPr>
          <w:rFonts w:hAnsi="ＭＳ 明朝" w:hint="default"/>
        </w:rPr>
      </w:pPr>
      <w:r>
        <w:rPr>
          <w:rFonts w:hAnsi="ＭＳ 明朝"/>
          <w:spacing w:val="-1"/>
        </w:rPr>
        <w:t xml:space="preserve">　　　　</w:t>
      </w:r>
      <w:r w:rsidR="0023600B">
        <w:rPr>
          <w:rFonts w:hAnsi="ＭＳ 明朝"/>
        </w:rPr>
        <w:t>※受付印の例</w:t>
      </w:r>
    </w:p>
    <w:tbl>
      <w:tblPr>
        <w:tblW w:w="0" w:type="auto"/>
        <w:tblInd w:w="2434" w:type="dxa"/>
        <w:tblLayout w:type="fixed"/>
        <w:tblCellMar>
          <w:left w:w="0" w:type="dxa"/>
          <w:right w:w="0" w:type="dxa"/>
        </w:tblCellMar>
        <w:tblLook w:val="0000" w:firstRow="0" w:lastRow="0" w:firstColumn="0" w:lastColumn="0" w:noHBand="0" w:noVBand="0"/>
      </w:tblPr>
      <w:tblGrid>
        <w:gridCol w:w="901"/>
        <w:gridCol w:w="901"/>
        <w:gridCol w:w="901"/>
        <w:gridCol w:w="901"/>
        <w:gridCol w:w="1524"/>
      </w:tblGrid>
      <w:tr w:rsidR="0023600B" w14:paraId="19560B5E" w14:textId="77777777" w:rsidTr="001360FA">
        <w:tc>
          <w:tcPr>
            <w:tcW w:w="90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456554C" w14:textId="77777777" w:rsidR="0023600B" w:rsidRDefault="0023600B">
            <w:pPr>
              <w:jc w:val="center"/>
              <w:rPr>
                <w:rFonts w:hint="default"/>
              </w:rPr>
            </w:pPr>
            <w:r>
              <w:rPr>
                <w:rFonts w:hAnsi="ＭＳ 明朝"/>
              </w:rPr>
              <w:t>校長</w:t>
            </w:r>
          </w:p>
        </w:tc>
        <w:tc>
          <w:tcPr>
            <w:tcW w:w="90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F13389A" w14:textId="77777777" w:rsidR="0023600B" w:rsidRDefault="0023600B">
            <w:pPr>
              <w:jc w:val="center"/>
              <w:rPr>
                <w:rFonts w:hint="default"/>
              </w:rPr>
            </w:pPr>
            <w:r>
              <w:rPr>
                <w:rFonts w:hAnsi="ＭＳ 明朝"/>
              </w:rPr>
              <w:t>教頭</w:t>
            </w:r>
          </w:p>
        </w:tc>
        <w:tc>
          <w:tcPr>
            <w:tcW w:w="90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F6F2651" w14:textId="77777777" w:rsidR="0023600B" w:rsidRDefault="0023600B">
            <w:pPr>
              <w:jc w:val="center"/>
              <w:rPr>
                <w:rFonts w:hint="default"/>
              </w:rPr>
            </w:pPr>
            <w:r>
              <w:rPr>
                <w:rFonts w:hAnsi="ＭＳ 明朝"/>
              </w:rPr>
              <w:t>担当者</w:t>
            </w:r>
          </w:p>
        </w:tc>
        <w:tc>
          <w:tcPr>
            <w:tcW w:w="90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61DB802" w14:textId="77777777" w:rsidR="0023600B" w:rsidRDefault="0023600B">
            <w:pPr>
              <w:jc w:val="center"/>
              <w:rPr>
                <w:rFonts w:hint="default"/>
              </w:rPr>
            </w:pPr>
            <w:r>
              <w:rPr>
                <w:rFonts w:hAnsi="ＭＳ 明朝"/>
              </w:rPr>
              <w:t>受付者</w:t>
            </w:r>
          </w:p>
        </w:tc>
        <w:tc>
          <w:tcPr>
            <w:tcW w:w="152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D29029D" w14:textId="77777777" w:rsidR="0023600B" w:rsidRDefault="0023600B">
            <w:pPr>
              <w:rPr>
                <w:rFonts w:hint="default"/>
              </w:rPr>
            </w:pPr>
            <w:r>
              <w:rPr>
                <w:rFonts w:hAnsi="ＭＳ 明朝"/>
                <w:spacing w:val="-1"/>
              </w:rPr>
              <w:t xml:space="preserve"> </w:t>
            </w:r>
            <w:r>
              <w:rPr>
                <w:rFonts w:hAnsi="ＭＳ 明朝"/>
              </w:rPr>
              <w:t>受付№</w:t>
            </w:r>
          </w:p>
        </w:tc>
      </w:tr>
      <w:tr w:rsidR="0023600B" w14:paraId="0BAA4827" w14:textId="77777777" w:rsidTr="001360FA">
        <w:tc>
          <w:tcPr>
            <w:tcW w:w="901" w:type="dxa"/>
            <w:vMerge w:val="restart"/>
            <w:tcBorders>
              <w:top w:val="single" w:sz="4" w:space="0" w:color="000000"/>
              <w:left w:val="single" w:sz="4" w:space="0" w:color="000000"/>
              <w:bottom w:val="nil"/>
              <w:right w:val="single" w:sz="4" w:space="0" w:color="000000"/>
            </w:tcBorders>
            <w:tcMar>
              <w:left w:w="49" w:type="dxa"/>
              <w:right w:w="49" w:type="dxa"/>
            </w:tcMar>
          </w:tcPr>
          <w:p w14:paraId="14FECFD2" w14:textId="77777777" w:rsidR="0023600B" w:rsidRDefault="0023600B">
            <w:pPr>
              <w:rPr>
                <w:rFonts w:hint="default"/>
              </w:rPr>
            </w:pPr>
          </w:p>
        </w:tc>
        <w:tc>
          <w:tcPr>
            <w:tcW w:w="901" w:type="dxa"/>
            <w:vMerge w:val="restart"/>
            <w:tcBorders>
              <w:top w:val="single" w:sz="4" w:space="0" w:color="000000"/>
              <w:left w:val="single" w:sz="4" w:space="0" w:color="000000"/>
              <w:bottom w:val="nil"/>
              <w:right w:val="single" w:sz="4" w:space="0" w:color="000000"/>
            </w:tcBorders>
            <w:tcMar>
              <w:left w:w="49" w:type="dxa"/>
              <w:right w:w="49" w:type="dxa"/>
            </w:tcMar>
          </w:tcPr>
          <w:p w14:paraId="0E776763" w14:textId="77777777" w:rsidR="0023600B" w:rsidRDefault="0023600B">
            <w:pPr>
              <w:rPr>
                <w:rFonts w:hint="default"/>
              </w:rPr>
            </w:pPr>
          </w:p>
        </w:tc>
        <w:tc>
          <w:tcPr>
            <w:tcW w:w="901" w:type="dxa"/>
            <w:vMerge w:val="restart"/>
            <w:tcBorders>
              <w:top w:val="single" w:sz="4" w:space="0" w:color="000000"/>
              <w:left w:val="single" w:sz="4" w:space="0" w:color="000000"/>
              <w:bottom w:val="nil"/>
              <w:right w:val="single" w:sz="4" w:space="0" w:color="000000"/>
            </w:tcBorders>
            <w:tcMar>
              <w:left w:w="49" w:type="dxa"/>
              <w:right w:w="49" w:type="dxa"/>
            </w:tcMar>
          </w:tcPr>
          <w:p w14:paraId="15C5E801" w14:textId="77777777" w:rsidR="0023600B" w:rsidRDefault="0023600B">
            <w:pPr>
              <w:rPr>
                <w:rFonts w:hint="default"/>
              </w:rPr>
            </w:pPr>
          </w:p>
        </w:tc>
        <w:tc>
          <w:tcPr>
            <w:tcW w:w="901" w:type="dxa"/>
            <w:vMerge w:val="restart"/>
            <w:tcBorders>
              <w:top w:val="single" w:sz="4" w:space="0" w:color="000000"/>
              <w:left w:val="single" w:sz="4" w:space="0" w:color="000000"/>
              <w:bottom w:val="nil"/>
              <w:right w:val="single" w:sz="4" w:space="0" w:color="000000"/>
            </w:tcBorders>
            <w:tcMar>
              <w:left w:w="49" w:type="dxa"/>
              <w:right w:w="49" w:type="dxa"/>
            </w:tcMar>
          </w:tcPr>
          <w:p w14:paraId="64623A30" w14:textId="77777777" w:rsidR="0023600B" w:rsidRDefault="0023600B">
            <w:pPr>
              <w:rPr>
                <w:rFonts w:hint="default"/>
              </w:rPr>
            </w:pPr>
          </w:p>
        </w:tc>
        <w:tc>
          <w:tcPr>
            <w:tcW w:w="152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75F3CC0" w14:textId="77777777" w:rsidR="0023600B" w:rsidRDefault="0023600B">
            <w:pPr>
              <w:rPr>
                <w:rFonts w:hint="default"/>
              </w:rPr>
            </w:pPr>
            <w:r>
              <w:rPr>
                <w:rFonts w:hAnsi="ＭＳ 明朝"/>
              </w:rPr>
              <w:t xml:space="preserve">　年　月　日</w:t>
            </w:r>
          </w:p>
        </w:tc>
      </w:tr>
      <w:tr w:rsidR="0023600B" w14:paraId="16FE30F0" w14:textId="77777777" w:rsidTr="001360FA">
        <w:tc>
          <w:tcPr>
            <w:tcW w:w="901" w:type="dxa"/>
            <w:vMerge/>
            <w:tcBorders>
              <w:top w:val="nil"/>
              <w:left w:val="single" w:sz="4" w:space="0" w:color="000000"/>
              <w:bottom w:val="single" w:sz="4" w:space="0" w:color="000000"/>
              <w:right w:val="single" w:sz="4" w:space="0" w:color="000000"/>
            </w:tcBorders>
            <w:tcMar>
              <w:left w:w="49" w:type="dxa"/>
              <w:right w:w="49" w:type="dxa"/>
            </w:tcMar>
          </w:tcPr>
          <w:p w14:paraId="1E9EAEB3" w14:textId="77777777" w:rsidR="0023600B" w:rsidRDefault="0023600B">
            <w:pPr>
              <w:rPr>
                <w:rFonts w:hint="default"/>
              </w:rPr>
            </w:pPr>
          </w:p>
        </w:tc>
        <w:tc>
          <w:tcPr>
            <w:tcW w:w="901" w:type="dxa"/>
            <w:vMerge/>
            <w:tcBorders>
              <w:top w:val="nil"/>
              <w:left w:val="single" w:sz="4" w:space="0" w:color="000000"/>
              <w:bottom w:val="single" w:sz="4" w:space="0" w:color="000000"/>
              <w:right w:val="single" w:sz="4" w:space="0" w:color="000000"/>
            </w:tcBorders>
            <w:tcMar>
              <w:left w:w="49" w:type="dxa"/>
              <w:right w:w="49" w:type="dxa"/>
            </w:tcMar>
          </w:tcPr>
          <w:p w14:paraId="48A0DB26" w14:textId="77777777" w:rsidR="0023600B" w:rsidRDefault="0023600B">
            <w:pPr>
              <w:rPr>
                <w:rFonts w:hint="default"/>
              </w:rPr>
            </w:pPr>
          </w:p>
        </w:tc>
        <w:tc>
          <w:tcPr>
            <w:tcW w:w="901" w:type="dxa"/>
            <w:vMerge/>
            <w:tcBorders>
              <w:top w:val="nil"/>
              <w:left w:val="single" w:sz="4" w:space="0" w:color="000000"/>
              <w:bottom w:val="single" w:sz="4" w:space="0" w:color="000000"/>
              <w:right w:val="single" w:sz="4" w:space="0" w:color="000000"/>
            </w:tcBorders>
            <w:tcMar>
              <w:left w:w="49" w:type="dxa"/>
              <w:right w:w="49" w:type="dxa"/>
            </w:tcMar>
          </w:tcPr>
          <w:p w14:paraId="5E041DA4" w14:textId="77777777" w:rsidR="0023600B" w:rsidRDefault="0023600B">
            <w:pPr>
              <w:rPr>
                <w:rFonts w:hint="default"/>
              </w:rPr>
            </w:pPr>
          </w:p>
        </w:tc>
        <w:tc>
          <w:tcPr>
            <w:tcW w:w="901" w:type="dxa"/>
            <w:vMerge/>
            <w:tcBorders>
              <w:top w:val="nil"/>
              <w:left w:val="single" w:sz="4" w:space="0" w:color="000000"/>
              <w:bottom w:val="single" w:sz="4" w:space="0" w:color="000000"/>
              <w:right w:val="single" w:sz="4" w:space="0" w:color="000000"/>
            </w:tcBorders>
            <w:tcMar>
              <w:left w:w="49" w:type="dxa"/>
              <w:right w:w="49" w:type="dxa"/>
            </w:tcMar>
          </w:tcPr>
          <w:p w14:paraId="5EF1F870" w14:textId="77777777" w:rsidR="0023600B" w:rsidRDefault="0023600B">
            <w:pPr>
              <w:rPr>
                <w:rFonts w:hint="default"/>
              </w:rPr>
            </w:pPr>
          </w:p>
        </w:tc>
        <w:tc>
          <w:tcPr>
            <w:tcW w:w="152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3D4D50E" w14:textId="77777777" w:rsidR="0023600B" w:rsidRDefault="0023600B">
            <w:pPr>
              <w:jc w:val="center"/>
              <w:rPr>
                <w:rFonts w:hint="default"/>
              </w:rPr>
            </w:pPr>
            <w:r>
              <w:rPr>
                <w:rFonts w:hAnsi="ＭＳ 明朝"/>
              </w:rPr>
              <w:t>○○○学校</w:t>
            </w:r>
          </w:p>
        </w:tc>
      </w:tr>
    </w:tbl>
    <w:p w14:paraId="30A8192A" w14:textId="77777777" w:rsidR="0023600B" w:rsidRDefault="0023600B" w:rsidP="008B3959">
      <w:pPr>
        <w:spacing w:line="200" w:lineRule="exact"/>
        <w:rPr>
          <w:rFonts w:hAnsi="ＭＳ 明朝" w:hint="default"/>
        </w:rPr>
      </w:pPr>
    </w:p>
    <w:p w14:paraId="3BDA4004" w14:textId="77777777" w:rsidR="0023600B" w:rsidRDefault="0023600B" w:rsidP="00E36812">
      <w:pPr>
        <w:ind w:leftChars="100" w:left="214"/>
        <w:rPr>
          <w:rFonts w:hAnsi="ＭＳ 明朝" w:hint="default"/>
        </w:rPr>
      </w:pPr>
      <w:r>
        <w:rPr>
          <w:rFonts w:hAnsi="ＭＳ 明朝"/>
        </w:rPr>
        <w:t>イ　文書の起案・作成に関する事務</w:t>
      </w:r>
    </w:p>
    <w:p w14:paraId="3ED6B88A" w14:textId="77777777" w:rsidR="0023600B" w:rsidRDefault="0023600B" w:rsidP="00E36812">
      <w:pPr>
        <w:ind w:leftChars="200" w:left="428"/>
        <w:rPr>
          <w:rFonts w:hAnsi="ＭＳ 明朝" w:hint="default"/>
        </w:rPr>
      </w:pPr>
      <w:r>
        <w:rPr>
          <w:rFonts w:hAnsi="ＭＳ 明朝"/>
        </w:rPr>
        <w:t>(ｱ)</w:t>
      </w:r>
      <w:r>
        <w:rPr>
          <w:rFonts w:hAnsi="ＭＳ 明朝"/>
          <w:spacing w:val="-1"/>
        </w:rPr>
        <w:t xml:space="preserve"> </w:t>
      </w:r>
      <w:r>
        <w:rPr>
          <w:rFonts w:hAnsi="ＭＳ 明朝"/>
        </w:rPr>
        <w:t>文書起案の意義</w:t>
      </w:r>
    </w:p>
    <w:p w14:paraId="4E724CDD" w14:textId="77777777" w:rsidR="0023600B" w:rsidRDefault="0023600B" w:rsidP="00821EF2">
      <w:pPr>
        <w:ind w:leftChars="300" w:left="643" w:firstLineChars="100" w:firstLine="214"/>
        <w:rPr>
          <w:rFonts w:hAnsi="ＭＳ 明朝" w:hint="default"/>
        </w:rPr>
      </w:pPr>
      <w:r>
        <w:rPr>
          <w:rFonts w:hAnsi="ＭＳ 明朝"/>
        </w:rPr>
        <w:t>起案とは，公文書の原案を</w:t>
      </w:r>
      <w:r w:rsidR="00F70C7D">
        <w:rPr>
          <w:rFonts w:hAnsi="ＭＳ 明朝"/>
        </w:rPr>
        <w:t>作成することをいう。学校の意思を決定し，これを文書として具</w:t>
      </w:r>
      <w:r>
        <w:rPr>
          <w:rFonts w:hAnsi="ＭＳ 明朝"/>
        </w:rPr>
        <w:t>体化するための案文を作成することである。</w:t>
      </w:r>
    </w:p>
    <w:p w14:paraId="11FBA61C" w14:textId="77777777" w:rsidR="0023600B" w:rsidRDefault="0023600B" w:rsidP="00821EF2">
      <w:pPr>
        <w:ind w:leftChars="300" w:left="643" w:firstLineChars="100" w:firstLine="214"/>
        <w:rPr>
          <w:rFonts w:hAnsi="ＭＳ 明朝" w:hint="default"/>
        </w:rPr>
      </w:pPr>
      <w:r>
        <w:rPr>
          <w:rFonts w:hAnsi="ＭＳ 明朝"/>
        </w:rPr>
        <w:t>この意思決定の手続きを進</w:t>
      </w:r>
      <w:r w:rsidR="00F70C7D">
        <w:rPr>
          <w:rFonts w:hAnsi="ＭＳ 明朝"/>
        </w:rPr>
        <w:t>めるための文書を起案文書といい，起案を担当する者を起案者と</w:t>
      </w:r>
      <w:r>
        <w:rPr>
          <w:rFonts w:hAnsi="ＭＳ 明朝"/>
        </w:rPr>
        <w:t>いう。</w:t>
      </w:r>
    </w:p>
    <w:p w14:paraId="7E204241" w14:textId="77777777" w:rsidR="0023600B" w:rsidRDefault="0023600B" w:rsidP="00E36812">
      <w:pPr>
        <w:ind w:leftChars="200" w:left="428"/>
        <w:rPr>
          <w:rFonts w:hAnsi="ＭＳ 明朝" w:hint="default"/>
        </w:rPr>
      </w:pPr>
      <w:r>
        <w:rPr>
          <w:rFonts w:hAnsi="ＭＳ 明朝"/>
        </w:rPr>
        <w:t>(ｲ)</w:t>
      </w:r>
      <w:r>
        <w:rPr>
          <w:rFonts w:hAnsi="ＭＳ 明朝"/>
          <w:spacing w:val="-1"/>
        </w:rPr>
        <w:t xml:space="preserve"> </w:t>
      </w:r>
      <w:r>
        <w:rPr>
          <w:rFonts w:hAnsi="ＭＳ 明朝"/>
        </w:rPr>
        <w:t>公文書の作成</w:t>
      </w:r>
    </w:p>
    <w:p w14:paraId="369ABFC2" w14:textId="77777777" w:rsidR="0023600B" w:rsidRDefault="0023600B" w:rsidP="00821EF2">
      <w:pPr>
        <w:ind w:leftChars="300" w:left="643" w:firstLineChars="100" w:firstLine="214"/>
        <w:rPr>
          <w:rFonts w:hAnsi="ＭＳ 明朝" w:hint="default"/>
        </w:rPr>
      </w:pPr>
      <w:r>
        <w:rPr>
          <w:rFonts w:hAnsi="ＭＳ 明朝"/>
        </w:rPr>
        <w:t>よい公文書を書くための要件</w:t>
      </w:r>
    </w:p>
    <w:p w14:paraId="69BB50F6" w14:textId="77777777" w:rsidR="0023600B" w:rsidRDefault="0023600B" w:rsidP="00E36812">
      <w:pPr>
        <w:ind w:leftChars="300" w:left="643"/>
        <w:rPr>
          <w:rFonts w:hAnsi="ＭＳ 明朝" w:hint="default"/>
        </w:rPr>
      </w:pPr>
      <w:r>
        <w:rPr>
          <w:rFonts w:hAnsi="ＭＳ 明朝"/>
        </w:rPr>
        <w:t>ａ　内容が正確であること</w:t>
      </w:r>
    </w:p>
    <w:p w14:paraId="521DE540" w14:textId="77777777" w:rsidR="0023600B" w:rsidRDefault="0023600B" w:rsidP="00E36812">
      <w:pPr>
        <w:ind w:leftChars="300" w:left="643"/>
        <w:rPr>
          <w:rFonts w:hAnsi="ＭＳ 明朝" w:hint="default"/>
        </w:rPr>
      </w:pPr>
      <w:r>
        <w:rPr>
          <w:rFonts w:hAnsi="ＭＳ 明朝"/>
        </w:rPr>
        <w:t>ｂ　行き届いた説明であること</w:t>
      </w:r>
    </w:p>
    <w:p w14:paraId="5FF0BA10" w14:textId="77777777" w:rsidR="0023600B" w:rsidRDefault="0023600B" w:rsidP="00E36812">
      <w:pPr>
        <w:ind w:leftChars="300" w:left="643"/>
        <w:rPr>
          <w:rFonts w:hAnsi="ＭＳ 明朝" w:hint="default"/>
        </w:rPr>
      </w:pPr>
      <w:r>
        <w:rPr>
          <w:rFonts w:hAnsi="ＭＳ 明朝"/>
        </w:rPr>
        <w:t>ｃ　簡潔，明瞭に表現すること</w:t>
      </w:r>
    </w:p>
    <w:p w14:paraId="311EF4A5" w14:textId="77777777" w:rsidR="0023600B" w:rsidRDefault="0023600B" w:rsidP="00E36812">
      <w:pPr>
        <w:ind w:leftChars="300" w:left="643"/>
        <w:rPr>
          <w:rFonts w:hAnsi="ＭＳ 明朝" w:hint="default"/>
        </w:rPr>
      </w:pPr>
      <w:r>
        <w:rPr>
          <w:rFonts w:hAnsi="ＭＳ 明朝"/>
        </w:rPr>
        <w:t>ｄ　わかりやすい表現を使うこと</w:t>
      </w:r>
    </w:p>
    <w:p w14:paraId="0B9C28F3" w14:textId="77777777" w:rsidR="0023600B" w:rsidRDefault="0023600B" w:rsidP="00E36812">
      <w:pPr>
        <w:ind w:leftChars="200" w:left="428"/>
        <w:rPr>
          <w:rFonts w:hAnsi="ＭＳ 明朝" w:hint="default"/>
        </w:rPr>
      </w:pPr>
      <w:r>
        <w:rPr>
          <w:rFonts w:hAnsi="ＭＳ 明朝"/>
        </w:rPr>
        <w:t>(ｳ)</w:t>
      </w:r>
      <w:r>
        <w:rPr>
          <w:rFonts w:hAnsi="ＭＳ 明朝"/>
          <w:spacing w:val="-1"/>
        </w:rPr>
        <w:t xml:space="preserve"> </w:t>
      </w:r>
      <w:r>
        <w:rPr>
          <w:rFonts w:hAnsi="ＭＳ 明朝"/>
        </w:rPr>
        <w:t>公文書の形式</w:t>
      </w:r>
    </w:p>
    <w:p w14:paraId="00DB9EF0" w14:textId="77777777" w:rsidR="0023600B" w:rsidRDefault="0023600B" w:rsidP="00821EF2">
      <w:pPr>
        <w:ind w:leftChars="300" w:left="643" w:firstLineChars="100" w:firstLine="214"/>
        <w:rPr>
          <w:rFonts w:hAnsi="ＭＳ 明朝" w:hint="default"/>
        </w:rPr>
      </w:pPr>
      <w:r>
        <w:rPr>
          <w:rFonts w:hAnsi="ＭＳ 明朝"/>
        </w:rPr>
        <w:t>公文書には，例規文，議案</w:t>
      </w:r>
      <w:r w:rsidR="00DD352A">
        <w:rPr>
          <w:rFonts w:hAnsi="ＭＳ 明朝"/>
        </w:rPr>
        <w:t>文，通知文等の種類があり，その形式はそれぞれの種類によって</w:t>
      </w:r>
      <w:r>
        <w:rPr>
          <w:rFonts w:hAnsi="ＭＳ 明朝"/>
        </w:rPr>
        <w:t>異なるが，往復文書の形式は通常用いられる一般的な形式である。</w:t>
      </w:r>
    </w:p>
    <w:p w14:paraId="046D1A8F" w14:textId="77777777" w:rsidR="0023600B" w:rsidRDefault="0023600B" w:rsidP="00E36812">
      <w:pPr>
        <w:ind w:leftChars="300" w:left="643"/>
        <w:rPr>
          <w:rFonts w:hAnsi="ＭＳ 明朝" w:hint="default"/>
        </w:rPr>
      </w:pPr>
      <w:r>
        <w:rPr>
          <w:rFonts w:hAnsi="ＭＳ 明朝"/>
        </w:rPr>
        <w:t>ａ　往復文書の種類</w:t>
      </w:r>
    </w:p>
    <w:p w14:paraId="68A08A5C" w14:textId="77777777" w:rsidR="0023600B" w:rsidRDefault="0023600B" w:rsidP="00E36812">
      <w:pPr>
        <w:ind w:leftChars="400" w:left="2142" w:rightChars="-50" w:right="-107" w:hangingChars="600" w:hanging="1285"/>
        <w:rPr>
          <w:rFonts w:hAnsi="ＭＳ 明朝" w:hint="default"/>
        </w:rPr>
      </w:pPr>
      <w:r>
        <w:rPr>
          <w:rFonts w:hAnsi="ＭＳ 明朝"/>
        </w:rPr>
        <w:t>照会････････公の機関相互の間又は公の機関と私人との間において問い合わせのために発する文書をいう。</w:t>
      </w:r>
    </w:p>
    <w:p w14:paraId="71E8C969" w14:textId="77777777" w:rsidR="00DD352A" w:rsidRDefault="00DD352A" w:rsidP="00E36812">
      <w:pPr>
        <w:ind w:leftChars="400" w:left="2193" w:hangingChars="624" w:hanging="1336"/>
        <w:rPr>
          <w:rFonts w:hAnsi="ＭＳ 明朝" w:hint="default"/>
        </w:rPr>
      </w:pPr>
      <w:r>
        <w:rPr>
          <w:rFonts w:hAnsi="ＭＳ 明朝"/>
        </w:rPr>
        <w:t>回答････････照会に対する答えを表示する文書をいう。</w:t>
      </w:r>
    </w:p>
    <w:p w14:paraId="0A83C7DF" w14:textId="77777777" w:rsidR="00DD352A" w:rsidRDefault="00DD352A" w:rsidP="00E36812">
      <w:pPr>
        <w:ind w:leftChars="400" w:left="2142" w:hangingChars="600" w:hanging="1285"/>
        <w:rPr>
          <w:rFonts w:hAnsi="ＭＳ 明朝" w:hint="default"/>
        </w:rPr>
      </w:pPr>
      <w:r>
        <w:rPr>
          <w:rFonts w:hAnsi="ＭＳ 明朝"/>
        </w:rPr>
        <w:t>通知(依頼)･･特定の相手に対して，一定の事実，処分又は意思を知らせるために発する文書をいう。</w:t>
      </w:r>
    </w:p>
    <w:p w14:paraId="7C9759E6" w14:textId="77777777" w:rsidR="0023600B" w:rsidRDefault="0023600B" w:rsidP="00E36812">
      <w:pPr>
        <w:ind w:leftChars="300" w:left="643"/>
        <w:rPr>
          <w:rFonts w:hAnsi="ＭＳ 明朝" w:hint="default"/>
        </w:rPr>
      </w:pPr>
      <w:r>
        <w:rPr>
          <w:rFonts w:hAnsi="ＭＳ 明朝"/>
          <w:color w:val="auto"/>
        </w:rPr>
        <w:br w:type="page"/>
      </w:r>
      <w:r>
        <w:rPr>
          <w:rFonts w:hAnsi="ＭＳ 明朝"/>
        </w:rPr>
        <w:lastRenderedPageBreak/>
        <w:t>ｂ　往復文書の一般的形式（事例）</w:t>
      </w:r>
    </w:p>
    <w:tbl>
      <w:tblPr>
        <w:tblW w:w="0" w:type="auto"/>
        <w:tblInd w:w="844" w:type="dxa"/>
        <w:tblLayout w:type="fixed"/>
        <w:tblCellMar>
          <w:left w:w="0" w:type="dxa"/>
          <w:right w:w="0" w:type="dxa"/>
        </w:tblCellMar>
        <w:tblLook w:val="0000" w:firstRow="0" w:lastRow="0" w:firstColumn="0" w:lastColumn="0" w:noHBand="0" w:noVBand="0"/>
      </w:tblPr>
      <w:tblGrid>
        <w:gridCol w:w="1378"/>
        <w:gridCol w:w="6466"/>
      </w:tblGrid>
      <w:tr w:rsidR="0023600B" w14:paraId="0730F680" w14:textId="77777777" w:rsidTr="00080215">
        <w:tc>
          <w:tcPr>
            <w:tcW w:w="1378" w:type="dxa"/>
            <w:tcBorders>
              <w:top w:val="single" w:sz="12" w:space="0" w:color="000000"/>
              <w:left w:val="single" w:sz="12" w:space="0" w:color="000000"/>
              <w:bottom w:val="single" w:sz="12" w:space="0" w:color="000000"/>
              <w:right w:val="single" w:sz="4" w:space="0" w:color="000000"/>
            </w:tcBorders>
            <w:tcMar>
              <w:left w:w="49" w:type="dxa"/>
              <w:right w:w="49" w:type="dxa"/>
            </w:tcMar>
          </w:tcPr>
          <w:p w14:paraId="5560CCFB" w14:textId="77777777" w:rsidR="0023600B" w:rsidRDefault="0023600B" w:rsidP="00EF6CED">
            <w:pPr>
              <w:spacing w:beforeLines="50" w:before="175"/>
              <w:jc w:val="center"/>
              <w:rPr>
                <w:rFonts w:hAnsi="ＭＳ 明朝" w:hint="default"/>
              </w:rPr>
            </w:pPr>
            <w:r w:rsidRPr="00211820">
              <w:rPr>
                <w:rFonts w:hAnsi="ＭＳ 明朝"/>
                <w:spacing w:val="30"/>
                <w:fitText w:val="1071" w:id="1"/>
              </w:rPr>
              <w:t>文書番</w:t>
            </w:r>
            <w:r w:rsidRPr="00211820">
              <w:rPr>
                <w:rFonts w:hAnsi="ＭＳ 明朝"/>
                <w:spacing w:val="22"/>
                <w:fitText w:val="1071" w:id="1"/>
              </w:rPr>
              <w:t>号</w:t>
            </w:r>
          </w:p>
          <w:p w14:paraId="7DA49FE8" w14:textId="77777777" w:rsidR="0023600B" w:rsidRDefault="0023600B">
            <w:pPr>
              <w:jc w:val="center"/>
              <w:rPr>
                <w:rFonts w:hAnsi="ＭＳ 明朝" w:hint="default"/>
              </w:rPr>
            </w:pPr>
            <w:r>
              <w:rPr>
                <w:rFonts w:hAnsi="ＭＳ 明朝"/>
              </w:rPr>
              <w:t>発信年月日</w:t>
            </w:r>
          </w:p>
          <w:p w14:paraId="2F97889C" w14:textId="77777777" w:rsidR="0023600B" w:rsidRDefault="0023600B">
            <w:pPr>
              <w:jc w:val="center"/>
              <w:rPr>
                <w:rFonts w:hAnsi="ＭＳ 明朝" w:hint="default"/>
              </w:rPr>
            </w:pPr>
            <w:r w:rsidRPr="00211820">
              <w:rPr>
                <w:rFonts w:hAnsi="ＭＳ 明朝"/>
                <w:spacing w:val="30"/>
                <w:fitText w:val="1071" w:id="2"/>
              </w:rPr>
              <w:t>あて先</w:t>
            </w:r>
            <w:r w:rsidRPr="00211820">
              <w:rPr>
                <w:rFonts w:hAnsi="ＭＳ 明朝"/>
                <w:spacing w:val="22"/>
                <w:fitText w:val="1071" w:id="2"/>
              </w:rPr>
              <w:t>名</w:t>
            </w:r>
          </w:p>
          <w:p w14:paraId="63608FED" w14:textId="77777777" w:rsidR="0023600B" w:rsidRDefault="0023600B">
            <w:pPr>
              <w:jc w:val="center"/>
              <w:rPr>
                <w:rFonts w:hAnsi="ＭＳ 明朝" w:hint="default"/>
              </w:rPr>
            </w:pPr>
          </w:p>
          <w:p w14:paraId="0A7E6D57" w14:textId="77777777" w:rsidR="0023600B" w:rsidRDefault="0023600B">
            <w:pPr>
              <w:jc w:val="center"/>
              <w:rPr>
                <w:rFonts w:hAnsi="ＭＳ 明朝" w:hint="default"/>
              </w:rPr>
            </w:pPr>
            <w:r w:rsidRPr="00211820">
              <w:rPr>
                <w:rFonts w:hAnsi="ＭＳ 明朝"/>
                <w:spacing w:val="30"/>
                <w:fitText w:val="1071" w:id="3"/>
              </w:rPr>
              <w:t>発信者</w:t>
            </w:r>
            <w:r w:rsidRPr="00211820">
              <w:rPr>
                <w:rFonts w:hAnsi="ＭＳ 明朝"/>
                <w:spacing w:val="22"/>
                <w:fitText w:val="1071" w:id="3"/>
              </w:rPr>
              <w:t>名</w:t>
            </w:r>
          </w:p>
          <w:p w14:paraId="2F3547D9" w14:textId="77777777" w:rsidR="0023600B" w:rsidRDefault="0023600B">
            <w:pPr>
              <w:jc w:val="center"/>
              <w:rPr>
                <w:rFonts w:hAnsi="ＭＳ 明朝" w:hint="default"/>
              </w:rPr>
            </w:pPr>
          </w:p>
          <w:p w14:paraId="2A120DE0" w14:textId="77777777" w:rsidR="0023600B" w:rsidRDefault="0023600B">
            <w:pPr>
              <w:rPr>
                <w:rFonts w:hAnsi="ＭＳ 明朝" w:hint="default"/>
              </w:rPr>
            </w:pPr>
          </w:p>
          <w:p w14:paraId="11AB0D24" w14:textId="77777777" w:rsidR="0023600B" w:rsidRDefault="0023600B">
            <w:pPr>
              <w:jc w:val="center"/>
              <w:rPr>
                <w:rFonts w:hAnsi="ＭＳ 明朝" w:hint="default"/>
              </w:rPr>
            </w:pPr>
            <w:r>
              <w:rPr>
                <w:rFonts w:hAnsi="ＭＳ 明朝"/>
              </w:rPr>
              <w:t>標　　　題</w:t>
            </w:r>
          </w:p>
          <w:p w14:paraId="6A23CB7C" w14:textId="77777777" w:rsidR="0023600B" w:rsidRDefault="0023600B">
            <w:pPr>
              <w:jc w:val="center"/>
              <w:rPr>
                <w:rFonts w:hAnsi="ＭＳ 明朝" w:hint="default"/>
              </w:rPr>
            </w:pPr>
          </w:p>
          <w:p w14:paraId="7A4230BB" w14:textId="77777777" w:rsidR="0023600B" w:rsidRDefault="0023600B" w:rsidP="00080215">
            <w:pPr>
              <w:jc w:val="center"/>
              <w:rPr>
                <w:rFonts w:hint="default"/>
              </w:rPr>
            </w:pPr>
            <w:r>
              <w:rPr>
                <w:rFonts w:hAnsi="ＭＳ 明朝"/>
              </w:rPr>
              <w:t>本</w:t>
            </w:r>
            <w:r w:rsidR="00080215">
              <w:rPr>
                <w:rFonts w:hAnsi="ＭＳ 明朝"/>
                <w:spacing w:val="-1"/>
              </w:rPr>
              <w:t xml:space="preserve">　　　</w:t>
            </w:r>
            <w:r>
              <w:rPr>
                <w:rFonts w:hAnsi="ＭＳ 明朝"/>
              </w:rPr>
              <w:t>文</w:t>
            </w:r>
          </w:p>
        </w:tc>
        <w:tc>
          <w:tcPr>
            <w:tcW w:w="6466" w:type="dxa"/>
            <w:tcBorders>
              <w:top w:val="single" w:sz="12" w:space="0" w:color="000000"/>
              <w:left w:val="single" w:sz="4" w:space="0" w:color="000000"/>
              <w:bottom w:val="single" w:sz="12" w:space="0" w:color="000000"/>
              <w:right w:val="single" w:sz="12" w:space="0" w:color="000000"/>
            </w:tcBorders>
            <w:tcMar>
              <w:left w:w="85" w:type="dxa"/>
              <w:right w:w="85" w:type="dxa"/>
            </w:tcMar>
          </w:tcPr>
          <w:p w14:paraId="58546A39" w14:textId="77777777" w:rsidR="0023600B" w:rsidRDefault="0023600B" w:rsidP="00080215">
            <w:pPr>
              <w:spacing w:beforeLines="50" w:before="175"/>
              <w:jc w:val="right"/>
              <w:rPr>
                <w:rFonts w:hAnsi="ＭＳ 明朝" w:hint="default"/>
              </w:rPr>
            </w:pPr>
            <w:r>
              <w:rPr>
                <w:rFonts w:hAnsi="ＭＳ 明朝"/>
              </w:rPr>
              <w:t>発〇第</w:t>
            </w:r>
            <w:r w:rsidR="00080215">
              <w:rPr>
                <w:rFonts w:hAnsi="ＭＳ 明朝"/>
                <w:spacing w:val="-1"/>
              </w:rPr>
              <w:t xml:space="preserve">　</w:t>
            </w:r>
            <w:r>
              <w:rPr>
                <w:rFonts w:hAnsi="ＭＳ 明朝"/>
              </w:rPr>
              <w:t>〇号</w:t>
            </w:r>
          </w:p>
          <w:p w14:paraId="397BE2F3" w14:textId="77777777" w:rsidR="0023600B" w:rsidRDefault="0023600B" w:rsidP="00080215">
            <w:pPr>
              <w:jc w:val="right"/>
              <w:rPr>
                <w:rFonts w:hAnsi="ＭＳ 明朝" w:hint="default"/>
              </w:rPr>
            </w:pPr>
            <w:r>
              <w:rPr>
                <w:rFonts w:hAnsi="ＭＳ 明朝"/>
              </w:rPr>
              <w:t>〇年〇月〇日</w:t>
            </w:r>
          </w:p>
          <w:p w14:paraId="60BE60BD" w14:textId="77777777" w:rsidR="0023600B" w:rsidRDefault="0023600B" w:rsidP="00080215">
            <w:pPr>
              <w:ind w:firstLineChars="200" w:firstLine="428"/>
              <w:rPr>
                <w:rFonts w:hAnsi="ＭＳ 明朝" w:hint="default"/>
              </w:rPr>
            </w:pPr>
            <w:r>
              <w:rPr>
                <w:rFonts w:hAnsi="ＭＳ 明朝"/>
              </w:rPr>
              <w:t>〇〇〇〇〇〇様</w:t>
            </w:r>
          </w:p>
          <w:p w14:paraId="0292120C" w14:textId="77777777" w:rsidR="0023600B" w:rsidRDefault="0023600B">
            <w:pPr>
              <w:rPr>
                <w:rFonts w:hAnsi="ＭＳ 明朝" w:hint="default"/>
              </w:rPr>
            </w:pPr>
          </w:p>
          <w:p w14:paraId="38CB129A" w14:textId="77777777" w:rsidR="0023600B" w:rsidRDefault="0023600B" w:rsidP="00080215">
            <w:pPr>
              <w:ind w:rightChars="200" w:right="428"/>
              <w:jc w:val="right"/>
              <w:rPr>
                <w:rFonts w:hAnsi="ＭＳ 明朝" w:hint="default"/>
              </w:rPr>
            </w:pPr>
            <w:r>
              <w:rPr>
                <w:rFonts w:hAnsi="ＭＳ 明朝"/>
              </w:rPr>
              <w:t>〇〇市立〇〇〇学校長</w:t>
            </w:r>
          </w:p>
          <w:p w14:paraId="61957949" w14:textId="77777777" w:rsidR="0023600B" w:rsidRDefault="0023600B" w:rsidP="00080215">
            <w:pPr>
              <w:jc w:val="right"/>
              <w:rPr>
                <w:rFonts w:hAnsi="ＭＳ 明朝" w:hint="default"/>
              </w:rPr>
            </w:pPr>
            <w:r>
              <w:rPr>
                <w:rFonts w:hAnsi="ＭＳ 明朝"/>
              </w:rPr>
              <w:t>〇〇〇〇〇</w:t>
            </w:r>
            <w:r w:rsidR="00080215">
              <w:rPr>
                <w:rFonts w:hAnsi="ＭＳ 明朝"/>
              </w:rPr>
              <w:t xml:space="preserve">　</w:t>
            </w:r>
            <w:r>
              <w:rPr>
                <w:rFonts w:hAnsi="ＭＳ 明朝"/>
              </w:rPr>
              <w:fldChar w:fldCharType="begin"/>
            </w:r>
            <w:r>
              <w:rPr>
                <w:rFonts w:hAnsi="ＭＳ 明朝"/>
              </w:rPr>
              <w:instrText>eq \o\ac(</w:instrText>
            </w:r>
            <w:r>
              <w:rPr>
                <w:rFonts w:hAnsi="ＭＳ 明朝"/>
                <w:spacing w:val="-2"/>
              </w:rPr>
              <w:instrText>□</w:instrText>
            </w:r>
            <w:r>
              <w:rPr>
                <w:rFonts w:hAnsi="ＭＳ 明朝"/>
              </w:rPr>
              <w:instrText>,</w:instrText>
            </w:r>
            <w:r>
              <w:rPr>
                <w:rFonts w:hAnsi="ＭＳ 明朝"/>
                <w:spacing w:val="-1"/>
                <w:position w:val="4"/>
                <w:sz w:val="14"/>
              </w:rPr>
              <w:instrText>印</w:instrText>
            </w:r>
            <w:r>
              <w:rPr>
                <w:rFonts w:hAnsi="ＭＳ 明朝"/>
              </w:rPr>
              <w:instrText>)</w:instrText>
            </w:r>
            <w:r>
              <w:rPr>
                <w:rFonts w:hAnsi="ＭＳ 明朝"/>
              </w:rPr>
              <w:fldChar w:fldCharType="end"/>
            </w:r>
          </w:p>
          <w:p w14:paraId="3E5AC01C" w14:textId="77777777" w:rsidR="0023600B" w:rsidRDefault="0023600B">
            <w:pPr>
              <w:rPr>
                <w:rFonts w:hAnsi="ＭＳ 明朝" w:hint="default"/>
              </w:rPr>
            </w:pPr>
          </w:p>
          <w:p w14:paraId="3A88BCCD" w14:textId="77777777" w:rsidR="0023600B" w:rsidRDefault="0023600B">
            <w:pPr>
              <w:jc w:val="center"/>
              <w:rPr>
                <w:rFonts w:hAnsi="ＭＳ 明朝" w:hint="default"/>
              </w:rPr>
            </w:pPr>
            <w:r>
              <w:rPr>
                <w:rFonts w:hAnsi="ＭＳ 明朝"/>
              </w:rPr>
              <w:t>〇〇〇〇〇〇〇〇〇について（照会）</w:t>
            </w:r>
          </w:p>
          <w:p w14:paraId="2ABFDB04" w14:textId="77777777" w:rsidR="0023600B" w:rsidRDefault="0023600B">
            <w:pPr>
              <w:rPr>
                <w:rFonts w:hAnsi="ＭＳ 明朝" w:hint="default"/>
              </w:rPr>
            </w:pPr>
          </w:p>
          <w:p w14:paraId="1D41FA6D" w14:textId="77777777" w:rsidR="0023600B" w:rsidRDefault="0023600B" w:rsidP="00080215">
            <w:pPr>
              <w:spacing w:afterLines="50" w:after="175"/>
              <w:ind w:firstLineChars="100" w:firstLine="214"/>
              <w:rPr>
                <w:rFonts w:hint="default"/>
              </w:rPr>
            </w:pPr>
            <w:r>
              <w:rPr>
                <w:rFonts w:hAnsi="ＭＳ 明朝"/>
              </w:rPr>
              <w:t>〇〇〇〇〇〇〇〇〇〇ので〇〇〇〇〇〇〇〇〇〇〇〇〇〇〇〇〇〇〇〇します。</w:t>
            </w:r>
          </w:p>
        </w:tc>
      </w:tr>
    </w:tbl>
    <w:p w14:paraId="7C6D4A3D" w14:textId="77777777" w:rsidR="0023600B" w:rsidRDefault="0023600B" w:rsidP="00E36812">
      <w:pPr>
        <w:ind w:leftChars="400" w:left="857"/>
        <w:rPr>
          <w:rFonts w:hAnsi="ＭＳ 明朝" w:hint="default"/>
        </w:rPr>
      </w:pPr>
      <w:r>
        <w:rPr>
          <w:rFonts w:hAnsi="ＭＳ 明朝"/>
        </w:rPr>
        <w:t>(a)</w:t>
      </w:r>
      <w:r>
        <w:rPr>
          <w:rFonts w:hAnsi="ＭＳ 明朝"/>
          <w:spacing w:val="-1"/>
        </w:rPr>
        <w:t xml:space="preserve"> </w:t>
      </w:r>
      <w:r>
        <w:rPr>
          <w:rFonts w:hAnsi="ＭＳ 明朝"/>
        </w:rPr>
        <w:t>文書番号</w:t>
      </w:r>
    </w:p>
    <w:p w14:paraId="07C5F9C7" w14:textId="77777777" w:rsidR="0023600B" w:rsidRDefault="0023600B" w:rsidP="00E36812">
      <w:pPr>
        <w:ind w:leftChars="400" w:left="857" w:firstLineChars="100" w:firstLine="214"/>
        <w:rPr>
          <w:rFonts w:hAnsi="ＭＳ 明朝" w:hint="default"/>
        </w:rPr>
      </w:pPr>
      <w:r>
        <w:rPr>
          <w:rFonts w:hAnsi="ＭＳ 明朝"/>
        </w:rPr>
        <w:t>文書番号は発信年月日，標題などとともに，その文書の同一性を表示するために記入されたものである。</w:t>
      </w:r>
    </w:p>
    <w:p w14:paraId="510C0542" w14:textId="77777777" w:rsidR="0023600B" w:rsidRDefault="0023600B" w:rsidP="00E36812">
      <w:pPr>
        <w:ind w:leftChars="400" w:left="857"/>
        <w:rPr>
          <w:rFonts w:hAnsi="ＭＳ 明朝" w:hint="default"/>
        </w:rPr>
      </w:pPr>
      <w:r>
        <w:rPr>
          <w:rFonts w:hAnsi="ＭＳ 明朝"/>
        </w:rPr>
        <w:t>(b)</w:t>
      </w:r>
      <w:r>
        <w:rPr>
          <w:rFonts w:hAnsi="ＭＳ 明朝"/>
          <w:spacing w:val="-1"/>
        </w:rPr>
        <w:t xml:space="preserve"> </w:t>
      </w:r>
      <w:r>
        <w:rPr>
          <w:rFonts w:hAnsi="ＭＳ 明朝"/>
        </w:rPr>
        <w:t>あて先名</w:t>
      </w:r>
    </w:p>
    <w:p w14:paraId="55329722" w14:textId="77777777" w:rsidR="0023600B" w:rsidRDefault="006B5413" w:rsidP="00E36812">
      <w:pPr>
        <w:ind w:leftChars="400" w:left="857" w:firstLineChars="100" w:firstLine="214"/>
        <w:rPr>
          <w:rFonts w:hAnsi="ＭＳ 明朝" w:hint="default"/>
        </w:rPr>
      </w:pPr>
      <w:r>
        <w:rPr>
          <w:rFonts w:hAnsi="ＭＳ 明朝"/>
        </w:rPr>
        <w:t>往復文書などの一般文では，あて先が個人の場合は</w:t>
      </w:r>
      <w:r w:rsidR="0023600B">
        <w:rPr>
          <w:rFonts w:hAnsi="ＭＳ 明朝"/>
        </w:rPr>
        <w:t>その氏名，団体の場合はその機関の長とするのが原則である。</w:t>
      </w:r>
    </w:p>
    <w:p w14:paraId="10DCCB3F" w14:textId="77777777" w:rsidR="0023600B" w:rsidRDefault="0023600B" w:rsidP="00E36812">
      <w:pPr>
        <w:ind w:leftChars="400" w:left="857" w:firstLineChars="100" w:firstLine="214"/>
        <w:rPr>
          <w:rFonts w:hAnsi="ＭＳ 明朝" w:hint="default"/>
        </w:rPr>
      </w:pPr>
      <w:r>
        <w:rPr>
          <w:rFonts w:hAnsi="ＭＳ 明朝"/>
        </w:rPr>
        <w:t>あて名は，発信者と対照的に用いる。施行名義が職氏名であるときには，あて名も職氏名，施行名義が職名のみのときはあて名も職名のみとする。</w:t>
      </w:r>
    </w:p>
    <w:p w14:paraId="016DE5D7" w14:textId="77777777" w:rsidR="0023600B" w:rsidRDefault="0023600B" w:rsidP="00E36812">
      <w:pPr>
        <w:ind w:leftChars="400" w:left="857"/>
        <w:rPr>
          <w:rFonts w:hAnsi="ＭＳ 明朝" w:hint="default"/>
        </w:rPr>
      </w:pPr>
      <w:r>
        <w:rPr>
          <w:rFonts w:hAnsi="ＭＳ 明朝"/>
        </w:rPr>
        <w:t>(c)</w:t>
      </w:r>
      <w:r>
        <w:rPr>
          <w:rFonts w:hAnsi="ＭＳ 明朝"/>
          <w:spacing w:val="-1"/>
        </w:rPr>
        <w:t xml:space="preserve"> </w:t>
      </w:r>
      <w:r>
        <w:rPr>
          <w:rFonts w:hAnsi="ＭＳ 明朝"/>
        </w:rPr>
        <w:t>発信者名</w:t>
      </w:r>
    </w:p>
    <w:p w14:paraId="70171430" w14:textId="77777777" w:rsidR="0023600B" w:rsidRDefault="0023600B" w:rsidP="00E36812">
      <w:pPr>
        <w:ind w:leftChars="400" w:left="857" w:firstLineChars="100" w:firstLine="214"/>
        <w:rPr>
          <w:rFonts w:hAnsi="ＭＳ 明朝" w:hint="default"/>
        </w:rPr>
      </w:pPr>
      <w:r>
        <w:rPr>
          <w:rFonts w:hAnsi="ＭＳ 明朝"/>
        </w:rPr>
        <w:t>発信者名は，その権限を有する者の名を用いるのが一般的な原則である。</w:t>
      </w:r>
    </w:p>
    <w:p w14:paraId="406E6049" w14:textId="77777777" w:rsidR="0023600B" w:rsidRDefault="0023600B" w:rsidP="00E36812">
      <w:pPr>
        <w:ind w:leftChars="400" w:left="857"/>
        <w:rPr>
          <w:rFonts w:hAnsi="ＭＳ 明朝" w:hint="default"/>
        </w:rPr>
      </w:pPr>
      <w:r>
        <w:rPr>
          <w:rFonts w:hAnsi="ＭＳ 明朝"/>
        </w:rPr>
        <w:t>(d)</w:t>
      </w:r>
      <w:r>
        <w:rPr>
          <w:rFonts w:hAnsi="ＭＳ 明朝"/>
          <w:spacing w:val="-1"/>
        </w:rPr>
        <w:t xml:space="preserve"> </w:t>
      </w:r>
      <w:r>
        <w:rPr>
          <w:rFonts w:hAnsi="ＭＳ 明朝"/>
        </w:rPr>
        <w:t>標題</w:t>
      </w:r>
    </w:p>
    <w:p w14:paraId="6570B6A5" w14:textId="77777777" w:rsidR="0023600B" w:rsidRDefault="0023600B" w:rsidP="00E36812">
      <w:pPr>
        <w:ind w:leftChars="400" w:left="857" w:firstLineChars="100" w:firstLine="214"/>
        <w:rPr>
          <w:rFonts w:hAnsi="ＭＳ 明朝" w:hint="default"/>
        </w:rPr>
      </w:pPr>
      <w:r>
        <w:rPr>
          <w:rFonts w:hAnsi="ＭＳ 明朝"/>
        </w:rPr>
        <w:t>文書の標題には，文書の性質を表示するため</w:t>
      </w:r>
      <w:r w:rsidRPr="00935D1E">
        <w:rPr>
          <w:rFonts w:hAnsi="ＭＳ 明朝"/>
          <w:color w:val="auto"/>
        </w:rPr>
        <w:t>（照会</w:t>
      </w:r>
      <w:r w:rsidR="00E62149" w:rsidRPr="00935D1E">
        <w:rPr>
          <w:rFonts w:ascii="ＭＳ Ｐ明朝" w:eastAsia="ＭＳ Ｐ明朝" w:hAnsi="ＭＳ Ｐ明朝"/>
          <w:color w:val="auto"/>
        </w:rPr>
        <w:t>）</w:t>
      </w:r>
      <w:r w:rsidR="0050203E" w:rsidRPr="00935D1E">
        <w:rPr>
          <w:rFonts w:hAnsi="ＭＳ 明朝"/>
          <w:color w:val="auto"/>
        </w:rPr>
        <w:t>，</w:t>
      </w:r>
      <w:r w:rsidRPr="00935D1E">
        <w:rPr>
          <w:rFonts w:ascii="ＭＳ Ｐ明朝" w:eastAsia="ＭＳ Ｐ明朝" w:hAnsi="ＭＳ Ｐ明朝"/>
          <w:color w:val="auto"/>
        </w:rPr>
        <w:t>（</w:t>
      </w:r>
      <w:r w:rsidRPr="00935D1E">
        <w:rPr>
          <w:rFonts w:hAnsi="ＭＳ 明朝"/>
          <w:color w:val="auto"/>
        </w:rPr>
        <w:t>回答</w:t>
      </w:r>
      <w:r w:rsidRPr="00935D1E">
        <w:rPr>
          <w:rFonts w:ascii="ＭＳ Ｐ明朝" w:eastAsia="ＭＳ Ｐ明朝" w:hAnsi="ＭＳ Ｐ明朝"/>
          <w:color w:val="auto"/>
        </w:rPr>
        <w:t>）</w:t>
      </w:r>
      <w:r w:rsidR="0050203E" w:rsidRPr="00935D1E">
        <w:rPr>
          <w:rFonts w:hAnsi="ＭＳ 明朝"/>
          <w:color w:val="auto"/>
        </w:rPr>
        <w:t>，</w:t>
      </w:r>
      <w:r w:rsidR="0050203E" w:rsidRPr="00935D1E">
        <w:rPr>
          <w:rFonts w:ascii="ＭＳ Ｐ明朝" w:eastAsia="ＭＳ Ｐ明朝" w:hAnsi="ＭＳ Ｐ明朝"/>
          <w:color w:val="auto"/>
        </w:rPr>
        <w:t>（</w:t>
      </w:r>
      <w:r w:rsidR="0050203E" w:rsidRPr="00935D1E">
        <w:rPr>
          <w:rFonts w:hAnsi="ＭＳ 明朝"/>
          <w:color w:val="auto"/>
        </w:rPr>
        <w:t>通</w:t>
      </w:r>
      <w:r w:rsidR="0050203E">
        <w:rPr>
          <w:rFonts w:hAnsi="ＭＳ 明朝"/>
        </w:rPr>
        <w:t>知）などと括弧書き</w:t>
      </w:r>
      <w:r>
        <w:rPr>
          <w:rFonts w:hAnsi="ＭＳ 明朝"/>
        </w:rPr>
        <w:t>で明示しなければならない。</w:t>
      </w:r>
    </w:p>
    <w:p w14:paraId="301BC7E3" w14:textId="77777777" w:rsidR="0023600B" w:rsidRDefault="0023600B" w:rsidP="00E36812">
      <w:pPr>
        <w:ind w:leftChars="100" w:left="214"/>
        <w:rPr>
          <w:rFonts w:hAnsi="ＭＳ 明朝" w:hint="default"/>
        </w:rPr>
      </w:pPr>
      <w:r>
        <w:rPr>
          <w:rFonts w:hAnsi="ＭＳ 明朝"/>
        </w:rPr>
        <w:t>ウ　文書の審査・照合・決裁・発送に関する事務（文書の施行）</w:t>
      </w:r>
    </w:p>
    <w:p w14:paraId="34D0112E" w14:textId="77777777" w:rsidR="0023600B" w:rsidRDefault="0023600B" w:rsidP="00E36812">
      <w:pPr>
        <w:ind w:leftChars="200" w:left="428"/>
        <w:rPr>
          <w:rFonts w:hAnsi="ＭＳ 明朝" w:hint="default"/>
        </w:rPr>
      </w:pPr>
      <w:r>
        <w:rPr>
          <w:rFonts w:hAnsi="ＭＳ 明朝"/>
        </w:rPr>
        <w:t>(ｱ)</w:t>
      </w:r>
      <w:r>
        <w:rPr>
          <w:rFonts w:hAnsi="ＭＳ 明朝"/>
          <w:spacing w:val="-1"/>
        </w:rPr>
        <w:t xml:space="preserve"> </w:t>
      </w:r>
      <w:r>
        <w:rPr>
          <w:rFonts w:hAnsi="ＭＳ 明朝"/>
        </w:rPr>
        <w:t>文書施行の意義</w:t>
      </w:r>
    </w:p>
    <w:p w14:paraId="2D2FD0A7" w14:textId="77777777" w:rsidR="0023600B" w:rsidRDefault="0023600B" w:rsidP="00E36812">
      <w:pPr>
        <w:ind w:leftChars="300" w:left="643" w:firstLineChars="100" w:firstLine="214"/>
        <w:rPr>
          <w:rFonts w:hAnsi="ＭＳ 明朝" w:hint="default"/>
        </w:rPr>
      </w:pPr>
      <w:r>
        <w:rPr>
          <w:rFonts w:hAnsi="ＭＳ 明朝"/>
        </w:rPr>
        <w:t>文書の施行とは</w:t>
      </w:r>
      <w:r w:rsidR="0050203E" w:rsidRPr="00935D1E">
        <w:rPr>
          <w:rFonts w:hAnsi="ＭＳ 明朝"/>
          <w:color w:val="auto"/>
        </w:rPr>
        <w:t>，</w:t>
      </w:r>
      <w:r>
        <w:rPr>
          <w:rFonts w:hAnsi="ＭＳ 明朝"/>
        </w:rPr>
        <w:t>その機関の</w:t>
      </w:r>
      <w:r w:rsidR="0050203E">
        <w:rPr>
          <w:rFonts w:hAnsi="ＭＳ 明朝"/>
        </w:rPr>
        <w:t>意思表示の最後の段階にあって，文書の効力を発生させる手続き</w:t>
      </w:r>
      <w:r>
        <w:rPr>
          <w:rFonts w:hAnsi="ＭＳ 明朝"/>
        </w:rPr>
        <w:t>をいう。</w:t>
      </w:r>
    </w:p>
    <w:p w14:paraId="1E646053" w14:textId="77777777" w:rsidR="0023600B" w:rsidRDefault="0023600B" w:rsidP="00E36812">
      <w:pPr>
        <w:ind w:leftChars="200" w:left="428"/>
        <w:rPr>
          <w:rFonts w:hAnsi="ＭＳ 明朝" w:hint="default"/>
        </w:rPr>
      </w:pPr>
      <w:r>
        <w:rPr>
          <w:rFonts w:hAnsi="ＭＳ 明朝"/>
        </w:rPr>
        <w:t>(ｲ)</w:t>
      </w:r>
      <w:r>
        <w:rPr>
          <w:rFonts w:hAnsi="ＭＳ 明朝"/>
          <w:spacing w:val="-1"/>
        </w:rPr>
        <w:t xml:space="preserve"> </w:t>
      </w:r>
      <w:r>
        <w:rPr>
          <w:rFonts w:hAnsi="ＭＳ 明朝"/>
        </w:rPr>
        <w:t>文書の審査・照合・決裁</w:t>
      </w:r>
    </w:p>
    <w:p w14:paraId="0BD018D6" w14:textId="77777777" w:rsidR="0023600B" w:rsidRDefault="0023600B" w:rsidP="00E36812">
      <w:pPr>
        <w:ind w:leftChars="300" w:left="643" w:firstLineChars="100" w:firstLine="214"/>
        <w:rPr>
          <w:rFonts w:hAnsi="ＭＳ 明朝" w:hint="default"/>
        </w:rPr>
      </w:pPr>
      <w:r>
        <w:rPr>
          <w:rFonts w:hAnsi="ＭＳ 明朝"/>
        </w:rPr>
        <w:t>担当係で作成された発送文書は，読み合わせ等により点検・照合し校長の決裁を受ける。</w:t>
      </w:r>
    </w:p>
    <w:p w14:paraId="49558490" w14:textId="77777777" w:rsidR="0023600B" w:rsidRDefault="0023600B" w:rsidP="00E36812">
      <w:pPr>
        <w:ind w:leftChars="300" w:left="643"/>
        <w:rPr>
          <w:rFonts w:hAnsi="ＭＳ 明朝" w:hint="default"/>
        </w:rPr>
      </w:pPr>
      <w:r>
        <w:rPr>
          <w:rFonts w:hAnsi="ＭＳ 明朝"/>
        </w:rPr>
        <w:t>ａ　公印の使用と押印</w:t>
      </w:r>
    </w:p>
    <w:p w14:paraId="70CB5257" w14:textId="77777777" w:rsidR="0023600B" w:rsidRDefault="0023600B" w:rsidP="00E36812">
      <w:pPr>
        <w:ind w:leftChars="400" w:left="1060" w:hangingChars="95" w:hanging="203"/>
        <w:rPr>
          <w:rFonts w:hAnsi="ＭＳ 明朝" w:hint="default"/>
        </w:rPr>
      </w:pPr>
      <w:r>
        <w:rPr>
          <w:rFonts w:hAnsi="ＭＳ 明朝"/>
        </w:rPr>
        <w:t>(a)</w:t>
      </w:r>
      <w:r>
        <w:rPr>
          <w:rFonts w:hAnsi="ＭＳ 明朝"/>
          <w:spacing w:val="-1"/>
        </w:rPr>
        <w:t xml:space="preserve"> </w:t>
      </w:r>
      <w:r>
        <w:rPr>
          <w:rFonts w:hAnsi="ＭＳ 明朝"/>
        </w:rPr>
        <w:t>公文書には，原則として公印を押印しなければならない。ただし，往復文書で内容が軽易なものについては，省略することができる。</w:t>
      </w:r>
    </w:p>
    <w:p w14:paraId="4322BF21" w14:textId="216082D7" w:rsidR="0023600B" w:rsidRDefault="0023600B" w:rsidP="00E36812">
      <w:pPr>
        <w:ind w:leftChars="400" w:left="1060" w:hangingChars="95" w:hanging="203"/>
        <w:rPr>
          <w:rFonts w:hAnsi="ＭＳ 明朝" w:hint="default"/>
        </w:rPr>
      </w:pPr>
      <w:r>
        <w:rPr>
          <w:rFonts w:hAnsi="ＭＳ 明朝"/>
        </w:rPr>
        <w:t>(b)</w:t>
      </w:r>
      <w:r>
        <w:rPr>
          <w:rFonts w:hAnsi="ＭＳ 明朝"/>
          <w:spacing w:val="-1"/>
        </w:rPr>
        <w:t xml:space="preserve"> </w:t>
      </w:r>
      <w:r>
        <w:rPr>
          <w:rFonts w:hAnsi="ＭＳ 明朝"/>
        </w:rPr>
        <w:t>公印の使用については</w:t>
      </w:r>
      <w:r w:rsidR="00F233FA">
        <w:rPr>
          <w:rFonts w:hAnsi="ＭＳ 明朝"/>
          <w:spacing w:val="-1"/>
        </w:rPr>
        <w:t>，</w:t>
      </w:r>
      <w:r w:rsidR="00823901">
        <w:rPr>
          <w:rFonts w:hAnsi="ＭＳ 明朝"/>
        </w:rPr>
        <w:t>公印の項参照</w:t>
      </w:r>
      <w:r w:rsidR="008B63A4">
        <w:rPr>
          <w:rFonts w:hAnsi="ＭＳ 明朝"/>
        </w:rPr>
        <w:t>。</w:t>
      </w:r>
    </w:p>
    <w:p w14:paraId="270B21A4" w14:textId="77777777" w:rsidR="0023600B" w:rsidRDefault="0023600B" w:rsidP="00E36812">
      <w:pPr>
        <w:ind w:leftChars="300" w:left="643"/>
        <w:rPr>
          <w:rFonts w:hAnsi="ＭＳ 明朝" w:hint="default"/>
        </w:rPr>
      </w:pPr>
      <w:r>
        <w:rPr>
          <w:rFonts w:hAnsi="ＭＳ 明朝"/>
        </w:rPr>
        <w:t>ｂ　訂正印の押印</w:t>
      </w:r>
    </w:p>
    <w:p w14:paraId="71166372" w14:textId="77777777" w:rsidR="0023600B" w:rsidRDefault="0023600B" w:rsidP="00E36812">
      <w:pPr>
        <w:ind w:leftChars="400" w:left="1060" w:hangingChars="95" w:hanging="203"/>
        <w:rPr>
          <w:rFonts w:hAnsi="ＭＳ 明朝" w:hint="default"/>
        </w:rPr>
      </w:pPr>
      <w:r>
        <w:rPr>
          <w:rFonts w:hAnsi="ＭＳ 明朝"/>
        </w:rPr>
        <w:t>(a)</w:t>
      </w:r>
      <w:r>
        <w:rPr>
          <w:rFonts w:hAnsi="ＭＳ 明朝"/>
          <w:spacing w:val="-1"/>
        </w:rPr>
        <w:t xml:space="preserve"> </w:t>
      </w:r>
      <w:r>
        <w:rPr>
          <w:rFonts w:hAnsi="ＭＳ 明朝"/>
        </w:rPr>
        <w:t>訂正印は，誤りを訂正した場合にその訂正が真正であることを証明し，不正を防止するものとして，行政処分，契約，登記，証明等に関する重要な文書に用いる。</w:t>
      </w:r>
    </w:p>
    <w:p w14:paraId="02F20893" w14:textId="77777777" w:rsidR="0023600B" w:rsidRDefault="0023600B" w:rsidP="00E36812">
      <w:pPr>
        <w:ind w:leftChars="400" w:left="1060" w:hangingChars="95" w:hanging="203"/>
        <w:rPr>
          <w:rFonts w:hAnsi="ＭＳ 明朝" w:hint="default"/>
        </w:rPr>
      </w:pPr>
      <w:r>
        <w:rPr>
          <w:rFonts w:hAnsi="ＭＳ 明朝"/>
        </w:rPr>
        <w:lastRenderedPageBreak/>
        <w:t>(b)</w:t>
      </w:r>
      <w:r>
        <w:rPr>
          <w:rFonts w:hAnsi="ＭＳ 明朝"/>
          <w:spacing w:val="-1"/>
        </w:rPr>
        <w:t xml:space="preserve"> </w:t>
      </w:r>
      <w:r>
        <w:rPr>
          <w:rFonts w:hAnsi="ＭＳ 明朝"/>
        </w:rPr>
        <w:t>訂正の方法は，正式には欄外余白に訂正内容を明記して公印を押して行うが，学校における一般的な文書では欄外への明記を省略する場合が多い。</w:t>
      </w:r>
    </w:p>
    <w:p w14:paraId="1A3FA222" w14:textId="77777777" w:rsidR="0023600B" w:rsidRDefault="0023600B" w:rsidP="00E36812">
      <w:pPr>
        <w:ind w:leftChars="400" w:left="857"/>
        <w:rPr>
          <w:rFonts w:hAnsi="ＭＳ 明朝" w:hint="default"/>
        </w:rPr>
      </w:pPr>
      <w:r>
        <w:rPr>
          <w:rFonts w:hAnsi="ＭＳ 明朝"/>
        </w:rPr>
        <w:t>(c)</w:t>
      </w:r>
      <w:r>
        <w:rPr>
          <w:rFonts w:hAnsi="ＭＳ 明朝"/>
          <w:spacing w:val="-1"/>
        </w:rPr>
        <w:t xml:space="preserve"> </w:t>
      </w:r>
      <w:r>
        <w:rPr>
          <w:rFonts w:hAnsi="ＭＳ 明朝"/>
        </w:rPr>
        <w:t>文字の訂正（例）</w:t>
      </w:r>
    </w:p>
    <w:p w14:paraId="163BA4B5" w14:textId="77777777" w:rsidR="0023600B" w:rsidRDefault="006B5413" w:rsidP="006B346D">
      <w:pPr>
        <w:ind w:firstLineChars="500" w:firstLine="1071"/>
        <w:rPr>
          <w:rFonts w:hAnsi="ＭＳ 明朝" w:hint="default"/>
        </w:rPr>
      </w:pPr>
      <w:r>
        <w:rPr>
          <w:rFonts w:hAnsi="ＭＳ 明朝"/>
        </w:rPr>
        <w:t>※訂正字数は文字及び記号（句点・読点・かぎ</w:t>
      </w:r>
      <w:r w:rsidR="0023600B">
        <w:rPr>
          <w:rFonts w:hAnsi="ＭＳ 明朝"/>
        </w:rPr>
        <w:t>括弧等）を１字と数える。</w:t>
      </w:r>
    </w:p>
    <w:tbl>
      <w:tblPr>
        <w:tblW w:w="0" w:type="auto"/>
        <w:tblInd w:w="950" w:type="dxa"/>
        <w:tblLayout w:type="fixed"/>
        <w:tblCellMar>
          <w:left w:w="0" w:type="dxa"/>
          <w:right w:w="0" w:type="dxa"/>
        </w:tblCellMar>
        <w:tblLook w:val="0000" w:firstRow="0" w:lastRow="0" w:firstColumn="0" w:lastColumn="0" w:noHBand="0" w:noVBand="0"/>
      </w:tblPr>
      <w:tblGrid>
        <w:gridCol w:w="2360"/>
        <w:gridCol w:w="2092"/>
        <w:gridCol w:w="3710"/>
      </w:tblGrid>
      <w:tr w:rsidR="0023600B" w14:paraId="5C568C7D" w14:textId="77777777" w:rsidTr="00EF6CED">
        <w:trPr>
          <w:trHeight w:val="552"/>
        </w:trPr>
        <w:tc>
          <w:tcPr>
            <w:tcW w:w="2360" w:type="dxa"/>
            <w:tcBorders>
              <w:top w:val="single" w:sz="12" w:space="0" w:color="000000"/>
              <w:left w:val="single" w:sz="12" w:space="0" w:color="000000"/>
              <w:bottom w:val="single" w:sz="4" w:space="0" w:color="000000"/>
              <w:right w:val="single" w:sz="4" w:space="0" w:color="000000"/>
            </w:tcBorders>
            <w:tcMar>
              <w:left w:w="49" w:type="dxa"/>
              <w:right w:w="49" w:type="dxa"/>
            </w:tcMar>
            <w:vAlign w:val="center"/>
          </w:tcPr>
          <w:p w14:paraId="092A80A2" w14:textId="77777777" w:rsidR="0023600B" w:rsidRDefault="0023600B">
            <w:pPr>
              <w:jc w:val="center"/>
              <w:rPr>
                <w:rFonts w:hint="default"/>
              </w:rPr>
            </w:pPr>
            <w:r>
              <w:rPr>
                <w:rFonts w:hAnsi="ＭＳ 明朝"/>
              </w:rPr>
              <w:t>区</w:t>
            </w:r>
            <w:r w:rsidR="006B346D">
              <w:rPr>
                <w:rFonts w:hAnsi="ＭＳ 明朝"/>
                <w:spacing w:val="-1"/>
              </w:rPr>
              <w:t xml:space="preserve">　　　</w:t>
            </w:r>
            <w:r>
              <w:rPr>
                <w:rFonts w:hAnsi="ＭＳ 明朝"/>
              </w:rPr>
              <w:t>分</w:t>
            </w:r>
          </w:p>
        </w:tc>
        <w:tc>
          <w:tcPr>
            <w:tcW w:w="2092"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14:paraId="3E958844" w14:textId="77777777" w:rsidR="0023600B" w:rsidRDefault="0023600B">
            <w:pPr>
              <w:jc w:val="center"/>
              <w:rPr>
                <w:rFonts w:hint="default"/>
              </w:rPr>
            </w:pPr>
            <w:r>
              <w:rPr>
                <w:rFonts w:hAnsi="ＭＳ 明朝"/>
              </w:rPr>
              <w:t>表</w:t>
            </w:r>
            <w:r>
              <w:rPr>
                <w:rFonts w:hAnsi="ＭＳ 明朝"/>
                <w:spacing w:val="-1"/>
              </w:rPr>
              <w:t xml:space="preserve">  </w:t>
            </w:r>
            <w:r>
              <w:rPr>
                <w:rFonts w:hAnsi="ＭＳ 明朝"/>
              </w:rPr>
              <w:t>現</w:t>
            </w:r>
          </w:p>
        </w:tc>
        <w:tc>
          <w:tcPr>
            <w:tcW w:w="3710" w:type="dxa"/>
            <w:tcBorders>
              <w:top w:val="single" w:sz="12" w:space="0" w:color="000000"/>
              <w:left w:val="single" w:sz="4" w:space="0" w:color="000000"/>
              <w:bottom w:val="single" w:sz="4" w:space="0" w:color="000000"/>
              <w:right w:val="single" w:sz="12" w:space="0" w:color="000000"/>
            </w:tcBorders>
            <w:tcMar>
              <w:left w:w="49" w:type="dxa"/>
              <w:right w:w="49" w:type="dxa"/>
            </w:tcMar>
            <w:vAlign w:val="center"/>
          </w:tcPr>
          <w:p w14:paraId="09996223" w14:textId="77777777" w:rsidR="0023600B" w:rsidRDefault="0023600B">
            <w:pPr>
              <w:jc w:val="center"/>
              <w:rPr>
                <w:rFonts w:hint="default"/>
              </w:rPr>
            </w:pPr>
            <w:r>
              <w:rPr>
                <w:rFonts w:hAnsi="ＭＳ 明朝"/>
              </w:rPr>
              <w:t>処</w:t>
            </w:r>
            <w:r w:rsidR="006B346D">
              <w:rPr>
                <w:rFonts w:hAnsi="ＭＳ 明朝"/>
                <w:spacing w:val="-1"/>
              </w:rPr>
              <w:t xml:space="preserve">　　　</w:t>
            </w:r>
            <w:r>
              <w:rPr>
                <w:rFonts w:hAnsi="ＭＳ 明朝"/>
              </w:rPr>
              <w:t>理</w:t>
            </w:r>
            <w:r w:rsidR="006B346D">
              <w:rPr>
                <w:rFonts w:hAnsi="ＭＳ 明朝"/>
                <w:spacing w:val="-1"/>
              </w:rPr>
              <w:t xml:space="preserve">　　　</w:t>
            </w:r>
            <w:r>
              <w:rPr>
                <w:rFonts w:hAnsi="ＭＳ 明朝"/>
              </w:rPr>
              <w:t>例</w:t>
            </w:r>
          </w:p>
        </w:tc>
      </w:tr>
      <w:tr w:rsidR="0023600B" w14:paraId="329D46E3" w14:textId="77777777" w:rsidTr="00EF6CED">
        <w:trPr>
          <w:trHeight w:val="837"/>
        </w:trPr>
        <w:tc>
          <w:tcPr>
            <w:tcW w:w="2360"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7F5884F4" w14:textId="77777777" w:rsidR="0023600B" w:rsidRDefault="0023600B">
            <w:pPr>
              <w:rPr>
                <w:rFonts w:hint="default"/>
              </w:rPr>
            </w:pPr>
            <w:r>
              <w:rPr>
                <w:rFonts w:hAnsi="ＭＳ 明朝"/>
                <w:spacing w:val="-1"/>
              </w:rPr>
              <w:t xml:space="preserve"> </w:t>
            </w:r>
            <w:r>
              <w:rPr>
                <w:rFonts w:hAnsi="ＭＳ 明朝"/>
              </w:rPr>
              <w:t>字数に増減がない場合</w:t>
            </w:r>
          </w:p>
        </w:tc>
        <w:tc>
          <w:tcPr>
            <w:tcW w:w="209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1F173EA" w14:textId="77777777" w:rsidR="0023600B" w:rsidRDefault="0023600B">
            <w:pPr>
              <w:rPr>
                <w:rFonts w:hint="default"/>
              </w:rPr>
            </w:pPr>
            <w:r>
              <w:rPr>
                <w:rFonts w:hAnsi="ＭＳ 明朝"/>
                <w:spacing w:val="-1"/>
              </w:rPr>
              <w:t xml:space="preserve"> </w:t>
            </w:r>
            <w:r>
              <w:rPr>
                <w:rFonts w:hAnsi="ＭＳ 明朝"/>
              </w:rPr>
              <w:t>２字訂正</w:t>
            </w:r>
          </w:p>
        </w:tc>
        <w:tc>
          <w:tcPr>
            <w:tcW w:w="3710" w:type="dxa"/>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26F88172" w14:textId="77777777" w:rsidR="0023600B" w:rsidRDefault="0023600B">
            <w:pPr>
              <w:rPr>
                <w:rFonts w:hAnsi="ＭＳ 明朝" w:hint="default"/>
              </w:rPr>
            </w:pPr>
            <w:r>
              <w:rPr>
                <w:rFonts w:hAnsi="ＭＳ 明朝"/>
                <w:spacing w:val="-1"/>
              </w:rPr>
              <w:t xml:space="preserve">           </w:t>
            </w:r>
            <w:r>
              <w:rPr>
                <w:rFonts w:hAnsi="ＭＳ 明朝"/>
              </w:rPr>
              <w:t>許可</w:t>
            </w:r>
          </w:p>
          <w:p w14:paraId="268AB70D" w14:textId="77777777" w:rsidR="0023600B" w:rsidRDefault="0023600B">
            <w:pPr>
              <w:rPr>
                <w:rFonts w:hint="default"/>
              </w:rPr>
            </w:pPr>
            <w:r>
              <w:rPr>
                <w:rFonts w:hAnsi="ＭＳ 明朝"/>
                <w:spacing w:val="-1"/>
              </w:rPr>
              <w:t xml:space="preserve"> </w:t>
            </w:r>
            <w:r>
              <w:rPr>
                <w:rFonts w:hAnsi="ＭＳ 明朝"/>
              </w:rPr>
              <w:t>次のとおり</w:t>
            </w:r>
            <w:r>
              <w:rPr>
                <w:rFonts w:hAnsi="ＭＳ 明朝"/>
                <w:dstrike/>
              </w:rPr>
              <w:t>証明</w:t>
            </w:r>
            <w:r>
              <w:rPr>
                <w:rFonts w:hAnsi="ＭＳ 明朝"/>
              </w:rPr>
              <w:t>する。</w:t>
            </w:r>
          </w:p>
        </w:tc>
      </w:tr>
      <w:tr w:rsidR="0023600B" w14:paraId="016943EC" w14:textId="77777777" w:rsidTr="00EF6CED">
        <w:trPr>
          <w:trHeight w:val="1130"/>
        </w:trPr>
        <w:tc>
          <w:tcPr>
            <w:tcW w:w="2360"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56B55226" w14:textId="77777777" w:rsidR="0023600B" w:rsidRPr="00823901" w:rsidRDefault="0023600B">
            <w:pPr>
              <w:rPr>
                <w:rFonts w:hAnsi="ＭＳ 明朝" w:hint="default"/>
              </w:rPr>
            </w:pPr>
            <w:r>
              <w:rPr>
                <w:rFonts w:hAnsi="ＭＳ 明朝"/>
                <w:spacing w:val="-1"/>
              </w:rPr>
              <w:t xml:space="preserve"> </w:t>
            </w:r>
            <w:r>
              <w:rPr>
                <w:rFonts w:hAnsi="ＭＳ 明朝"/>
              </w:rPr>
              <w:t>字数が増加する場合</w:t>
            </w:r>
          </w:p>
        </w:tc>
        <w:tc>
          <w:tcPr>
            <w:tcW w:w="209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51D53ED" w14:textId="77777777" w:rsidR="0023600B" w:rsidRPr="00823901" w:rsidRDefault="0023600B">
            <w:pPr>
              <w:rPr>
                <w:rFonts w:hAnsi="ＭＳ 明朝" w:hint="default"/>
              </w:rPr>
            </w:pPr>
            <w:r>
              <w:rPr>
                <w:rFonts w:hAnsi="ＭＳ 明朝"/>
                <w:spacing w:val="-1"/>
              </w:rPr>
              <w:t xml:space="preserve"> </w:t>
            </w:r>
            <w:r>
              <w:rPr>
                <w:rFonts w:hAnsi="ＭＳ 明朝"/>
              </w:rPr>
              <w:t>４字加入</w:t>
            </w:r>
          </w:p>
        </w:tc>
        <w:tc>
          <w:tcPr>
            <w:tcW w:w="3710" w:type="dxa"/>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51294F96" w14:textId="77777777" w:rsidR="0023600B" w:rsidRDefault="0023600B">
            <w:pPr>
              <w:rPr>
                <w:rFonts w:hAnsi="ＭＳ 明朝" w:hint="default"/>
              </w:rPr>
            </w:pPr>
            <w:r>
              <w:rPr>
                <w:rFonts w:hAnsi="ＭＳ 明朝"/>
                <w:spacing w:val="-1"/>
              </w:rPr>
              <w:t xml:space="preserve">                 </w:t>
            </w:r>
            <w:r>
              <w:rPr>
                <w:rFonts w:hAnsi="ＭＳ 明朝"/>
              </w:rPr>
              <w:t>及び建物</w:t>
            </w:r>
          </w:p>
          <w:p w14:paraId="38DF18F1" w14:textId="77777777" w:rsidR="0023600B" w:rsidRDefault="0023600B">
            <w:pPr>
              <w:rPr>
                <w:rFonts w:hAnsi="ＭＳ 明朝" w:hint="default"/>
              </w:rPr>
            </w:pPr>
            <w:r>
              <w:rPr>
                <w:rFonts w:hAnsi="ＭＳ 明朝"/>
                <w:spacing w:val="-1"/>
              </w:rPr>
              <w:t xml:space="preserve"> </w:t>
            </w:r>
            <w:r>
              <w:rPr>
                <w:rFonts w:hAnsi="ＭＳ 明朝"/>
              </w:rPr>
              <w:t>甲は，乙から次の土地を賃借する。</w:t>
            </w:r>
          </w:p>
          <w:p w14:paraId="61CC9B28" w14:textId="77777777" w:rsidR="0023600B" w:rsidRDefault="0023600B">
            <w:pPr>
              <w:rPr>
                <w:rFonts w:hint="default"/>
              </w:rPr>
            </w:pPr>
            <w:r>
              <w:rPr>
                <w:rFonts w:hAnsi="ＭＳ 明朝"/>
                <w:spacing w:val="-1"/>
              </w:rPr>
              <w:t xml:space="preserve">                    </w:t>
            </w:r>
            <w:r w:rsidR="00EF6CED">
              <w:rPr>
                <w:rFonts w:hAnsi="ＭＳ 明朝"/>
              </w:rPr>
              <w:t>∧</w:t>
            </w:r>
          </w:p>
        </w:tc>
      </w:tr>
      <w:tr w:rsidR="0023600B" w14:paraId="787D0034" w14:textId="77777777" w:rsidTr="00EF6CED">
        <w:trPr>
          <w:trHeight w:val="569"/>
        </w:trPr>
        <w:tc>
          <w:tcPr>
            <w:tcW w:w="2360"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3E5F67E9" w14:textId="77777777" w:rsidR="0023600B" w:rsidRDefault="0023600B">
            <w:pPr>
              <w:rPr>
                <w:rFonts w:hint="default"/>
              </w:rPr>
            </w:pPr>
            <w:r>
              <w:rPr>
                <w:rFonts w:hAnsi="ＭＳ 明朝"/>
                <w:spacing w:val="-1"/>
              </w:rPr>
              <w:t xml:space="preserve"> </w:t>
            </w:r>
            <w:r>
              <w:rPr>
                <w:rFonts w:hAnsi="ＭＳ 明朝"/>
              </w:rPr>
              <w:t>字数が減少する場合</w:t>
            </w:r>
          </w:p>
        </w:tc>
        <w:tc>
          <w:tcPr>
            <w:tcW w:w="209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D2231CE" w14:textId="77777777" w:rsidR="0023600B" w:rsidRDefault="0023600B">
            <w:pPr>
              <w:rPr>
                <w:rFonts w:hint="default"/>
              </w:rPr>
            </w:pPr>
            <w:r>
              <w:rPr>
                <w:rFonts w:hAnsi="ＭＳ 明朝"/>
                <w:spacing w:val="-1"/>
              </w:rPr>
              <w:t xml:space="preserve"> </w:t>
            </w:r>
            <w:r>
              <w:rPr>
                <w:rFonts w:hAnsi="ＭＳ 明朝"/>
              </w:rPr>
              <w:t>４字削除</w:t>
            </w:r>
          </w:p>
        </w:tc>
        <w:tc>
          <w:tcPr>
            <w:tcW w:w="3710" w:type="dxa"/>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53DDA12C" w14:textId="77777777" w:rsidR="0023600B" w:rsidRDefault="0023600B">
            <w:pPr>
              <w:rPr>
                <w:rFonts w:hint="default"/>
              </w:rPr>
            </w:pPr>
            <w:r>
              <w:rPr>
                <w:rFonts w:hAnsi="ＭＳ 明朝"/>
                <w:spacing w:val="-1"/>
              </w:rPr>
              <w:t xml:space="preserve"> </w:t>
            </w:r>
            <w:r>
              <w:rPr>
                <w:rFonts w:hAnsi="ＭＳ 明朝"/>
              </w:rPr>
              <w:t>乙から次の土地</w:t>
            </w:r>
            <w:r>
              <w:rPr>
                <w:rFonts w:hAnsi="ＭＳ 明朝"/>
                <w:dstrike/>
              </w:rPr>
              <w:t>及び建物</w:t>
            </w:r>
            <w:r>
              <w:rPr>
                <w:rFonts w:hAnsi="ＭＳ 明朝"/>
              </w:rPr>
              <w:t>を賃借する</w:t>
            </w:r>
          </w:p>
        </w:tc>
      </w:tr>
      <w:tr w:rsidR="0023600B" w14:paraId="205DAEF0" w14:textId="77777777" w:rsidTr="00EF6CED">
        <w:trPr>
          <w:trHeight w:val="849"/>
        </w:trPr>
        <w:tc>
          <w:tcPr>
            <w:tcW w:w="2360" w:type="dxa"/>
            <w:tcBorders>
              <w:top w:val="single" w:sz="4" w:space="0" w:color="000000"/>
              <w:left w:val="single" w:sz="12" w:space="0" w:color="000000"/>
              <w:bottom w:val="single" w:sz="12" w:space="0" w:color="000000"/>
              <w:right w:val="single" w:sz="4" w:space="0" w:color="000000"/>
            </w:tcBorders>
            <w:tcMar>
              <w:left w:w="49" w:type="dxa"/>
              <w:right w:w="49" w:type="dxa"/>
            </w:tcMar>
            <w:vAlign w:val="center"/>
          </w:tcPr>
          <w:p w14:paraId="6E7DC851" w14:textId="77777777" w:rsidR="0023600B" w:rsidRDefault="0023600B">
            <w:pPr>
              <w:rPr>
                <w:rFonts w:hint="default"/>
              </w:rPr>
            </w:pPr>
            <w:r>
              <w:rPr>
                <w:rFonts w:hAnsi="ＭＳ 明朝"/>
                <w:spacing w:val="-1"/>
              </w:rPr>
              <w:t xml:space="preserve"> </w:t>
            </w:r>
            <w:r>
              <w:rPr>
                <w:rFonts w:hAnsi="ＭＳ 明朝"/>
              </w:rPr>
              <w:t>字数に増減がある場合</w:t>
            </w:r>
          </w:p>
        </w:tc>
        <w:tc>
          <w:tcPr>
            <w:tcW w:w="2092"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14:paraId="6A7ACE53" w14:textId="77777777" w:rsidR="0023600B" w:rsidRDefault="0023600B" w:rsidP="00823901">
            <w:pPr>
              <w:rPr>
                <w:rFonts w:hint="default"/>
              </w:rPr>
            </w:pPr>
            <w:r>
              <w:rPr>
                <w:rFonts w:hAnsi="ＭＳ 明朝"/>
                <w:spacing w:val="-1"/>
              </w:rPr>
              <w:t xml:space="preserve"> </w:t>
            </w:r>
            <w:r>
              <w:rPr>
                <w:rFonts w:hAnsi="ＭＳ 明朝"/>
              </w:rPr>
              <w:t>５字削除６字加入</w:t>
            </w:r>
          </w:p>
        </w:tc>
        <w:tc>
          <w:tcPr>
            <w:tcW w:w="3710" w:type="dxa"/>
            <w:tcBorders>
              <w:top w:val="single" w:sz="4" w:space="0" w:color="000000"/>
              <w:left w:val="single" w:sz="4" w:space="0" w:color="000000"/>
              <w:bottom w:val="single" w:sz="12" w:space="0" w:color="000000"/>
              <w:right w:val="single" w:sz="12" w:space="0" w:color="000000"/>
            </w:tcBorders>
            <w:tcMar>
              <w:left w:w="49" w:type="dxa"/>
              <w:right w:w="49" w:type="dxa"/>
            </w:tcMar>
            <w:vAlign w:val="center"/>
          </w:tcPr>
          <w:p w14:paraId="044A2C95" w14:textId="77777777" w:rsidR="0023600B" w:rsidRDefault="0023600B">
            <w:pPr>
              <w:rPr>
                <w:rFonts w:hAnsi="ＭＳ 明朝" w:hint="default"/>
              </w:rPr>
            </w:pPr>
            <w:r>
              <w:rPr>
                <w:rFonts w:hAnsi="ＭＳ 明朝"/>
                <w:spacing w:val="-1"/>
              </w:rPr>
              <w:t xml:space="preserve">               </w:t>
            </w:r>
            <w:r>
              <w:rPr>
                <w:rFonts w:hAnsi="ＭＳ 明朝"/>
              </w:rPr>
              <w:t>12月17日</w:t>
            </w:r>
          </w:p>
          <w:p w14:paraId="2C9D0F38" w14:textId="77777777" w:rsidR="0023600B" w:rsidRDefault="0023600B">
            <w:pPr>
              <w:rPr>
                <w:rFonts w:hint="default"/>
              </w:rPr>
            </w:pPr>
            <w:r>
              <w:rPr>
                <w:rFonts w:hAnsi="ＭＳ 明朝"/>
                <w:spacing w:val="-1"/>
              </w:rPr>
              <w:t xml:space="preserve"> </w:t>
            </w:r>
            <w:r>
              <w:rPr>
                <w:rFonts w:hAnsi="ＭＳ 明朝"/>
              </w:rPr>
              <w:t>土地を昭和62年</w:t>
            </w:r>
            <w:r>
              <w:rPr>
                <w:rFonts w:hAnsi="ＭＳ 明朝"/>
                <w:dstrike/>
              </w:rPr>
              <w:t>10月１日</w:t>
            </w:r>
            <w:r>
              <w:rPr>
                <w:rFonts w:hAnsi="ＭＳ 明朝"/>
              </w:rPr>
              <w:t>に返還する</w:t>
            </w:r>
          </w:p>
        </w:tc>
      </w:tr>
    </w:tbl>
    <w:p w14:paraId="450CEDA0" w14:textId="77777777" w:rsidR="00EF6CED" w:rsidRDefault="00EF6CED" w:rsidP="003761F2">
      <w:pPr>
        <w:spacing w:line="200" w:lineRule="exact"/>
        <w:rPr>
          <w:rFonts w:hAnsi="ＭＳ 明朝" w:hint="default"/>
        </w:rPr>
      </w:pPr>
    </w:p>
    <w:p w14:paraId="1C04F50F" w14:textId="77777777" w:rsidR="0023600B" w:rsidRDefault="0023600B" w:rsidP="00E36812">
      <w:pPr>
        <w:ind w:leftChars="400" w:left="857"/>
        <w:rPr>
          <w:rFonts w:hAnsi="ＭＳ 明朝" w:hint="default"/>
        </w:rPr>
      </w:pPr>
      <w:r>
        <w:rPr>
          <w:rFonts w:hAnsi="ＭＳ 明朝"/>
        </w:rPr>
        <w:t>(d)</w:t>
      </w:r>
      <w:r>
        <w:rPr>
          <w:rFonts w:hAnsi="ＭＳ 明朝"/>
          <w:spacing w:val="-1"/>
        </w:rPr>
        <w:t xml:space="preserve"> </w:t>
      </w:r>
      <w:r>
        <w:rPr>
          <w:rFonts w:hAnsi="ＭＳ 明朝"/>
        </w:rPr>
        <w:t>数字の訂正</w:t>
      </w:r>
    </w:p>
    <w:p w14:paraId="053A0370" w14:textId="77777777" w:rsidR="0023600B" w:rsidRDefault="0023600B" w:rsidP="00427EE5">
      <w:pPr>
        <w:ind w:leftChars="500" w:left="1071" w:firstLineChars="100" w:firstLine="214"/>
        <w:rPr>
          <w:rFonts w:hAnsi="ＭＳ 明朝" w:hint="default"/>
        </w:rPr>
      </w:pPr>
      <w:r>
        <w:rPr>
          <w:rFonts w:hAnsi="ＭＳ 明朝"/>
        </w:rPr>
        <w:t>誤った数字だけでなく，全けたを抹消する。</w:t>
      </w:r>
    </w:p>
    <w:p w14:paraId="1DA2A200" w14:textId="77777777" w:rsidR="0023600B" w:rsidRDefault="0023600B" w:rsidP="00427EE5">
      <w:pPr>
        <w:ind w:leftChars="500" w:left="1071" w:firstLineChars="100" w:firstLine="214"/>
        <w:rPr>
          <w:rFonts w:hAnsi="ＭＳ 明朝" w:hint="default"/>
        </w:rPr>
      </w:pPr>
      <w:r>
        <w:rPr>
          <w:rFonts w:hAnsi="ＭＳ 明朝"/>
        </w:rPr>
        <w:t>金額の場合は，必ず朱線２本で抹消する。</w:t>
      </w:r>
    </w:p>
    <w:p w14:paraId="032DAA54" w14:textId="77777777" w:rsidR="0023600B" w:rsidRDefault="0023600B" w:rsidP="00E36812">
      <w:pPr>
        <w:ind w:leftChars="300" w:left="643"/>
        <w:rPr>
          <w:rFonts w:hAnsi="ＭＳ 明朝" w:hint="default"/>
        </w:rPr>
      </w:pPr>
      <w:r>
        <w:rPr>
          <w:rFonts w:hAnsi="ＭＳ 明朝"/>
        </w:rPr>
        <w:t>ｃ　割印の押印</w:t>
      </w:r>
    </w:p>
    <w:p w14:paraId="09EC0135" w14:textId="77777777" w:rsidR="0023600B" w:rsidRDefault="0023600B" w:rsidP="00427EE5">
      <w:pPr>
        <w:ind w:leftChars="400" w:left="857" w:firstLineChars="100" w:firstLine="214"/>
        <w:rPr>
          <w:rFonts w:hAnsi="ＭＳ 明朝" w:hint="default"/>
        </w:rPr>
      </w:pPr>
      <w:r>
        <w:rPr>
          <w:rFonts w:hAnsi="ＭＳ 明朝"/>
        </w:rPr>
        <w:t>使用する枚数の多い契約書などの場合は，袋とじの方法によって編さんし，最後のページののり付け部分にのみ割印する。</w:t>
      </w:r>
    </w:p>
    <w:p w14:paraId="3DF6F392" w14:textId="77777777" w:rsidR="004151C3" w:rsidRDefault="004151C3" w:rsidP="00427EE5">
      <w:pPr>
        <w:ind w:leftChars="400" w:left="857" w:firstLineChars="100" w:firstLine="214"/>
        <w:rPr>
          <w:rFonts w:hAnsi="ＭＳ 明朝" w:hint="default"/>
        </w:rPr>
      </w:pPr>
      <w:r>
        <w:rPr>
          <w:rFonts w:hAnsi="ＭＳ 明朝"/>
        </w:rPr>
        <w:t>こうすることによって，各ページ間への割印が省略でき，また，契約内容の改ざんを防止することができる。</w:t>
      </w:r>
    </w:p>
    <w:p w14:paraId="45EB040B" w14:textId="77777777" w:rsidR="0023600B" w:rsidRDefault="0023600B" w:rsidP="00E36812">
      <w:pPr>
        <w:ind w:leftChars="300" w:left="643"/>
        <w:rPr>
          <w:rFonts w:hAnsi="ＭＳ 明朝" w:hint="default"/>
        </w:rPr>
      </w:pPr>
      <w:r>
        <w:rPr>
          <w:rFonts w:hAnsi="ＭＳ 明朝"/>
        </w:rPr>
        <w:t>ｄ　契字印の押印</w:t>
      </w:r>
    </w:p>
    <w:p w14:paraId="6406E6A5" w14:textId="77777777" w:rsidR="0023600B" w:rsidRDefault="0023600B" w:rsidP="00427EE5">
      <w:pPr>
        <w:ind w:leftChars="400" w:left="857" w:firstLineChars="100" w:firstLine="214"/>
        <w:rPr>
          <w:rFonts w:hAnsi="ＭＳ 明朝" w:hint="default"/>
        </w:rPr>
      </w:pPr>
      <w:r>
        <w:rPr>
          <w:rFonts w:hAnsi="ＭＳ 明朝"/>
        </w:rPr>
        <w:t>契字印とは決裁文書と発送文書を照合したことを証明する割印をいう。</w:t>
      </w:r>
    </w:p>
    <w:p w14:paraId="77CB412C" w14:textId="77777777" w:rsidR="0023600B" w:rsidRDefault="0023600B" w:rsidP="00427EE5">
      <w:pPr>
        <w:ind w:leftChars="400" w:left="857" w:firstLineChars="100" w:firstLine="214"/>
        <w:rPr>
          <w:rFonts w:hAnsi="ＭＳ 明朝" w:hint="default"/>
        </w:rPr>
      </w:pPr>
      <w:r>
        <w:rPr>
          <w:rFonts w:hAnsi="ＭＳ 明朝"/>
        </w:rPr>
        <w:t>契字印の押印は，発送文書の上部中央と決裁文書のあて先名と等分に掛かるようにする。</w:t>
      </w:r>
    </w:p>
    <w:p w14:paraId="4B903124" w14:textId="77777777" w:rsidR="0023600B" w:rsidRDefault="0023600B" w:rsidP="00E36812">
      <w:pPr>
        <w:ind w:leftChars="200" w:left="428"/>
        <w:rPr>
          <w:rFonts w:hAnsi="ＭＳ 明朝" w:hint="default"/>
        </w:rPr>
      </w:pPr>
      <w:r>
        <w:rPr>
          <w:rFonts w:hAnsi="ＭＳ 明朝"/>
        </w:rPr>
        <w:t>(ｳ)</w:t>
      </w:r>
      <w:r>
        <w:rPr>
          <w:rFonts w:hAnsi="ＭＳ 明朝"/>
          <w:spacing w:val="-1"/>
        </w:rPr>
        <w:t xml:space="preserve"> </w:t>
      </w:r>
      <w:r>
        <w:rPr>
          <w:rFonts w:hAnsi="ＭＳ 明朝"/>
        </w:rPr>
        <w:t>発送</w:t>
      </w:r>
    </w:p>
    <w:p w14:paraId="75BA0B2A" w14:textId="77777777" w:rsidR="0023600B" w:rsidRDefault="0023600B" w:rsidP="00E36812">
      <w:pPr>
        <w:ind w:leftChars="300" w:left="643" w:firstLineChars="100" w:firstLine="214"/>
        <w:rPr>
          <w:rFonts w:hAnsi="ＭＳ 明朝" w:hint="default"/>
        </w:rPr>
      </w:pPr>
      <w:r>
        <w:rPr>
          <w:rFonts w:hAnsi="ＭＳ 明朝"/>
        </w:rPr>
        <w:t>文書の効力を発生させるため，郵送等によって相手方に文書を送達することを発送という。</w:t>
      </w:r>
    </w:p>
    <w:p w14:paraId="7D4B4955" w14:textId="77777777" w:rsidR="00E36812" w:rsidRPr="00641768" w:rsidRDefault="0023600B" w:rsidP="00641768">
      <w:pPr>
        <w:ind w:leftChars="300" w:left="857" w:hangingChars="100" w:hanging="214"/>
        <w:rPr>
          <w:rFonts w:hAnsi="ＭＳ 明朝" w:hint="default"/>
        </w:rPr>
      </w:pPr>
      <w:r>
        <w:rPr>
          <w:rFonts w:hAnsi="ＭＳ 明朝"/>
        </w:rPr>
        <w:t>ａ　文書を発送する場合は控の文書（コピー）を作り，収受した</w:t>
      </w:r>
      <w:r w:rsidR="003761F2">
        <w:rPr>
          <w:rFonts w:hAnsi="ＭＳ 明朝"/>
        </w:rPr>
        <w:t>文書ととも</w:t>
      </w:r>
      <w:r w:rsidR="00641768">
        <w:rPr>
          <w:rFonts w:hAnsi="ＭＳ 明朝"/>
        </w:rPr>
        <w:t>に係において整理する。</w:t>
      </w:r>
    </w:p>
    <w:p w14:paraId="4C49447A" w14:textId="77777777" w:rsidR="00935D1E" w:rsidRDefault="0023600B" w:rsidP="00E36812">
      <w:pPr>
        <w:ind w:leftChars="300" w:left="857" w:hangingChars="100" w:hanging="214"/>
        <w:rPr>
          <w:rFonts w:hAnsi="ＭＳ 明朝" w:hint="default"/>
        </w:rPr>
      </w:pPr>
      <w:r>
        <w:rPr>
          <w:rFonts w:hAnsi="ＭＳ 明朝"/>
          <w:color w:val="auto"/>
        </w:rPr>
        <w:br w:type="page"/>
      </w:r>
      <w:r>
        <w:rPr>
          <w:rFonts w:hAnsi="ＭＳ 明朝"/>
        </w:rPr>
        <w:lastRenderedPageBreak/>
        <w:t>ｂ　教育委員会等に発送する場合は，文書発送簿に記入し，文書取扱担当者で取りまとめて</w:t>
      </w:r>
      <w:r w:rsidR="00935D1E">
        <w:rPr>
          <w:rFonts w:hAnsi="ＭＳ 明朝"/>
        </w:rPr>
        <w:t>発送する。</w:t>
      </w:r>
    </w:p>
    <w:p w14:paraId="31D4ED3D" w14:textId="77777777" w:rsidR="0023600B" w:rsidRDefault="0023600B" w:rsidP="004151C3">
      <w:pPr>
        <w:ind w:firstLineChars="300" w:firstLine="643"/>
        <w:rPr>
          <w:rFonts w:hAnsi="ＭＳ 明朝" w:hint="default"/>
        </w:rPr>
      </w:pPr>
      <w:r>
        <w:rPr>
          <w:rFonts w:hAnsi="ＭＳ 明朝"/>
        </w:rPr>
        <w:t>※文書発送簿（例）</w:t>
      </w:r>
    </w:p>
    <w:tbl>
      <w:tblPr>
        <w:tblW w:w="0" w:type="auto"/>
        <w:tblInd w:w="950" w:type="dxa"/>
        <w:tblLayout w:type="fixed"/>
        <w:tblCellMar>
          <w:top w:w="57" w:type="dxa"/>
          <w:left w:w="28" w:type="dxa"/>
          <w:bottom w:w="57" w:type="dxa"/>
          <w:right w:w="28" w:type="dxa"/>
        </w:tblCellMar>
        <w:tblLook w:val="0000" w:firstRow="0" w:lastRow="0" w:firstColumn="0" w:lastColumn="0" w:noHBand="0" w:noVBand="0"/>
      </w:tblPr>
      <w:tblGrid>
        <w:gridCol w:w="680"/>
        <w:gridCol w:w="680"/>
        <w:gridCol w:w="1326"/>
        <w:gridCol w:w="2552"/>
        <w:gridCol w:w="794"/>
        <w:gridCol w:w="794"/>
        <w:gridCol w:w="794"/>
        <w:gridCol w:w="794"/>
      </w:tblGrid>
      <w:tr w:rsidR="0069160B" w14:paraId="2AEF6481" w14:textId="77777777" w:rsidTr="00586E4E">
        <w:tc>
          <w:tcPr>
            <w:tcW w:w="680" w:type="dxa"/>
            <w:tcBorders>
              <w:top w:val="single" w:sz="19" w:space="0" w:color="000000"/>
              <w:left w:val="single" w:sz="12" w:space="0" w:color="000000"/>
              <w:bottom w:val="single" w:sz="12" w:space="0" w:color="000000"/>
              <w:right w:val="single" w:sz="4" w:space="0" w:color="000000"/>
            </w:tcBorders>
            <w:tcMar>
              <w:left w:w="49" w:type="dxa"/>
              <w:right w:w="49" w:type="dxa"/>
            </w:tcMar>
            <w:vAlign w:val="center"/>
          </w:tcPr>
          <w:p w14:paraId="509E0CBC" w14:textId="77777777" w:rsidR="0069160B" w:rsidRDefault="0069160B" w:rsidP="00586E4E">
            <w:pPr>
              <w:spacing w:line="240" w:lineRule="atLeast"/>
              <w:jc w:val="center"/>
              <w:rPr>
                <w:rFonts w:hint="default"/>
              </w:rPr>
            </w:pPr>
            <w:r>
              <w:rPr>
                <w:sz w:val="20"/>
              </w:rPr>
              <w:t>発送</w:t>
            </w:r>
          </w:p>
          <w:p w14:paraId="5A5B5E63" w14:textId="77777777" w:rsidR="0069160B" w:rsidRDefault="0069160B" w:rsidP="00586E4E">
            <w:pPr>
              <w:spacing w:line="240" w:lineRule="atLeast"/>
              <w:jc w:val="center"/>
              <w:rPr>
                <w:rFonts w:hint="default"/>
              </w:rPr>
            </w:pPr>
            <w:r>
              <w:rPr>
                <w:sz w:val="20"/>
              </w:rPr>
              <w:t>番号</w:t>
            </w:r>
          </w:p>
        </w:tc>
        <w:tc>
          <w:tcPr>
            <w:tcW w:w="680" w:type="dxa"/>
            <w:tcBorders>
              <w:top w:val="single" w:sz="19" w:space="0" w:color="000000"/>
              <w:left w:val="single" w:sz="4" w:space="0" w:color="000000"/>
              <w:bottom w:val="single" w:sz="12" w:space="0" w:color="000000"/>
              <w:right w:val="single" w:sz="4" w:space="0" w:color="000000"/>
            </w:tcBorders>
            <w:tcMar>
              <w:left w:w="49" w:type="dxa"/>
              <w:right w:w="49" w:type="dxa"/>
            </w:tcMar>
            <w:vAlign w:val="center"/>
          </w:tcPr>
          <w:p w14:paraId="7E40F0D9" w14:textId="77777777" w:rsidR="0069160B" w:rsidRDefault="0069160B" w:rsidP="00586E4E">
            <w:pPr>
              <w:spacing w:line="240" w:lineRule="atLeast"/>
              <w:jc w:val="center"/>
              <w:rPr>
                <w:rFonts w:hint="default"/>
              </w:rPr>
            </w:pPr>
            <w:r>
              <w:rPr>
                <w:sz w:val="20"/>
              </w:rPr>
              <w:t>発送</w:t>
            </w:r>
          </w:p>
          <w:p w14:paraId="1C64C2D3" w14:textId="77777777" w:rsidR="0069160B" w:rsidRDefault="0069160B" w:rsidP="00586E4E">
            <w:pPr>
              <w:spacing w:line="240" w:lineRule="atLeast"/>
              <w:jc w:val="center"/>
              <w:rPr>
                <w:rFonts w:hint="default"/>
              </w:rPr>
            </w:pPr>
            <w:r>
              <w:rPr>
                <w:sz w:val="20"/>
              </w:rPr>
              <w:t>月日</w:t>
            </w:r>
          </w:p>
        </w:tc>
        <w:tc>
          <w:tcPr>
            <w:tcW w:w="1326" w:type="dxa"/>
            <w:tcBorders>
              <w:top w:val="single" w:sz="19" w:space="0" w:color="000000"/>
              <w:left w:val="single" w:sz="4" w:space="0" w:color="000000"/>
              <w:bottom w:val="single" w:sz="12" w:space="0" w:color="000000"/>
              <w:right w:val="single" w:sz="4" w:space="0" w:color="000000"/>
            </w:tcBorders>
            <w:tcMar>
              <w:left w:w="49" w:type="dxa"/>
              <w:right w:w="49" w:type="dxa"/>
            </w:tcMar>
            <w:vAlign w:val="center"/>
          </w:tcPr>
          <w:p w14:paraId="6092D438" w14:textId="77777777" w:rsidR="0069160B" w:rsidRDefault="0069160B" w:rsidP="00586E4E">
            <w:pPr>
              <w:spacing w:line="240" w:lineRule="atLeast"/>
              <w:jc w:val="center"/>
              <w:rPr>
                <w:rFonts w:hint="default"/>
              </w:rPr>
            </w:pPr>
            <w:r>
              <w:rPr>
                <w:sz w:val="20"/>
              </w:rPr>
              <w:t>発送先</w:t>
            </w:r>
          </w:p>
        </w:tc>
        <w:tc>
          <w:tcPr>
            <w:tcW w:w="2552" w:type="dxa"/>
            <w:tcBorders>
              <w:top w:val="single" w:sz="19" w:space="0" w:color="000000"/>
              <w:left w:val="single" w:sz="4" w:space="0" w:color="000000"/>
              <w:bottom w:val="single" w:sz="12" w:space="0" w:color="000000"/>
              <w:right w:val="single" w:sz="4" w:space="0" w:color="000000"/>
            </w:tcBorders>
            <w:tcMar>
              <w:left w:w="49" w:type="dxa"/>
              <w:right w:w="49" w:type="dxa"/>
            </w:tcMar>
            <w:vAlign w:val="center"/>
          </w:tcPr>
          <w:p w14:paraId="7BE451B1" w14:textId="77777777" w:rsidR="0069160B" w:rsidRDefault="0069160B" w:rsidP="00586E4E">
            <w:pPr>
              <w:spacing w:line="240" w:lineRule="atLeast"/>
              <w:jc w:val="center"/>
              <w:rPr>
                <w:rFonts w:hint="default"/>
              </w:rPr>
            </w:pPr>
            <w:r>
              <w:rPr>
                <w:sz w:val="20"/>
              </w:rPr>
              <w:t>件　　　　　名</w:t>
            </w:r>
          </w:p>
        </w:tc>
        <w:tc>
          <w:tcPr>
            <w:tcW w:w="794" w:type="dxa"/>
            <w:tcBorders>
              <w:top w:val="single" w:sz="19" w:space="0" w:color="000000"/>
              <w:left w:val="single" w:sz="4" w:space="0" w:color="000000"/>
              <w:bottom w:val="single" w:sz="12" w:space="0" w:color="000000"/>
              <w:right w:val="single" w:sz="4" w:space="0" w:color="000000"/>
            </w:tcBorders>
            <w:tcMar>
              <w:left w:w="49" w:type="dxa"/>
              <w:right w:w="49" w:type="dxa"/>
            </w:tcMar>
            <w:vAlign w:val="center"/>
          </w:tcPr>
          <w:p w14:paraId="011EDBFB" w14:textId="77777777" w:rsidR="0069160B" w:rsidRDefault="0069160B" w:rsidP="00586E4E">
            <w:pPr>
              <w:spacing w:line="240" w:lineRule="atLeast"/>
              <w:jc w:val="center"/>
              <w:rPr>
                <w:rFonts w:hint="default"/>
              </w:rPr>
            </w:pPr>
            <w:r w:rsidRPr="00586E4E">
              <w:rPr>
                <w:color w:val="auto"/>
                <w:sz w:val="20"/>
              </w:rPr>
              <w:t>発送者</w:t>
            </w:r>
          </w:p>
        </w:tc>
        <w:tc>
          <w:tcPr>
            <w:tcW w:w="794" w:type="dxa"/>
            <w:tcBorders>
              <w:top w:val="single" w:sz="19" w:space="0" w:color="000000"/>
              <w:left w:val="single" w:sz="4" w:space="0" w:color="000000"/>
              <w:bottom w:val="single" w:sz="12" w:space="0" w:color="000000"/>
              <w:right w:val="single" w:sz="4" w:space="0" w:color="000000"/>
            </w:tcBorders>
            <w:tcMar>
              <w:left w:w="49" w:type="dxa"/>
              <w:right w:w="49" w:type="dxa"/>
            </w:tcMar>
            <w:vAlign w:val="center"/>
          </w:tcPr>
          <w:p w14:paraId="17E9D639" w14:textId="77777777" w:rsidR="0069160B" w:rsidRDefault="0069160B" w:rsidP="00586E4E">
            <w:pPr>
              <w:spacing w:line="240" w:lineRule="atLeast"/>
              <w:jc w:val="center"/>
              <w:rPr>
                <w:rFonts w:hint="default"/>
              </w:rPr>
            </w:pPr>
            <w:r>
              <w:rPr>
                <w:sz w:val="20"/>
              </w:rPr>
              <w:t>校長</w:t>
            </w:r>
          </w:p>
        </w:tc>
        <w:tc>
          <w:tcPr>
            <w:tcW w:w="794" w:type="dxa"/>
            <w:tcBorders>
              <w:top w:val="single" w:sz="19" w:space="0" w:color="000000"/>
              <w:left w:val="single" w:sz="4" w:space="0" w:color="000000"/>
              <w:bottom w:val="single" w:sz="12" w:space="0" w:color="000000"/>
              <w:right w:val="single" w:sz="4" w:space="0" w:color="000000"/>
            </w:tcBorders>
            <w:tcMar>
              <w:left w:w="49" w:type="dxa"/>
              <w:right w:w="49" w:type="dxa"/>
            </w:tcMar>
            <w:vAlign w:val="center"/>
          </w:tcPr>
          <w:p w14:paraId="00CBF85E" w14:textId="77777777" w:rsidR="0069160B" w:rsidRDefault="0069160B" w:rsidP="00586E4E">
            <w:pPr>
              <w:spacing w:line="240" w:lineRule="atLeast"/>
              <w:jc w:val="center"/>
              <w:rPr>
                <w:rFonts w:hint="default"/>
              </w:rPr>
            </w:pPr>
            <w:r>
              <w:rPr>
                <w:sz w:val="20"/>
              </w:rPr>
              <w:t>教頭</w:t>
            </w:r>
          </w:p>
        </w:tc>
        <w:tc>
          <w:tcPr>
            <w:tcW w:w="794" w:type="dxa"/>
            <w:tcBorders>
              <w:top w:val="single" w:sz="19" w:space="0" w:color="000000"/>
              <w:left w:val="single" w:sz="4" w:space="0" w:color="000000"/>
              <w:bottom w:val="single" w:sz="12" w:space="0" w:color="000000"/>
              <w:right w:val="single" w:sz="12" w:space="0" w:color="000000"/>
            </w:tcBorders>
            <w:tcMar>
              <w:left w:w="49" w:type="dxa"/>
              <w:right w:w="49" w:type="dxa"/>
            </w:tcMar>
            <w:vAlign w:val="center"/>
          </w:tcPr>
          <w:p w14:paraId="2C03DAD8" w14:textId="77777777" w:rsidR="0069160B" w:rsidRDefault="0069160B" w:rsidP="00586E4E">
            <w:pPr>
              <w:spacing w:line="240" w:lineRule="atLeast"/>
              <w:jc w:val="center"/>
              <w:rPr>
                <w:rFonts w:hint="default"/>
              </w:rPr>
            </w:pPr>
            <w:r>
              <w:rPr>
                <w:sz w:val="20"/>
              </w:rPr>
              <w:t>備考</w:t>
            </w:r>
          </w:p>
        </w:tc>
      </w:tr>
      <w:tr w:rsidR="0069160B" w14:paraId="30728860" w14:textId="77777777" w:rsidTr="00641768">
        <w:trPr>
          <w:trHeight w:val="274"/>
        </w:trPr>
        <w:tc>
          <w:tcPr>
            <w:tcW w:w="680" w:type="dxa"/>
            <w:tcBorders>
              <w:top w:val="single" w:sz="12" w:space="0" w:color="000000"/>
              <w:left w:val="single" w:sz="12" w:space="0" w:color="000000"/>
              <w:bottom w:val="single" w:sz="4" w:space="0" w:color="000000"/>
              <w:right w:val="single" w:sz="4" w:space="0" w:color="000000"/>
            </w:tcBorders>
            <w:tcMar>
              <w:left w:w="49" w:type="dxa"/>
              <w:right w:w="49" w:type="dxa"/>
            </w:tcMar>
            <w:vAlign w:val="center"/>
          </w:tcPr>
          <w:p w14:paraId="3CEF6FE5" w14:textId="77777777" w:rsidR="0069160B" w:rsidRDefault="0069160B" w:rsidP="00586E4E">
            <w:pPr>
              <w:spacing w:line="360" w:lineRule="auto"/>
              <w:jc w:val="center"/>
              <w:rPr>
                <w:rFonts w:hint="default"/>
              </w:rPr>
            </w:pPr>
          </w:p>
        </w:tc>
        <w:tc>
          <w:tcPr>
            <w:tcW w:w="680"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14:paraId="48A48586" w14:textId="77777777" w:rsidR="0069160B" w:rsidRDefault="0069160B" w:rsidP="00586E4E">
            <w:pPr>
              <w:spacing w:line="360" w:lineRule="auto"/>
              <w:jc w:val="center"/>
              <w:rPr>
                <w:rFonts w:hint="default"/>
              </w:rPr>
            </w:pPr>
          </w:p>
        </w:tc>
        <w:tc>
          <w:tcPr>
            <w:tcW w:w="1326"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14:paraId="6AA33DA5" w14:textId="77777777" w:rsidR="0069160B" w:rsidRDefault="0069160B" w:rsidP="00586E4E">
            <w:pPr>
              <w:spacing w:line="360" w:lineRule="auto"/>
              <w:jc w:val="center"/>
              <w:rPr>
                <w:rFonts w:hint="default"/>
              </w:rPr>
            </w:pPr>
          </w:p>
        </w:tc>
        <w:tc>
          <w:tcPr>
            <w:tcW w:w="2552"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14:paraId="1380C639" w14:textId="77777777" w:rsidR="0069160B" w:rsidRDefault="0069160B" w:rsidP="00586E4E">
            <w:pPr>
              <w:spacing w:line="360" w:lineRule="auto"/>
              <w:jc w:val="center"/>
              <w:rPr>
                <w:rFonts w:hint="default"/>
              </w:rPr>
            </w:pPr>
          </w:p>
        </w:tc>
        <w:tc>
          <w:tcPr>
            <w:tcW w:w="794"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14:paraId="4E414608" w14:textId="77777777" w:rsidR="0069160B" w:rsidRDefault="0069160B" w:rsidP="00586E4E">
            <w:pPr>
              <w:spacing w:line="360" w:lineRule="auto"/>
              <w:jc w:val="center"/>
              <w:rPr>
                <w:rFonts w:hint="default"/>
              </w:rPr>
            </w:pPr>
          </w:p>
        </w:tc>
        <w:tc>
          <w:tcPr>
            <w:tcW w:w="794"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14:paraId="39288C21" w14:textId="77777777" w:rsidR="0069160B" w:rsidRDefault="0069160B" w:rsidP="00586E4E">
            <w:pPr>
              <w:spacing w:line="360" w:lineRule="auto"/>
              <w:jc w:val="center"/>
              <w:rPr>
                <w:rFonts w:hint="default"/>
              </w:rPr>
            </w:pPr>
          </w:p>
        </w:tc>
        <w:tc>
          <w:tcPr>
            <w:tcW w:w="794"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14:paraId="6394A50E" w14:textId="77777777" w:rsidR="0069160B" w:rsidRDefault="0069160B" w:rsidP="00586E4E">
            <w:pPr>
              <w:spacing w:line="360" w:lineRule="auto"/>
              <w:jc w:val="center"/>
              <w:rPr>
                <w:rFonts w:hint="default"/>
              </w:rPr>
            </w:pPr>
          </w:p>
        </w:tc>
        <w:tc>
          <w:tcPr>
            <w:tcW w:w="794" w:type="dxa"/>
            <w:tcBorders>
              <w:top w:val="single" w:sz="12" w:space="0" w:color="000000"/>
              <w:left w:val="single" w:sz="4" w:space="0" w:color="000000"/>
              <w:bottom w:val="single" w:sz="4" w:space="0" w:color="000000"/>
              <w:right w:val="single" w:sz="12" w:space="0" w:color="000000"/>
            </w:tcBorders>
            <w:tcMar>
              <w:left w:w="49" w:type="dxa"/>
              <w:right w:w="49" w:type="dxa"/>
            </w:tcMar>
            <w:vAlign w:val="center"/>
          </w:tcPr>
          <w:p w14:paraId="588CE679" w14:textId="77777777" w:rsidR="0069160B" w:rsidRDefault="0069160B" w:rsidP="00586E4E">
            <w:pPr>
              <w:spacing w:line="360" w:lineRule="auto"/>
              <w:jc w:val="center"/>
              <w:rPr>
                <w:rFonts w:hint="default"/>
              </w:rPr>
            </w:pPr>
          </w:p>
        </w:tc>
      </w:tr>
      <w:tr w:rsidR="0069160B" w14:paraId="5F53701F" w14:textId="77777777" w:rsidTr="00586E4E">
        <w:tc>
          <w:tcPr>
            <w:tcW w:w="680" w:type="dxa"/>
            <w:tcBorders>
              <w:top w:val="single" w:sz="4" w:space="0" w:color="000000"/>
              <w:left w:val="single" w:sz="12" w:space="0" w:color="000000"/>
              <w:bottom w:val="nil"/>
              <w:right w:val="single" w:sz="4" w:space="0" w:color="000000"/>
            </w:tcBorders>
            <w:tcMar>
              <w:left w:w="49" w:type="dxa"/>
              <w:right w:w="49" w:type="dxa"/>
            </w:tcMar>
            <w:vAlign w:val="center"/>
          </w:tcPr>
          <w:p w14:paraId="34E68B3D" w14:textId="77777777" w:rsidR="0069160B" w:rsidRDefault="0069160B" w:rsidP="00586E4E">
            <w:pPr>
              <w:spacing w:line="360" w:lineRule="auto"/>
              <w:jc w:val="center"/>
              <w:rPr>
                <w:rFonts w:hint="default"/>
              </w:rPr>
            </w:pPr>
          </w:p>
        </w:tc>
        <w:tc>
          <w:tcPr>
            <w:tcW w:w="680" w:type="dxa"/>
            <w:tcBorders>
              <w:top w:val="single" w:sz="4" w:space="0" w:color="000000"/>
              <w:left w:val="single" w:sz="4" w:space="0" w:color="000000"/>
              <w:bottom w:val="nil"/>
              <w:right w:val="single" w:sz="4" w:space="0" w:color="000000"/>
            </w:tcBorders>
            <w:tcMar>
              <w:left w:w="49" w:type="dxa"/>
              <w:right w:w="49" w:type="dxa"/>
            </w:tcMar>
            <w:vAlign w:val="center"/>
          </w:tcPr>
          <w:p w14:paraId="0B787E20" w14:textId="77777777" w:rsidR="0069160B" w:rsidRDefault="0069160B" w:rsidP="00586E4E">
            <w:pPr>
              <w:spacing w:line="360" w:lineRule="auto"/>
              <w:jc w:val="center"/>
              <w:rPr>
                <w:rFonts w:hint="default"/>
              </w:rPr>
            </w:pPr>
          </w:p>
        </w:tc>
        <w:tc>
          <w:tcPr>
            <w:tcW w:w="1326" w:type="dxa"/>
            <w:tcBorders>
              <w:top w:val="single" w:sz="4" w:space="0" w:color="000000"/>
              <w:left w:val="single" w:sz="4" w:space="0" w:color="000000"/>
              <w:bottom w:val="nil"/>
              <w:right w:val="single" w:sz="4" w:space="0" w:color="000000"/>
            </w:tcBorders>
            <w:tcMar>
              <w:left w:w="49" w:type="dxa"/>
              <w:right w:w="49" w:type="dxa"/>
            </w:tcMar>
            <w:vAlign w:val="center"/>
          </w:tcPr>
          <w:p w14:paraId="288B58BC" w14:textId="77777777" w:rsidR="0069160B" w:rsidRDefault="0069160B" w:rsidP="00586E4E">
            <w:pPr>
              <w:spacing w:line="360" w:lineRule="auto"/>
              <w:jc w:val="center"/>
              <w:rPr>
                <w:rFonts w:hint="default"/>
              </w:rPr>
            </w:pPr>
          </w:p>
        </w:tc>
        <w:tc>
          <w:tcPr>
            <w:tcW w:w="2552" w:type="dxa"/>
            <w:tcBorders>
              <w:top w:val="single" w:sz="4" w:space="0" w:color="000000"/>
              <w:left w:val="single" w:sz="4" w:space="0" w:color="000000"/>
              <w:bottom w:val="nil"/>
              <w:right w:val="single" w:sz="4" w:space="0" w:color="000000"/>
            </w:tcBorders>
            <w:tcMar>
              <w:left w:w="49" w:type="dxa"/>
              <w:right w:w="49" w:type="dxa"/>
            </w:tcMar>
            <w:vAlign w:val="center"/>
          </w:tcPr>
          <w:p w14:paraId="04D7E63D" w14:textId="77777777" w:rsidR="0069160B" w:rsidRDefault="0069160B" w:rsidP="00586E4E">
            <w:pPr>
              <w:spacing w:line="360" w:lineRule="auto"/>
              <w:jc w:val="center"/>
              <w:rPr>
                <w:rFonts w:hint="default"/>
              </w:rPr>
            </w:pPr>
          </w:p>
        </w:tc>
        <w:tc>
          <w:tcPr>
            <w:tcW w:w="794" w:type="dxa"/>
            <w:tcBorders>
              <w:top w:val="single" w:sz="4" w:space="0" w:color="000000"/>
              <w:left w:val="single" w:sz="4" w:space="0" w:color="000000"/>
              <w:bottom w:val="nil"/>
              <w:right w:val="single" w:sz="4" w:space="0" w:color="000000"/>
            </w:tcBorders>
            <w:tcMar>
              <w:left w:w="49" w:type="dxa"/>
              <w:right w:w="49" w:type="dxa"/>
            </w:tcMar>
            <w:vAlign w:val="center"/>
          </w:tcPr>
          <w:p w14:paraId="69A85FA4" w14:textId="77777777" w:rsidR="0069160B" w:rsidRDefault="0069160B" w:rsidP="00586E4E">
            <w:pPr>
              <w:spacing w:line="360" w:lineRule="auto"/>
              <w:jc w:val="center"/>
              <w:rPr>
                <w:rFonts w:hint="default"/>
              </w:rPr>
            </w:pPr>
          </w:p>
        </w:tc>
        <w:tc>
          <w:tcPr>
            <w:tcW w:w="794" w:type="dxa"/>
            <w:tcBorders>
              <w:top w:val="single" w:sz="4" w:space="0" w:color="000000"/>
              <w:left w:val="single" w:sz="4" w:space="0" w:color="000000"/>
              <w:bottom w:val="nil"/>
              <w:right w:val="single" w:sz="4" w:space="0" w:color="000000"/>
            </w:tcBorders>
            <w:tcMar>
              <w:left w:w="49" w:type="dxa"/>
              <w:right w:w="49" w:type="dxa"/>
            </w:tcMar>
            <w:vAlign w:val="center"/>
          </w:tcPr>
          <w:p w14:paraId="7B69FA3B" w14:textId="77777777" w:rsidR="0069160B" w:rsidRDefault="0069160B" w:rsidP="00586E4E">
            <w:pPr>
              <w:spacing w:line="360" w:lineRule="auto"/>
              <w:jc w:val="center"/>
              <w:rPr>
                <w:rFonts w:hint="default"/>
              </w:rPr>
            </w:pPr>
          </w:p>
        </w:tc>
        <w:tc>
          <w:tcPr>
            <w:tcW w:w="794" w:type="dxa"/>
            <w:tcBorders>
              <w:top w:val="single" w:sz="4" w:space="0" w:color="000000"/>
              <w:left w:val="single" w:sz="4" w:space="0" w:color="000000"/>
              <w:bottom w:val="nil"/>
              <w:right w:val="single" w:sz="4" w:space="0" w:color="000000"/>
            </w:tcBorders>
            <w:tcMar>
              <w:left w:w="49" w:type="dxa"/>
              <w:right w:w="49" w:type="dxa"/>
            </w:tcMar>
            <w:vAlign w:val="center"/>
          </w:tcPr>
          <w:p w14:paraId="2BB1999A" w14:textId="77777777" w:rsidR="0069160B" w:rsidRDefault="0069160B" w:rsidP="00586E4E">
            <w:pPr>
              <w:spacing w:line="360" w:lineRule="auto"/>
              <w:jc w:val="center"/>
              <w:rPr>
                <w:rFonts w:hint="default"/>
              </w:rPr>
            </w:pPr>
          </w:p>
        </w:tc>
        <w:tc>
          <w:tcPr>
            <w:tcW w:w="794" w:type="dxa"/>
            <w:tcBorders>
              <w:top w:val="single" w:sz="4" w:space="0" w:color="000000"/>
              <w:left w:val="single" w:sz="4" w:space="0" w:color="000000"/>
              <w:bottom w:val="nil"/>
              <w:right w:val="single" w:sz="12" w:space="0" w:color="000000"/>
            </w:tcBorders>
            <w:tcMar>
              <w:left w:w="49" w:type="dxa"/>
              <w:right w:w="49" w:type="dxa"/>
            </w:tcMar>
            <w:vAlign w:val="center"/>
          </w:tcPr>
          <w:p w14:paraId="575E7FA3" w14:textId="77777777" w:rsidR="0069160B" w:rsidRDefault="0069160B" w:rsidP="00586E4E">
            <w:pPr>
              <w:spacing w:line="360" w:lineRule="auto"/>
              <w:jc w:val="center"/>
              <w:rPr>
                <w:rFonts w:hint="default"/>
              </w:rPr>
            </w:pPr>
          </w:p>
        </w:tc>
      </w:tr>
    </w:tbl>
    <w:p w14:paraId="1F014249" w14:textId="77777777" w:rsidR="0023600B" w:rsidRDefault="0023600B" w:rsidP="00E36812">
      <w:pPr>
        <w:ind w:leftChars="300" w:left="643"/>
        <w:rPr>
          <w:rFonts w:hAnsi="ＭＳ 明朝" w:hint="default"/>
        </w:rPr>
      </w:pPr>
      <w:r>
        <w:rPr>
          <w:rFonts w:hAnsi="ＭＳ 明朝"/>
        </w:rPr>
        <w:t>ｃ　郵送を要する文書は，郵便切手使用簿に記入し，発送する。</w:t>
      </w:r>
    </w:p>
    <w:p w14:paraId="0E58A903" w14:textId="77777777" w:rsidR="0023600B" w:rsidRDefault="0023600B" w:rsidP="00E36812">
      <w:pPr>
        <w:ind w:leftChars="100" w:left="214"/>
        <w:rPr>
          <w:rFonts w:hAnsi="ＭＳ 明朝" w:hint="default"/>
        </w:rPr>
      </w:pPr>
      <w:r>
        <w:rPr>
          <w:rFonts w:hAnsi="ＭＳ 明朝"/>
        </w:rPr>
        <w:t>エ　文書の整理保存及び廃棄に関する事務</w:t>
      </w:r>
    </w:p>
    <w:p w14:paraId="7A589E4B" w14:textId="77777777" w:rsidR="0023600B" w:rsidRDefault="0023600B" w:rsidP="00E36812">
      <w:pPr>
        <w:ind w:leftChars="200" w:left="428"/>
        <w:rPr>
          <w:rFonts w:hAnsi="ＭＳ 明朝" w:hint="default"/>
        </w:rPr>
      </w:pPr>
      <w:r>
        <w:rPr>
          <w:rFonts w:hAnsi="ＭＳ 明朝"/>
        </w:rPr>
        <w:t>(ｱ)</w:t>
      </w:r>
      <w:r>
        <w:rPr>
          <w:rFonts w:hAnsi="ＭＳ 明朝"/>
          <w:spacing w:val="-1"/>
        </w:rPr>
        <w:t xml:space="preserve"> </w:t>
      </w:r>
      <w:r>
        <w:rPr>
          <w:rFonts w:hAnsi="ＭＳ 明朝"/>
        </w:rPr>
        <w:t>文書の整理</w:t>
      </w:r>
    </w:p>
    <w:p w14:paraId="34BDAB04" w14:textId="77777777" w:rsidR="0023600B" w:rsidRPr="004151C3" w:rsidRDefault="0023600B" w:rsidP="00402E21">
      <w:pPr>
        <w:adjustRightInd w:val="0"/>
        <w:ind w:leftChars="300" w:left="643" w:rightChars="-50" w:right="-107" w:firstLineChars="100" w:firstLine="214"/>
        <w:rPr>
          <w:rFonts w:hint="default"/>
        </w:rPr>
      </w:pPr>
      <w:r w:rsidRPr="004151C3">
        <w:t>官公庁における事務処理の方法は，電子文書も含め，すべて文書によることを原則としている。</w:t>
      </w:r>
      <w:r w:rsidR="00682279" w:rsidRPr="00883266">
        <w:rPr>
          <w:color w:val="auto"/>
        </w:rPr>
        <w:t>したがって</w:t>
      </w:r>
      <w:r w:rsidRPr="00883266">
        <w:rPr>
          <w:color w:val="auto"/>
        </w:rPr>
        <w:t>，</w:t>
      </w:r>
      <w:r w:rsidR="004A15E2">
        <w:t>文書が正確か</w:t>
      </w:r>
      <w:r w:rsidRPr="004151C3">
        <w:t>つ迅速に作成，施行されることが事務処理上不</w:t>
      </w:r>
      <w:r w:rsidR="000C6FE2">
        <w:t>可欠の要件である。さらに，作成，施行された文書が，整然と分類・</w:t>
      </w:r>
      <w:r w:rsidRPr="004151C3">
        <w:t>保存され，必要なときはいつでも引き出して利用できる状態になっているということも重要なことである。また，情報公開制度においては，請求に対して迅速な対応が可能となる。</w:t>
      </w:r>
    </w:p>
    <w:p w14:paraId="6B569763" w14:textId="77777777" w:rsidR="0023600B" w:rsidRDefault="0023600B" w:rsidP="00E36812">
      <w:pPr>
        <w:ind w:leftChars="200" w:left="428"/>
        <w:rPr>
          <w:rFonts w:hAnsi="ＭＳ 明朝" w:hint="default"/>
        </w:rPr>
      </w:pPr>
      <w:r>
        <w:rPr>
          <w:rFonts w:hAnsi="ＭＳ 明朝"/>
        </w:rPr>
        <w:t>(ｲ)</w:t>
      </w:r>
      <w:r>
        <w:rPr>
          <w:rFonts w:hAnsi="ＭＳ 明朝"/>
          <w:spacing w:val="-1"/>
        </w:rPr>
        <w:t xml:space="preserve"> </w:t>
      </w:r>
      <w:r>
        <w:rPr>
          <w:rFonts w:hAnsi="ＭＳ 明朝"/>
        </w:rPr>
        <w:t>文書の保存</w:t>
      </w:r>
    </w:p>
    <w:p w14:paraId="73FA901F" w14:textId="77777777" w:rsidR="0023600B" w:rsidRDefault="0023600B" w:rsidP="00427EE5">
      <w:pPr>
        <w:ind w:leftChars="300" w:left="643" w:firstLineChars="100" w:firstLine="214"/>
        <w:rPr>
          <w:rFonts w:hAnsi="ＭＳ 明朝" w:hint="default"/>
        </w:rPr>
      </w:pPr>
      <w:r>
        <w:rPr>
          <w:rFonts w:hAnsi="ＭＳ 明朝"/>
        </w:rPr>
        <w:t>担当</w:t>
      </w:r>
      <w:r w:rsidRPr="00883266">
        <w:rPr>
          <w:rFonts w:hAnsi="ＭＳ 明朝"/>
          <w:color w:val="auto"/>
        </w:rPr>
        <w:t>係</w:t>
      </w:r>
      <w:r w:rsidR="00682279" w:rsidRPr="00883266">
        <w:rPr>
          <w:rFonts w:hAnsi="ＭＳ 明朝"/>
          <w:color w:val="auto"/>
        </w:rPr>
        <w:t>で供覧</w:t>
      </w:r>
      <w:r>
        <w:rPr>
          <w:rFonts w:hAnsi="ＭＳ 明朝"/>
        </w:rPr>
        <w:t>又は回答の終わった文書は職員室又は事務室に管理さ</w:t>
      </w:r>
      <w:r w:rsidRPr="009F4191">
        <w:rPr>
          <w:rFonts w:hAnsi="ＭＳ 明朝"/>
          <w:color w:val="000000" w:themeColor="text1"/>
        </w:rPr>
        <w:t>れ</w:t>
      </w:r>
      <w:r w:rsidR="0050203E" w:rsidRPr="009F4191">
        <w:rPr>
          <w:rFonts w:hAnsi="ＭＳ 明朝"/>
          <w:color w:val="000000" w:themeColor="text1"/>
        </w:rPr>
        <w:t>，</w:t>
      </w:r>
      <w:r>
        <w:rPr>
          <w:rFonts w:hAnsi="ＭＳ 明朝"/>
        </w:rPr>
        <w:t>文書整理表に従って整理し保存する。</w:t>
      </w:r>
    </w:p>
    <w:p w14:paraId="6E77E979" w14:textId="32F70F05" w:rsidR="0023600B" w:rsidRDefault="0023600B" w:rsidP="00402E21">
      <w:pPr>
        <w:ind w:leftChars="300" w:left="643" w:rightChars="-50" w:right="-107" w:firstLineChars="100" w:firstLine="214"/>
        <w:rPr>
          <w:rFonts w:hAnsi="ＭＳ 明朝" w:hint="default"/>
        </w:rPr>
      </w:pPr>
      <w:r>
        <w:rPr>
          <w:rFonts w:hAnsi="ＭＳ 明朝"/>
        </w:rPr>
        <w:t>完結文書で保存</w:t>
      </w:r>
      <w:r w:rsidR="004A15E2">
        <w:rPr>
          <w:rFonts w:hAnsi="ＭＳ 明朝"/>
        </w:rPr>
        <w:t>を必要とするものは，一定期間保存</w:t>
      </w:r>
      <w:r w:rsidR="00905127">
        <w:rPr>
          <w:rFonts w:hAnsi="ＭＳ 明朝"/>
        </w:rPr>
        <w:t>しなければならない。保存期間は</w:t>
      </w:r>
      <w:r w:rsidR="002A1A0B">
        <w:rPr>
          <w:rFonts w:hAnsi="ＭＳ 明朝"/>
        </w:rPr>
        <w:t>１年未満・</w:t>
      </w:r>
      <w:r w:rsidR="00B27F03" w:rsidRPr="00B27F03">
        <w:rPr>
          <w:rFonts w:hAnsi="ＭＳ 明朝"/>
          <w:color w:val="auto"/>
        </w:rPr>
        <w:t>１</w:t>
      </w:r>
      <w:r w:rsidR="00905127">
        <w:rPr>
          <w:rFonts w:hAnsi="ＭＳ 明朝"/>
        </w:rPr>
        <w:t>年・</w:t>
      </w:r>
      <w:r w:rsidR="00905127" w:rsidRPr="00B27F03">
        <w:rPr>
          <w:rFonts w:hAnsi="ＭＳ 明朝"/>
          <w:color w:val="auto"/>
        </w:rPr>
        <w:t>３</w:t>
      </w:r>
      <w:r>
        <w:rPr>
          <w:rFonts w:hAnsi="ＭＳ 明朝"/>
        </w:rPr>
        <w:t>年・</w:t>
      </w:r>
      <w:r w:rsidRPr="00B27F03">
        <w:rPr>
          <w:rFonts w:hAnsi="ＭＳ 明朝"/>
          <w:color w:val="auto"/>
        </w:rPr>
        <w:t>５</w:t>
      </w:r>
      <w:r>
        <w:rPr>
          <w:rFonts w:hAnsi="ＭＳ 明朝"/>
        </w:rPr>
        <w:t>年</w:t>
      </w:r>
      <w:r w:rsidRPr="00586E4E">
        <w:rPr>
          <w:rFonts w:hAnsi="ＭＳ 明朝"/>
          <w:color w:val="auto"/>
        </w:rPr>
        <w:t>・</w:t>
      </w:r>
      <w:r>
        <w:rPr>
          <w:rFonts w:hAnsi="ＭＳ 明朝"/>
        </w:rPr>
        <w:t>10年</w:t>
      </w:r>
      <w:r w:rsidRPr="00B27F03">
        <w:rPr>
          <w:rFonts w:hAnsi="ＭＳ 明朝"/>
          <w:color w:val="auto"/>
        </w:rPr>
        <w:t>・</w:t>
      </w:r>
      <w:r w:rsidR="002A1A0B">
        <w:rPr>
          <w:rFonts w:hAnsi="ＭＳ 明朝"/>
          <w:color w:val="auto"/>
        </w:rPr>
        <w:t>3</w:t>
      </w:r>
      <w:r w:rsidRPr="00B27F03">
        <w:rPr>
          <w:rFonts w:hAnsi="ＭＳ 明朝"/>
          <w:color w:val="auto"/>
        </w:rPr>
        <w:t>0年</w:t>
      </w:r>
      <w:r w:rsidR="00F83716" w:rsidRPr="009F4191">
        <w:rPr>
          <w:rFonts w:hAnsi="ＭＳ 明朝"/>
          <w:color w:val="000000" w:themeColor="text1"/>
        </w:rPr>
        <w:t>，ただし，法令等により別に保存期間が定められているものにはその期間内</w:t>
      </w:r>
      <w:r w:rsidRPr="009F4191">
        <w:rPr>
          <w:rFonts w:hAnsi="ＭＳ 明朝"/>
          <w:color w:val="000000" w:themeColor="text1"/>
        </w:rPr>
        <w:t>となっている。</w:t>
      </w:r>
      <w:r>
        <w:rPr>
          <w:rFonts w:hAnsi="ＭＳ 明朝"/>
        </w:rPr>
        <w:t>保存期間の起算は，</w:t>
      </w:r>
      <w:r w:rsidR="00834D70">
        <w:rPr>
          <w:rFonts w:hAnsi="ＭＳ 明朝"/>
          <w:color w:val="000000" w:themeColor="text1"/>
        </w:rPr>
        <w:t>文書</w:t>
      </w:r>
      <w:r w:rsidR="00F83716" w:rsidRPr="009F4191">
        <w:rPr>
          <w:rFonts w:hAnsi="ＭＳ 明朝"/>
          <w:color w:val="000000" w:themeColor="text1"/>
        </w:rPr>
        <w:t>が完結した日の属する年度の</w:t>
      </w:r>
      <w:r w:rsidRPr="009F4191">
        <w:rPr>
          <w:rFonts w:hAnsi="ＭＳ 明朝"/>
          <w:color w:val="000000" w:themeColor="text1"/>
        </w:rPr>
        <w:t>翌</w:t>
      </w:r>
      <w:r>
        <w:rPr>
          <w:rFonts w:hAnsi="ＭＳ 明朝"/>
        </w:rPr>
        <w:t>年度４月１日から起算する。</w:t>
      </w:r>
    </w:p>
    <w:p w14:paraId="0944BCAC" w14:textId="77777777" w:rsidR="0023600B" w:rsidRDefault="004A15E2" w:rsidP="00427EE5">
      <w:pPr>
        <w:ind w:leftChars="300" w:left="643" w:firstLineChars="100" w:firstLine="214"/>
        <w:rPr>
          <w:rFonts w:hAnsi="ＭＳ 明朝" w:hint="default"/>
        </w:rPr>
      </w:pPr>
      <w:r>
        <w:rPr>
          <w:rFonts w:hAnsi="ＭＳ 明朝"/>
        </w:rPr>
        <w:t>保存</w:t>
      </w:r>
      <w:r w:rsidR="0023600B">
        <w:rPr>
          <w:rFonts w:hAnsi="ＭＳ 明朝"/>
        </w:rPr>
        <w:t>場所については，文書で明示することが望ましい。</w:t>
      </w:r>
    </w:p>
    <w:p w14:paraId="2D06D3C0" w14:textId="77777777" w:rsidR="0023600B" w:rsidRDefault="0023600B" w:rsidP="00E36812">
      <w:pPr>
        <w:ind w:leftChars="200" w:left="428"/>
        <w:rPr>
          <w:rFonts w:hAnsi="ＭＳ 明朝" w:hint="default"/>
        </w:rPr>
      </w:pPr>
      <w:r>
        <w:rPr>
          <w:rFonts w:hAnsi="ＭＳ 明朝"/>
        </w:rPr>
        <w:t>(ｳ)</w:t>
      </w:r>
      <w:r>
        <w:rPr>
          <w:rFonts w:hAnsi="ＭＳ 明朝"/>
          <w:spacing w:val="-1"/>
        </w:rPr>
        <w:t xml:space="preserve"> </w:t>
      </w:r>
      <w:r>
        <w:rPr>
          <w:rFonts w:hAnsi="ＭＳ 明朝"/>
        </w:rPr>
        <w:t>文書の廃棄</w:t>
      </w:r>
    </w:p>
    <w:p w14:paraId="79F6283D" w14:textId="77777777" w:rsidR="0023600B" w:rsidRDefault="004A15E2" w:rsidP="00402E21">
      <w:pPr>
        <w:ind w:leftChars="300" w:left="643" w:rightChars="-50" w:right="-107" w:firstLineChars="100" w:firstLine="214"/>
        <w:rPr>
          <w:rFonts w:hAnsi="ＭＳ 明朝" w:hint="default"/>
        </w:rPr>
      </w:pPr>
      <w:r>
        <w:rPr>
          <w:rFonts w:hAnsi="ＭＳ 明朝"/>
        </w:rPr>
        <w:t>文書の廃棄とは，保存期間を経過した文書を</w:t>
      </w:r>
      <w:r w:rsidR="0023600B">
        <w:rPr>
          <w:rFonts w:hAnsi="ＭＳ 明朝"/>
        </w:rPr>
        <w:t>焼却，裁断等の方法により処分することである。保存を要しない文書を保存しておくことは，文書の適切な整理を妨げるものであるから，文書の廃棄は積極的に行うことが望ましい。</w:t>
      </w:r>
    </w:p>
    <w:p w14:paraId="7372B4E7" w14:textId="77777777" w:rsidR="0023600B" w:rsidRDefault="0081148B" w:rsidP="00427EE5">
      <w:pPr>
        <w:ind w:leftChars="300" w:left="643" w:firstLineChars="100" w:firstLine="214"/>
        <w:rPr>
          <w:rFonts w:hAnsi="ＭＳ 明朝" w:hint="default"/>
        </w:rPr>
      </w:pPr>
      <w:r>
        <w:rPr>
          <w:rFonts w:hAnsi="ＭＳ 明朝"/>
        </w:rPr>
        <w:t>廃棄の手続</w:t>
      </w:r>
      <w:r w:rsidR="0023600B">
        <w:rPr>
          <w:rFonts w:hAnsi="ＭＳ 明朝"/>
        </w:rPr>
        <w:t>は，文書分類表の保存年限に従</w:t>
      </w:r>
      <w:r w:rsidR="004A15E2">
        <w:rPr>
          <w:rFonts w:hAnsi="ＭＳ 明朝"/>
        </w:rPr>
        <w:t>って，校長の決裁を受けて実施する。なお，廃棄の際は個人情報の漏えい</w:t>
      </w:r>
      <w:r w:rsidR="0023600B">
        <w:rPr>
          <w:rFonts w:hAnsi="ＭＳ 明朝"/>
        </w:rPr>
        <w:t>防止に十分留意する。</w:t>
      </w:r>
    </w:p>
    <w:p w14:paraId="1292EECB" w14:textId="77777777" w:rsidR="0023600B" w:rsidRDefault="0023600B">
      <w:pPr>
        <w:rPr>
          <w:rFonts w:hAnsi="ＭＳ 明朝" w:hint="default"/>
        </w:rPr>
      </w:pPr>
      <w:r>
        <w:rPr>
          <w:rFonts w:hAnsi="ＭＳ 明朝"/>
          <w:color w:val="auto"/>
        </w:rPr>
        <w:br w:type="page"/>
      </w:r>
      <w:r>
        <w:rPr>
          <w:rFonts w:hAnsi="ＭＳ 明朝"/>
        </w:rPr>
        <w:lastRenderedPageBreak/>
        <w:t>※文書管理方法とファイリングシステム</w:t>
      </w:r>
    </w:p>
    <w:tbl>
      <w:tblPr>
        <w:tblW w:w="0" w:type="auto"/>
        <w:tblInd w:w="155" w:type="dxa"/>
        <w:tblLayout w:type="fixed"/>
        <w:tblCellMar>
          <w:left w:w="0" w:type="dxa"/>
          <w:right w:w="0" w:type="dxa"/>
        </w:tblCellMar>
        <w:tblLook w:val="0000" w:firstRow="0" w:lastRow="0" w:firstColumn="0" w:lastColumn="0" w:noHBand="0" w:noVBand="0"/>
      </w:tblPr>
      <w:tblGrid>
        <w:gridCol w:w="9328"/>
      </w:tblGrid>
      <w:tr w:rsidR="0023600B" w14:paraId="4EDED40F" w14:textId="77777777">
        <w:trPr>
          <w:trHeight w:val="350"/>
        </w:trPr>
        <w:tc>
          <w:tcPr>
            <w:tcW w:w="9328" w:type="dxa"/>
            <w:vMerge w:val="restart"/>
            <w:tcBorders>
              <w:top w:val="dashed" w:sz="4" w:space="0" w:color="000000"/>
              <w:left w:val="dashed" w:sz="4" w:space="0" w:color="000000"/>
              <w:bottom w:val="nil"/>
              <w:right w:val="dashed" w:sz="4" w:space="0" w:color="000000"/>
            </w:tcBorders>
            <w:tcMar>
              <w:left w:w="49" w:type="dxa"/>
              <w:right w:w="49" w:type="dxa"/>
            </w:tcMar>
          </w:tcPr>
          <w:p w14:paraId="29DF9260" w14:textId="77777777" w:rsidR="0023600B" w:rsidRDefault="0023600B" w:rsidP="00EF6CED">
            <w:pPr>
              <w:spacing w:beforeLines="50" w:before="175"/>
              <w:rPr>
                <w:rFonts w:hAnsi="ＭＳ 明朝" w:hint="default"/>
              </w:rPr>
            </w:pPr>
            <w:r>
              <w:rPr>
                <w:rFonts w:hAnsi="ＭＳ 明朝"/>
              </w:rPr>
              <w:t>○文書管理の方法</w:t>
            </w:r>
          </w:p>
          <w:p w14:paraId="00FF424C" w14:textId="77777777" w:rsidR="0023600B" w:rsidRDefault="0023600B" w:rsidP="00466D89">
            <w:pPr>
              <w:ind w:firstLineChars="100" w:firstLine="214"/>
              <w:rPr>
                <w:rFonts w:hAnsi="ＭＳ 明朝" w:hint="default"/>
              </w:rPr>
            </w:pPr>
            <w:r>
              <w:rPr>
                <w:rFonts w:hAnsi="ＭＳ 明朝"/>
              </w:rPr>
              <w:t>・集中管理方式･･････職員室又は事務室などの一室に置く場合</w:t>
            </w:r>
          </w:p>
          <w:p w14:paraId="5B9F13C8" w14:textId="77777777" w:rsidR="0023600B" w:rsidRDefault="0023600B" w:rsidP="00466D89">
            <w:pPr>
              <w:ind w:firstLineChars="100" w:firstLine="214"/>
              <w:rPr>
                <w:rFonts w:hAnsi="ＭＳ 明朝" w:hint="default"/>
              </w:rPr>
            </w:pPr>
            <w:r>
              <w:rPr>
                <w:rFonts w:hAnsi="ＭＳ 明朝"/>
              </w:rPr>
              <w:t>・集中的分散方式････主に職員室又は事務室に置き，一部を保健室，校長室などの他の部屋に　　　　　　　　　　　置く場合</w:t>
            </w:r>
          </w:p>
          <w:p w14:paraId="00C6C603" w14:textId="77777777" w:rsidR="0023600B" w:rsidRDefault="0023600B" w:rsidP="00466D89">
            <w:pPr>
              <w:ind w:firstLineChars="100" w:firstLine="214"/>
              <w:rPr>
                <w:rFonts w:hAnsi="ＭＳ 明朝" w:hint="default"/>
              </w:rPr>
            </w:pPr>
            <w:r>
              <w:rPr>
                <w:rFonts w:hAnsi="ＭＳ 明朝"/>
              </w:rPr>
              <w:t>・分散管理方式･･････文書分類表に従って，それぞれの係の部屋に置く場合</w:t>
            </w:r>
          </w:p>
          <w:p w14:paraId="64A724AC" w14:textId="77777777" w:rsidR="0023600B" w:rsidRDefault="0023600B" w:rsidP="00466D89">
            <w:pPr>
              <w:ind w:firstLineChars="200" w:firstLine="428"/>
              <w:rPr>
                <w:rFonts w:hAnsi="ＭＳ 明朝" w:hint="default"/>
              </w:rPr>
            </w:pPr>
            <w:r>
              <w:rPr>
                <w:rFonts w:hAnsi="ＭＳ 明朝"/>
              </w:rPr>
              <w:t>この中で誰もが文書を利用しやすいという観点から言えば，集中管理方式が望ましい。</w:t>
            </w:r>
          </w:p>
          <w:p w14:paraId="7B36D48A" w14:textId="77777777" w:rsidR="0023600B" w:rsidRDefault="0023600B" w:rsidP="00466D89">
            <w:pPr>
              <w:ind w:firstLineChars="200" w:firstLine="428"/>
              <w:rPr>
                <w:rFonts w:hAnsi="ＭＳ 明朝" w:hint="default"/>
              </w:rPr>
            </w:pPr>
            <w:r>
              <w:rPr>
                <w:rFonts w:hAnsi="ＭＳ 明朝"/>
              </w:rPr>
              <w:t>その方法として一般化されているのが，ファイリングシステムによる文書管理である。</w:t>
            </w:r>
          </w:p>
          <w:p w14:paraId="0184B9AF" w14:textId="77777777" w:rsidR="0023600B" w:rsidRDefault="0023600B">
            <w:pPr>
              <w:rPr>
                <w:rFonts w:hAnsi="ＭＳ 明朝" w:hint="default"/>
              </w:rPr>
            </w:pPr>
            <w:r>
              <w:rPr>
                <w:rFonts w:hAnsi="ＭＳ 明朝"/>
              </w:rPr>
              <w:t>○ファイリングシステム</w:t>
            </w:r>
          </w:p>
          <w:p w14:paraId="5BD41250" w14:textId="77777777" w:rsidR="0023600B" w:rsidRDefault="0023600B" w:rsidP="00466D89">
            <w:pPr>
              <w:ind w:leftChars="100" w:left="214" w:firstLineChars="100" w:firstLine="214"/>
              <w:rPr>
                <w:rFonts w:hAnsi="ＭＳ 明朝" w:hint="default"/>
              </w:rPr>
            </w:pPr>
            <w:r>
              <w:rPr>
                <w:rFonts w:hAnsi="ＭＳ 明朝"/>
              </w:rPr>
              <w:t>ファイリングシステムとは，科学的方法と合理的用具によって即座に文書を利用で</w:t>
            </w:r>
            <w:r w:rsidR="00466D89">
              <w:rPr>
                <w:rFonts w:hAnsi="ＭＳ 明朝"/>
              </w:rPr>
              <w:t>きるよう</w:t>
            </w:r>
            <w:r>
              <w:rPr>
                <w:rFonts w:hAnsi="ＭＳ 明朝"/>
              </w:rPr>
              <w:t>にする総合的整理方法であると定義される。</w:t>
            </w:r>
          </w:p>
          <w:p w14:paraId="71CF798D" w14:textId="77777777" w:rsidR="0023600B" w:rsidRDefault="0023600B" w:rsidP="00466D89">
            <w:pPr>
              <w:ind w:leftChars="100" w:left="214" w:firstLineChars="100" w:firstLine="214"/>
              <w:rPr>
                <w:rFonts w:hAnsi="ＭＳ 明朝" w:hint="default"/>
              </w:rPr>
            </w:pPr>
            <w:r>
              <w:rPr>
                <w:rFonts w:hAnsi="ＭＳ 明朝"/>
              </w:rPr>
              <w:t>ファイリングシステム</w:t>
            </w:r>
            <w:r w:rsidR="00466D89">
              <w:rPr>
                <w:rFonts w:hAnsi="ＭＳ 明朝"/>
              </w:rPr>
              <w:t>には各種の方式があるが，その共通する基本的な考え方は，次のとお</w:t>
            </w:r>
            <w:r>
              <w:rPr>
                <w:rFonts w:hAnsi="ＭＳ 明朝"/>
              </w:rPr>
              <w:t>りである。</w:t>
            </w:r>
          </w:p>
          <w:p w14:paraId="3F771082" w14:textId="77777777" w:rsidR="0023600B" w:rsidRDefault="0023600B" w:rsidP="00466D89">
            <w:pPr>
              <w:ind w:firstLineChars="100" w:firstLine="214"/>
              <w:rPr>
                <w:rFonts w:hAnsi="ＭＳ 明朝" w:hint="default"/>
              </w:rPr>
            </w:pPr>
            <w:r>
              <w:rPr>
                <w:rFonts w:hAnsi="ＭＳ 明朝"/>
              </w:rPr>
              <w:t>・情報の活用</w:t>
            </w:r>
          </w:p>
          <w:p w14:paraId="55C10F7C" w14:textId="77777777" w:rsidR="0023600B" w:rsidRDefault="0023600B" w:rsidP="00466D89">
            <w:pPr>
              <w:ind w:firstLineChars="100" w:firstLine="214"/>
              <w:rPr>
                <w:rFonts w:hAnsi="ＭＳ 明朝" w:hint="default"/>
              </w:rPr>
            </w:pPr>
            <w:r>
              <w:rPr>
                <w:rFonts w:hAnsi="ＭＳ 明朝"/>
              </w:rPr>
              <w:t>・検索の能率化</w:t>
            </w:r>
          </w:p>
          <w:p w14:paraId="6A7BF417" w14:textId="77777777" w:rsidR="0023600B" w:rsidRDefault="0023600B" w:rsidP="00466D89">
            <w:pPr>
              <w:ind w:firstLineChars="100" w:firstLine="214"/>
              <w:rPr>
                <w:rFonts w:hAnsi="ＭＳ 明朝" w:hint="default"/>
              </w:rPr>
            </w:pPr>
            <w:r>
              <w:rPr>
                <w:rFonts w:hAnsi="ＭＳ 明朝"/>
              </w:rPr>
              <w:t>・私有化の否定</w:t>
            </w:r>
          </w:p>
          <w:p w14:paraId="305013B6" w14:textId="77777777" w:rsidR="0023600B" w:rsidRDefault="0023600B" w:rsidP="00466D89">
            <w:pPr>
              <w:ind w:firstLineChars="100" w:firstLine="214"/>
              <w:rPr>
                <w:rFonts w:hAnsi="ＭＳ 明朝" w:hint="default"/>
              </w:rPr>
            </w:pPr>
            <w:r>
              <w:rPr>
                <w:rFonts w:hAnsi="ＭＳ 明朝"/>
              </w:rPr>
              <w:t>・スペースコストの節減</w:t>
            </w:r>
          </w:p>
          <w:p w14:paraId="0B11028A" w14:textId="77777777" w:rsidR="0023600B" w:rsidRDefault="0023600B">
            <w:pPr>
              <w:rPr>
                <w:rFonts w:hAnsi="ＭＳ 明朝" w:hint="default"/>
              </w:rPr>
            </w:pPr>
            <w:r>
              <w:rPr>
                <w:rFonts w:hAnsi="ＭＳ 明朝"/>
              </w:rPr>
              <w:t>○ファイリングシステムの例</w:t>
            </w:r>
          </w:p>
          <w:p w14:paraId="269B1E4F" w14:textId="77777777" w:rsidR="0023600B" w:rsidRDefault="0023600B" w:rsidP="00466D89">
            <w:pPr>
              <w:ind w:firstLineChars="100" w:firstLine="214"/>
              <w:rPr>
                <w:rFonts w:hAnsi="ＭＳ 明朝" w:hint="default"/>
              </w:rPr>
            </w:pPr>
            <w:r>
              <w:rPr>
                <w:rFonts w:hAnsi="ＭＳ 明朝"/>
              </w:rPr>
              <w:t>・バーチカル・ファイリング</w:t>
            </w:r>
          </w:p>
          <w:p w14:paraId="27E67CB1" w14:textId="77777777" w:rsidR="0023600B" w:rsidRDefault="0023600B" w:rsidP="00466D89">
            <w:pPr>
              <w:ind w:leftChars="200" w:left="428" w:firstLineChars="100" w:firstLine="214"/>
              <w:rPr>
                <w:rFonts w:hAnsi="ＭＳ 明朝" w:hint="default"/>
              </w:rPr>
            </w:pPr>
            <w:r>
              <w:rPr>
                <w:rFonts w:hAnsi="ＭＳ 明朝"/>
              </w:rPr>
              <w:t>文書をホルダーに挟み</w:t>
            </w:r>
            <w:r w:rsidR="00466D89">
              <w:rPr>
                <w:rFonts w:hAnsi="ＭＳ 明朝"/>
              </w:rPr>
              <w:t>，バーチカルファイリングキャビネットに垂直に立てて整理する方</w:t>
            </w:r>
            <w:r>
              <w:rPr>
                <w:rFonts w:hAnsi="ＭＳ 明朝"/>
              </w:rPr>
              <w:t>法である。</w:t>
            </w:r>
          </w:p>
          <w:p w14:paraId="504A4A6C" w14:textId="77777777" w:rsidR="0023600B" w:rsidRDefault="0023600B" w:rsidP="00466D89">
            <w:pPr>
              <w:ind w:firstLineChars="100" w:firstLine="214"/>
              <w:rPr>
                <w:rFonts w:hAnsi="ＭＳ 明朝" w:hint="default"/>
              </w:rPr>
            </w:pPr>
            <w:r>
              <w:rPr>
                <w:rFonts w:hAnsi="ＭＳ 明朝"/>
              </w:rPr>
              <w:t>・オープン・ファイリング</w:t>
            </w:r>
          </w:p>
          <w:p w14:paraId="4D15ECF2" w14:textId="77777777" w:rsidR="0023600B" w:rsidRDefault="0023600B" w:rsidP="00466D89">
            <w:pPr>
              <w:ind w:leftChars="200" w:left="428" w:firstLineChars="100" w:firstLine="214"/>
              <w:rPr>
                <w:rFonts w:hAnsi="ＭＳ 明朝" w:hint="default"/>
              </w:rPr>
            </w:pPr>
            <w:r>
              <w:rPr>
                <w:rFonts w:hAnsi="ＭＳ 明朝"/>
              </w:rPr>
              <w:t>バーチカルファイリングキャビネットの代用として書棚を使ったバーチカ</w:t>
            </w:r>
            <w:r w:rsidR="00466D89">
              <w:rPr>
                <w:rFonts w:hAnsi="ＭＳ 明朝"/>
              </w:rPr>
              <w:t>ルファイリング</w:t>
            </w:r>
            <w:r>
              <w:rPr>
                <w:rFonts w:hAnsi="ＭＳ 明朝"/>
              </w:rPr>
              <w:t>の一種である。</w:t>
            </w:r>
          </w:p>
          <w:p w14:paraId="5D2FE657" w14:textId="77777777" w:rsidR="0023600B" w:rsidRDefault="0023600B" w:rsidP="00466D89">
            <w:pPr>
              <w:ind w:firstLineChars="100" w:firstLine="214"/>
              <w:rPr>
                <w:rFonts w:hAnsi="ＭＳ 明朝" w:hint="default"/>
              </w:rPr>
            </w:pPr>
            <w:r>
              <w:rPr>
                <w:rFonts w:hAnsi="ＭＳ 明朝"/>
              </w:rPr>
              <w:t>・ボックス・ファイリング</w:t>
            </w:r>
          </w:p>
          <w:p w14:paraId="11A47D10" w14:textId="77777777" w:rsidR="0023600B" w:rsidRDefault="0023600B" w:rsidP="00466D89">
            <w:pPr>
              <w:ind w:leftChars="200" w:left="428" w:firstLineChars="100" w:firstLine="214"/>
              <w:rPr>
                <w:rFonts w:hAnsi="ＭＳ 明朝" w:hint="default"/>
              </w:rPr>
            </w:pPr>
            <w:r>
              <w:rPr>
                <w:rFonts w:hAnsi="ＭＳ 明朝"/>
              </w:rPr>
              <w:t>バーチカルキャビネッ</w:t>
            </w:r>
            <w:r w:rsidR="00466D89">
              <w:rPr>
                <w:rFonts w:hAnsi="ＭＳ 明朝"/>
              </w:rPr>
              <w:t>トの引き出しの代用として紙箱を使ったバーチカルファイリングの</w:t>
            </w:r>
            <w:r>
              <w:rPr>
                <w:rFonts w:hAnsi="ＭＳ 明朝"/>
              </w:rPr>
              <w:t>一種である。</w:t>
            </w:r>
          </w:p>
          <w:p w14:paraId="6E5E800A" w14:textId="77777777" w:rsidR="0023600B" w:rsidRDefault="0023600B" w:rsidP="00466D89">
            <w:pPr>
              <w:ind w:firstLineChars="100" w:firstLine="214"/>
              <w:rPr>
                <w:rFonts w:hAnsi="ＭＳ 明朝" w:hint="default"/>
              </w:rPr>
            </w:pPr>
            <w:r>
              <w:rPr>
                <w:rFonts w:hAnsi="ＭＳ 明朝"/>
              </w:rPr>
              <w:t>・バインダー・ファイリング</w:t>
            </w:r>
          </w:p>
          <w:p w14:paraId="3A62E66F" w14:textId="77777777" w:rsidR="0023600B" w:rsidRDefault="0023600B" w:rsidP="00466D89">
            <w:pPr>
              <w:ind w:leftChars="200" w:left="428" w:firstLineChars="100" w:firstLine="214"/>
              <w:rPr>
                <w:rFonts w:hAnsi="ＭＳ 明朝" w:hint="default"/>
              </w:rPr>
            </w:pPr>
            <w:r>
              <w:rPr>
                <w:rFonts w:hAnsi="ＭＳ 明朝"/>
              </w:rPr>
              <w:t>基本的には，従来の簿</w:t>
            </w:r>
            <w:r w:rsidR="00466D89">
              <w:rPr>
                <w:rFonts w:hAnsi="ＭＳ 明朝"/>
              </w:rPr>
              <w:t>冊形式であるが，バーチカル方式にない利点もあることから，文書</w:t>
            </w:r>
            <w:r>
              <w:rPr>
                <w:rFonts w:hAnsi="ＭＳ 明朝"/>
              </w:rPr>
              <w:t>の種類によっては以前から採用されている綴じ込み方式である。</w:t>
            </w:r>
          </w:p>
          <w:p w14:paraId="7F2F1241" w14:textId="77777777" w:rsidR="0023600B" w:rsidRDefault="0023600B" w:rsidP="00466D89">
            <w:pPr>
              <w:ind w:left="214" w:hangingChars="100" w:hanging="214"/>
              <w:rPr>
                <w:rFonts w:hAnsi="ＭＳ 明朝" w:hint="default"/>
              </w:rPr>
            </w:pPr>
            <w:r>
              <w:rPr>
                <w:rFonts w:hAnsi="ＭＳ 明朝"/>
              </w:rPr>
              <w:t>○文書の整理保存は，学</w:t>
            </w:r>
            <w:r w:rsidR="00466D89">
              <w:rPr>
                <w:rFonts w:hAnsi="ＭＳ 明朝"/>
              </w:rPr>
              <w:t>校規模や学校管理運営のあり方などによって異なるが，文書分類表に</w:t>
            </w:r>
            <w:r w:rsidR="00C81C1D">
              <w:rPr>
                <w:rFonts w:hAnsi="ＭＳ 明朝"/>
              </w:rPr>
              <w:t>そって文書整理を行い</w:t>
            </w:r>
            <w:r>
              <w:rPr>
                <w:rFonts w:hAnsi="ＭＳ 明朝"/>
              </w:rPr>
              <w:t>，情報公開にも対応できるよう配慮する。特に</w:t>
            </w:r>
            <w:r w:rsidR="00466D89">
              <w:rPr>
                <w:rFonts w:hAnsi="ＭＳ 明朝"/>
              </w:rPr>
              <w:t>文書分類表について</w:t>
            </w:r>
            <w:r>
              <w:rPr>
                <w:rFonts w:hAnsi="ＭＳ 明朝"/>
              </w:rPr>
              <w:t>は各学校に共通する部分</w:t>
            </w:r>
            <w:r w:rsidR="00466D89">
              <w:rPr>
                <w:rFonts w:hAnsi="ＭＳ 明朝"/>
              </w:rPr>
              <w:t>も多く，少なくとも郡市単位で統一されていれば，人事異動などの場</w:t>
            </w:r>
            <w:r>
              <w:rPr>
                <w:rFonts w:hAnsi="ＭＳ 明朝"/>
              </w:rPr>
              <w:t>合でも事務活動の能率向上につながると思われる。</w:t>
            </w:r>
          </w:p>
          <w:p w14:paraId="4BDC30F6" w14:textId="77777777" w:rsidR="0023600B" w:rsidRPr="00C81C1D" w:rsidRDefault="0023600B" w:rsidP="00C81C1D">
            <w:pPr>
              <w:ind w:leftChars="100" w:left="214" w:firstLineChars="100" w:firstLine="214"/>
              <w:rPr>
                <w:rFonts w:hAnsi="ＭＳ 明朝" w:hint="default"/>
              </w:rPr>
            </w:pPr>
            <w:r>
              <w:rPr>
                <w:rFonts w:hAnsi="ＭＳ 明朝"/>
              </w:rPr>
              <w:t>文書整理は，単に保存</w:t>
            </w:r>
            <w:r w:rsidR="00466D89">
              <w:rPr>
                <w:rFonts w:hAnsi="ＭＳ 明朝"/>
              </w:rPr>
              <w:t>のためのものではなく，利用価値のある生きた整理であることが大切</w:t>
            </w:r>
            <w:r>
              <w:rPr>
                <w:rFonts w:hAnsi="ＭＳ 明朝"/>
              </w:rPr>
              <w:t>である。また，近年，</w:t>
            </w:r>
            <w:r w:rsidR="00F233FA">
              <w:rPr>
                <w:rFonts w:hAnsi="ＭＳ 明朝"/>
              </w:rPr>
              <w:t>校務支援システム等</w:t>
            </w:r>
            <w:r w:rsidR="00466D89">
              <w:rPr>
                <w:rFonts w:hAnsi="ＭＳ 明朝"/>
              </w:rPr>
              <w:t>を使った文書管理方法や，新しい器具や用具を利用した整理保存</w:t>
            </w:r>
            <w:r>
              <w:rPr>
                <w:rFonts w:hAnsi="ＭＳ 明朝"/>
              </w:rPr>
              <w:t>方法が開発されているので，それらを積極的に取り入れてさらに改善されることが望まれる。</w:t>
            </w:r>
          </w:p>
          <w:p w14:paraId="594F3631" w14:textId="77777777" w:rsidR="00EF6CED" w:rsidRPr="00EF6CED" w:rsidRDefault="00EF6CED">
            <w:pPr>
              <w:rPr>
                <w:rFonts w:hint="default"/>
              </w:rPr>
            </w:pPr>
          </w:p>
        </w:tc>
      </w:tr>
      <w:tr w:rsidR="0023600B" w14:paraId="4BA81030" w14:textId="77777777">
        <w:trPr>
          <w:trHeight w:val="350"/>
        </w:trPr>
        <w:tc>
          <w:tcPr>
            <w:tcW w:w="9328" w:type="dxa"/>
            <w:vMerge/>
            <w:tcBorders>
              <w:top w:val="nil"/>
              <w:left w:val="dashed" w:sz="4" w:space="0" w:color="000000"/>
              <w:bottom w:val="dashed" w:sz="4" w:space="0" w:color="000000"/>
              <w:right w:val="dashed" w:sz="4" w:space="0" w:color="000000"/>
            </w:tcBorders>
            <w:tcMar>
              <w:left w:w="49" w:type="dxa"/>
              <w:right w:w="49" w:type="dxa"/>
            </w:tcMar>
          </w:tcPr>
          <w:p w14:paraId="557A309E" w14:textId="77777777" w:rsidR="0023600B" w:rsidRDefault="0023600B">
            <w:pPr>
              <w:rPr>
                <w:rFonts w:hint="default"/>
              </w:rPr>
            </w:pPr>
          </w:p>
        </w:tc>
      </w:tr>
    </w:tbl>
    <w:p w14:paraId="0981E5C5" w14:textId="77777777" w:rsidR="0023600B" w:rsidRDefault="0023600B" w:rsidP="00427EE5">
      <w:pPr>
        <w:ind w:firstLineChars="100" w:firstLine="214"/>
        <w:rPr>
          <w:rFonts w:hAnsi="ＭＳ 明朝" w:hint="default"/>
        </w:rPr>
      </w:pPr>
      <w:r>
        <w:rPr>
          <w:rFonts w:hAnsi="ＭＳ 明朝"/>
        </w:rPr>
        <w:lastRenderedPageBreak/>
        <w:t>※文書分類表と保存年限</w:t>
      </w:r>
    </w:p>
    <w:p w14:paraId="5758725C" w14:textId="77777777" w:rsidR="0023600B" w:rsidRDefault="0023600B" w:rsidP="00427EE5">
      <w:pPr>
        <w:ind w:firstLineChars="200" w:firstLine="428"/>
        <w:rPr>
          <w:rFonts w:hAnsi="ＭＳ 明朝" w:hint="default"/>
        </w:rPr>
      </w:pPr>
      <w:r>
        <w:rPr>
          <w:rFonts w:hAnsi="ＭＳ 明朝"/>
        </w:rPr>
        <w:t>事例①</w:t>
      </w:r>
      <w:r w:rsidR="00B3610E">
        <w:rPr>
          <w:rFonts w:hAnsi="ＭＳ 明朝"/>
          <w:spacing w:val="-1"/>
        </w:rPr>
        <w:t xml:space="preserve">　</w:t>
      </w:r>
      <w:r>
        <w:rPr>
          <w:rFonts w:hAnsi="ＭＳ 明朝"/>
        </w:rPr>
        <w:t>文書の分類及び保存年限一覧表</w:t>
      </w:r>
      <w:r w:rsidR="00B3610E">
        <w:rPr>
          <w:rFonts w:hAnsi="ＭＳ 明朝"/>
          <w:spacing w:val="-1"/>
        </w:rPr>
        <w:t xml:space="preserve">　　</w:t>
      </w:r>
      <w:r>
        <w:rPr>
          <w:rFonts w:hAnsi="ＭＳ 明朝"/>
        </w:rPr>
        <w:t>→　　第５編　資料参照</w:t>
      </w:r>
    </w:p>
    <w:p w14:paraId="77280B4F" w14:textId="77777777" w:rsidR="0023600B" w:rsidRDefault="0023600B" w:rsidP="00427EE5">
      <w:pPr>
        <w:rPr>
          <w:rFonts w:hAnsi="ＭＳ 明朝" w:hint="default"/>
        </w:rPr>
      </w:pPr>
      <w:r>
        <w:rPr>
          <w:rFonts w:ascii="ＭＳ ゴシック" w:eastAsia="ＭＳ ゴシック"/>
        </w:rPr>
        <w:t>(6)</w:t>
      </w:r>
      <w:r>
        <w:rPr>
          <w:rFonts w:ascii="ＭＳ ゴシック" w:eastAsia="ＭＳ ゴシック"/>
          <w:spacing w:val="-1"/>
        </w:rPr>
        <w:t xml:space="preserve"> </w:t>
      </w:r>
      <w:r>
        <w:rPr>
          <w:rFonts w:ascii="ＭＳ ゴシック" w:eastAsia="ＭＳ ゴシック"/>
        </w:rPr>
        <w:t>電子文書</w:t>
      </w:r>
    </w:p>
    <w:p w14:paraId="5646D860" w14:textId="77777777" w:rsidR="0023600B" w:rsidRDefault="0023600B" w:rsidP="00EF376D">
      <w:pPr>
        <w:ind w:leftChars="100" w:left="214" w:firstLineChars="100" w:firstLine="214"/>
        <w:rPr>
          <w:rFonts w:hAnsi="ＭＳ 明朝" w:hint="default"/>
        </w:rPr>
      </w:pPr>
      <w:r>
        <w:rPr>
          <w:rFonts w:hAnsi="ＭＳ 明朝"/>
        </w:rPr>
        <w:t>文書事務の中で，電子文書が占める割合は非常に大きくなっている。また，自治体と学校間では文書のやりとりを電子化し，端末から必要な情報を取り出す「電子メール」や，「財務会計システム」「給与システム」「共済互助会システム」</w:t>
      </w:r>
      <w:r w:rsidR="004B6194">
        <w:rPr>
          <w:rFonts w:hAnsi="ＭＳ 明朝"/>
        </w:rPr>
        <w:t>「校務支援システム」</w:t>
      </w:r>
      <w:r>
        <w:rPr>
          <w:rFonts w:hAnsi="ＭＳ 明朝"/>
        </w:rPr>
        <w:t>など様々な電子システムが構築され，事務の効率化が図られている。</w:t>
      </w:r>
    </w:p>
    <w:p w14:paraId="76E7AC52" w14:textId="77777777" w:rsidR="0023600B" w:rsidRDefault="0023600B" w:rsidP="00EF376D">
      <w:pPr>
        <w:ind w:leftChars="100" w:left="214" w:firstLineChars="100" w:firstLine="214"/>
        <w:rPr>
          <w:rFonts w:hAnsi="ＭＳ 明朝" w:hint="default"/>
        </w:rPr>
      </w:pPr>
      <w:r>
        <w:rPr>
          <w:rFonts w:hAnsi="ＭＳ 明朝"/>
        </w:rPr>
        <w:t>電子文書は紙ベースの文書以上に保存・削除・セキュリティへの配慮が必要であるため，校内でルールづくりをした上で取り扱っていかねばならない。</w:t>
      </w:r>
    </w:p>
    <w:p w14:paraId="30CAB0A3" w14:textId="77777777" w:rsidR="0023600B" w:rsidRDefault="0023600B" w:rsidP="00427EE5">
      <w:pPr>
        <w:jc w:val="right"/>
        <w:rPr>
          <w:rFonts w:hAnsi="ＭＳ 明朝" w:hint="default"/>
        </w:rPr>
      </w:pPr>
      <w:r w:rsidRPr="009F4191">
        <w:rPr>
          <w:rFonts w:hAnsi="ＭＳ 明朝"/>
          <w:color w:val="000000" w:themeColor="text1"/>
        </w:rPr>
        <w:t>石川県</w:t>
      </w:r>
      <w:r w:rsidR="00F83716" w:rsidRPr="009F4191">
        <w:rPr>
          <w:rFonts w:hAnsi="ＭＳ 明朝"/>
          <w:color w:val="000000" w:themeColor="text1"/>
        </w:rPr>
        <w:t>教育委員会</w:t>
      </w:r>
      <w:r w:rsidRPr="009F4191">
        <w:rPr>
          <w:rFonts w:hAnsi="ＭＳ 明朝"/>
          <w:color w:val="000000" w:themeColor="text1"/>
        </w:rPr>
        <w:t>文書</w:t>
      </w:r>
      <w:r>
        <w:rPr>
          <w:rFonts w:hAnsi="ＭＳ 明朝"/>
        </w:rPr>
        <w:t>管理規程参照</w:t>
      </w:r>
    </w:p>
    <w:p w14:paraId="6AE737F3" w14:textId="77777777" w:rsidR="0023600B" w:rsidRDefault="0023600B">
      <w:pPr>
        <w:rPr>
          <w:rFonts w:hAnsi="ＭＳ 明朝" w:hint="default"/>
          <w:color w:val="auto"/>
        </w:rPr>
      </w:pPr>
    </w:p>
    <w:p w14:paraId="435A6435" w14:textId="77777777" w:rsidR="00427EE5" w:rsidRDefault="00427EE5">
      <w:pPr>
        <w:rPr>
          <w:rFonts w:hAnsi="ＭＳ 明朝" w:hint="default"/>
          <w:color w:val="auto"/>
        </w:rPr>
      </w:pPr>
    </w:p>
    <w:p w14:paraId="7DC313B3" w14:textId="77777777" w:rsidR="00427EE5" w:rsidRDefault="00427EE5">
      <w:pPr>
        <w:rPr>
          <w:rFonts w:hAnsi="ＭＳ 明朝" w:hint="default"/>
          <w:color w:val="auto"/>
        </w:rPr>
      </w:pPr>
    </w:p>
    <w:p w14:paraId="3FD7C10C" w14:textId="77777777" w:rsidR="00427EE5" w:rsidRDefault="00427EE5">
      <w:pPr>
        <w:rPr>
          <w:rFonts w:hAnsi="ＭＳ 明朝" w:hint="default"/>
          <w:color w:val="auto"/>
        </w:rPr>
      </w:pPr>
    </w:p>
    <w:p w14:paraId="5315CF7C" w14:textId="77777777" w:rsidR="00427EE5" w:rsidRDefault="00427EE5">
      <w:pPr>
        <w:rPr>
          <w:rFonts w:hAnsi="ＭＳ 明朝" w:hint="default"/>
          <w:color w:val="auto"/>
        </w:rPr>
      </w:pPr>
    </w:p>
    <w:p w14:paraId="06C5B7FE" w14:textId="77777777" w:rsidR="00427EE5" w:rsidRDefault="00427EE5">
      <w:pPr>
        <w:rPr>
          <w:rFonts w:hAnsi="ＭＳ 明朝" w:hint="default"/>
          <w:color w:val="auto"/>
        </w:rPr>
      </w:pPr>
    </w:p>
    <w:p w14:paraId="6A304CFC" w14:textId="77777777" w:rsidR="00427EE5" w:rsidRDefault="00427EE5">
      <w:pPr>
        <w:rPr>
          <w:rFonts w:hAnsi="ＭＳ 明朝" w:hint="default"/>
          <w:color w:val="auto"/>
        </w:rPr>
      </w:pPr>
    </w:p>
    <w:p w14:paraId="5A0644D9" w14:textId="77777777" w:rsidR="00427EE5" w:rsidRDefault="00427EE5">
      <w:pPr>
        <w:rPr>
          <w:rFonts w:hAnsi="ＭＳ 明朝" w:hint="default"/>
          <w:color w:val="auto"/>
        </w:rPr>
      </w:pPr>
    </w:p>
    <w:p w14:paraId="3D8C28DA" w14:textId="77777777" w:rsidR="00427EE5" w:rsidRDefault="00427EE5">
      <w:pPr>
        <w:rPr>
          <w:rFonts w:hAnsi="ＭＳ 明朝" w:hint="default"/>
          <w:color w:val="auto"/>
        </w:rPr>
      </w:pPr>
    </w:p>
    <w:p w14:paraId="4507FBE0" w14:textId="77777777" w:rsidR="00427EE5" w:rsidRDefault="00427EE5">
      <w:pPr>
        <w:rPr>
          <w:rFonts w:hAnsi="ＭＳ 明朝" w:hint="default"/>
          <w:color w:val="auto"/>
        </w:rPr>
      </w:pPr>
    </w:p>
    <w:p w14:paraId="5E56A18E" w14:textId="77777777" w:rsidR="00427EE5" w:rsidRDefault="00427EE5">
      <w:pPr>
        <w:rPr>
          <w:rFonts w:hAnsi="ＭＳ 明朝" w:hint="default"/>
          <w:color w:val="auto"/>
        </w:rPr>
      </w:pPr>
    </w:p>
    <w:p w14:paraId="3C80B4FB" w14:textId="77777777" w:rsidR="00427EE5" w:rsidRDefault="00427EE5">
      <w:pPr>
        <w:rPr>
          <w:rFonts w:hAnsi="ＭＳ 明朝" w:hint="default"/>
          <w:color w:val="auto"/>
        </w:rPr>
      </w:pPr>
    </w:p>
    <w:p w14:paraId="30ABC658" w14:textId="77777777" w:rsidR="00427EE5" w:rsidRDefault="00427EE5">
      <w:pPr>
        <w:rPr>
          <w:rFonts w:hAnsi="ＭＳ 明朝" w:hint="default"/>
          <w:color w:val="auto"/>
        </w:rPr>
      </w:pPr>
    </w:p>
    <w:p w14:paraId="48E4EA8C" w14:textId="77777777" w:rsidR="00427EE5" w:rsidRDefault="00427EE5">
      <w:pPr>
        <w:rPr>
          <w:rFonts w:hAnsi="ＭＳ 明朝" w:hint="default"/>
          <w:color w:val="auto"/>
        </w:rPr>
      </w:pPr>
    </w:p>
    <w:p w14:paraId="1106C8C4" w14:textId="77777777" w:rsidR="00427EE5" w:rsidRDefault="00427EE5">
      <w:pPr>
        <w:rPr>
          <w:rFonts w:hAnsi="ＭＳ 明朝" w:hint="default"/>
          <w:color w:val="auto"/>
        </w:rPr>
      </w:pPr>
    </w:p>
    <w:p w14:paraId="4C50BAC1" w14:textId="77777777" w:rsidR="00427EE5" w:rsidRDefault="00427EE5">
      <w:pPr>
        <w:rPr>
          <w:rFonts w:hAnsi="ＭＳ 明朝" w:hint="default"/>
          <w:color w:val="auto"/>
        </w:rPr>
      </w:pPr>
    </w:p>
    <w:p w14:paraId="501956C1" w14:textId="77777777" w:rsidR="00427EE5" w:rsidRDefault="00427EE5">
      <w:pPr>
        <w:rPr>
          <w:rFonts w:hAnsi="ＭＳ 明朝" w:hint="default"/>
          <w:color w:val="auto"/>
        </w:rPr>
      </w:pPr>
    </w:p>
    <w:p w14:paraId="7721FF61" w14:textId="77777777" w:rsidR="00427EE5" w:rsidRDefault="00427EE5">
      <w:pPr>
        <w:rPr>
          <w:rFonts w:hAnsi="ＭＳ 明朝" w:hint="default"/>
          <w:color w:val="auto"/>
        </w:rPr>
      </w:pPr>
    </w:p>
    <w:p w14:paraId="6E4F2133" w14:textId="77777777" w:rsidR="00427EE5" w:rsidRDefault="00427EE5">
      <w:pPr>
        <w:rPr>
          <w:rFonts w:hAnsi="ＭＳ 明朝" w:hint="default"/>
          <w:color w:val="auto"/>
        </w:rPr>
      </w:pPr>
    </w:p>
    <w:p w14:paraId="6CB99032" w14:textId="77777777" w:rsidR="00427EE5" w:rsidRDefault="00427EE5">
      <w:pPr>
        <w:rPr>
          <w:rFonts w:hAnsi="ＭＳ 明朝" w:hint="default"/>
          <w:color w:val="auto"/>
        </w:rPr>
      </w:pPr>
    </w:p>
    <w:p w14:paraId="25DDB2F2" w14:textId="77777777" w:rsidR="00427EE5" w:rsidRDefault="00427EE5">
      <w:pPr>
        <w:rPr>
          <w:rFonts w:hAnsi="ＭＳ 明朝" w:hint="default"/>
          <w:color w:val="auto"/>
        </w:rPr>
      </w:pPr>
    </w:p>
    <w:p w14:paraId="4526AD3A" w14:textId="77777777" w:rsidR="00427EE5" w:rsidRDefault="00427EE5">
      <w:pPr>
        <w:rPr>
          <w:rFonts w:hAnsi="ＭＳ 明朝" w:hint="default"/>
          <w:color w:val="auto"/>
        </w:rPr>
      </w:pPr>
    </w:p>
    <w:p w14:paraId="77D07690" w14:textId="77777777" w:rsidR="00427EE5" w:rsidRDefault="00427EE5">
      <w:pPr>
        <w:rPr>
          <w:rFonts w:hAnsi="ＭＳ 明朝" w:hint="default"/>
          <w:color w:val="auto"/>
        </w:rPr>
      </w:pPr>
    </w:p>
    <w:p w14:paraId="1361731E" w14:textId="77777777" w:rsidR="00427EE5" w:rsidRDefault="00427EE5">
      <w:pPr>
        <w:rPr>
          <w:rFonts w:hAnsi="ＭＳ 明朝" w:hint="default"/>
          <w:color w:val="auto"/>
        </w:rPr>
      </w:pPr>
    </w:p>
    <w:p w14:paraId="1C8A02AB" w14:textId="77777777" w:rsidR="00427EE5" w:rsidRDefault="00427EE5">
      <w:pPr>
        <w:rPr>
          <w:rFonts w:hAnsi="ＭＳ 明朝" w:hint="default"/>
          <w:color w:val="auto"/>
        </w:rPr>
      </w:pPr>
    </w:p>
    <w:p w14:paraId="75951982" w14:textId="77777777" w:rsidR="00427EE5" w:rsidRDefault="00427EE5">
      <w:pPr>
        <w:rPr>
          <w:rFonts w:hAnsi="ＭＳ 明朝" w:hint="default"/>
          <w:color w:val="auto"/>
        </w:rPr>
      </w:pPr>
    </w:p>
    <w:p w14:paraId="740083B0" w14:textId="77777777" w:rsidR="00427EE5" w:rsidRDefault="00427EE5">
      <w:pPr>
        <w:rPr>
          <w:rFonts w:hAnsi="ＭＳ 明朝" w:hint="default"/>
          <w:color w:val="auto"/>
        </w:rPr>
      </w:pPr>
    </w:p>
    <w:p w14:paraId="52C8F3B1" w14:textId="77777777" w:rsidR="00427EE5" w:rsidRDefault="00427EE5">
      <w:pPr>
        <w:rPr>
          <w:rFonts w:hAnsi="ＭＳ 明朝" w:hint="default"/>
          <w:color w:val="auto"/>
        </w:rPr>
      </w:pPr>
    </w:p>
    <w:p w14:paraId="0239B7C7" w14:textId="77777777" w:rsidR="00427EE5" w:rsidRDefault="00427EE5">
      <w:pPr>
        <w:rPr>
          <w:rFonts w:hAnsi="ＭＳ 明朝" w:hint="default"/>
          <w:color w:val="auto"/>
        </w:rPr>
      </w:pPr>
    </w:p>
    <w:p w14:paraId="7B4C0509" w14:textId="77777777" w:rsidR="00427EE5" w:rsidRDefault="00427EE5">
      <w:pPr>
        <w:rPr>
          <w:rFonts w:hint="default"/>
        </w:rPr>
      </w:pPr>
    </w:p>
    <w:p w14:paraId="2E6A2FDF" w14:textId="77777777" w:rsidR="00963182" w:rsidRDefault="00963182">
      <w:pPr>
        <w:spacing w:line="540" w:lineRule="exact"/>
        <w:rPr>
          <w:rFonts w:hAnsi="ＭＳ 明朝" w:hint="default"/>
          <w:color w:val="auto"/>
        </w:rPr>
        <w:sectPr w:rsidR="00963182" w:rsidSect="0094404E">
          <w:headerReference w:type="even" r:id="rId7"/>
          <w:headerReference w:type="default" r:id="rId8"/>
          <w:footerReference w:type="even" r:id="rId9"/>
          <w:footerReference w:type="default" r:id="rId10"/>
          <w:footnotePr>
            <w:numRestart w:val="eachPage"/>
          </w:footnotePr>
          <w:endnotePr>
            <w:numFmt w:val="decimal"/>
          </w:endnotePr>
          <w:pgSz w:w="11906" w:h="16838" w:code="9"/>
          <w:pgMar w:top="1418" w:right="1134" w:bottom="1418" w:left="1134" w:header="567" w:footer="851" w:gutter="0"/>
          <w:cols w:space="720"/>
          <w:docGrid w:type="linesAndChars" w:linePitch="350" w:charSpace="855"/>
        </w:sectPr>
      </w:pPr>
    </w:p>
    <w:p w14:paraId="3ABB4352" w14:textId="77777777" w:rsidR="00963182" w:rsidRDefault="00114AC2" w:rsidP="00427EE5">
      <w:pPr>
        <w:spacing w:line="540" w:lineRule="exact"/>
        <w:ind w:rightChars="900" w:right="1928"/>
        <w:rPr>
          <w:rFonts w:hAnsi="ＭＳ 明朝" w:hint="default"/>
        </w:rPr>
      </w:pPr>
      <w:r>
        <w:rPr>
          <w:rFonts w:ascii="ＭＳ ゴシック" w:eastAsia="ＭＳ ゴシック"/>
          <w:noProof/>
        </w:rPr>
        <w:lastRenderedPageBreak/>
        <mc:AlternateContent>
          <mc:Choice Requires="wps">
            <w:drawing>
              <wp:anchor distT="0" distB="0" distL="114300" distR="114300" simplePos="0" relativeHeight="251683328" behindDoc="0" locked="0" layoutInCell="1" allowOverlap="1" wp14:anchorId="7D121112" wp14:editId="3925EBBB">
                <wp:simplePos x="0" y="0"/>
                <wp:positionH relativeFrom="margin">
                  <wp:posOffset>4968875</wp:posOffset>
                </wp:positionH>
                <wp:positionV relativeFrom="page">
                  <wp:align>center</wp:align>
                </wp:positionV>
                <wp:extent cx="0" cy="8892000"/>
                <wp:effectExtent l="0" t="0" r="19050" b="23495"/>
                <wp:wrapNone/>
                <wp:docPr id="17" name="直線コネクタ 17"/>
                <wp:cNvGraphicFramePr/>
                <a:graphic xmlns:a="http://schemas.openxmlformats.org/drawingml/2006/main">
                  <a:graphicData uri="http://schemas.microsoft.com/office/word/2010/wordprocessingShape">
                    <wps:wsp>
                      <wps:cNvCnPr/>
                      <wps:spPr>
                        <a:xfrm>
                          <a:off x="0" y="0"/>
                          <a:ext cx="0" cy="88920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32DD967C" id="直線コネクタ 17" o:spid="_x0000_s1026" style="position:absolute;left:0;text-align:left;z-index:251683328;visibility:visible;mso-wrap-style:square;mso-height-percent:0;mso-wrap-distance-left:9pt;mso-wrap-distance-top:0;mso-wrap-distance-right:9pt;mso-wrap-distance-bottom:0;mso-position-horizontal:absolute;mso-position-horizontal-relative:margin;mso-position-vertical:center;mso-position-vertical-relative:page;mso-height-percent:0;mso-height-relative:margin"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" strokecolor="black [3213]" strokeweight=".5pt">
                <v:stroke joinstyle="miter"/>
                <w10:wrap anchorx="margin" anchory="page"/>
              </v:line>
            </w:pict>
          </mc:Fallback>
        </mc:AlternateContent>
      </w:r>
      <w:r w:rsidR="00963182">
        <w:rPr>
          <w:rFonts w:ascii="ＭＳ ゴシック" w:eastAsia="ＭＳ ゴシック"/>
          <w:sz w:val="40"/>
        </w:rPr>
        <w:t>２</w:t>
      </w:r>
      <w:r w:rsidR="00963182">
        <w:rPr>
          <w:rFonts w:ascii="ＭＳ ゴシック" w:eastAsia="ＭＳ ゴシック"/>
          <w:spacing w:val="-2"/>
          <w:sz w:val="40"/>
        </w:rPr>
        <w:t xml:space="preserve"> </w:t>
      </w:r>
      <w:r w:rsidR="00963182">
        <w:rPr>
          <w:rFonts w:ascii="ＭＳ ゴシック" w:eastAsia="ＭＳ ゴシック"/>
          <w:sz w:val="40"/>
        </w:rPr>
        <w:t>公印</w:t>
      </w:r>
    </w:p>
    <w:p w14:paraId="3D127B4E" w14:textId="77777777" w:rsidR="00963182" w:rsidRDefault="00963182" w:rsidP="00427EE5">
      <w:pPr>
        <w:ind w:rightChars="900" w:right="1928"/>
        <w:rPr>
          <w:rFonts w:hAnsi="ＭＳ 明朝" w:hint="default"/>
        </w:rPr>
      </w:pPr>
      <w:r>
        <w:rPr>
          <w:rFonts w:ascii="ＭＳ ゴシック" w:eastAsia="ＭＳ ゴシック"/>
        </w:rPr>
        <w:t>(1)</w:t>
      </w:r>
      <w:r>
        <w:rPr>
          <w:rFonts w:ascii="ＭＳ ゴシック" w:eastAsia="ＭＳ ゴシック"/>
          <w:spacing w:val="-1"/>
        </w:rPr>
        <w:t xml:space="preserve"> </w:t>
      </w:r>
      <w:r>
        <w:rPr>
          <w:rFonts w:ascii="ＭＳ ゴシック" w:eastAsia="ＭＳ ゴシック"/>
        </w:rPr>
        <w:t>公印の種類と意義</w:t>
      </w:r>
    </w:p>
    <w:p w14:paraId="09112300" w14:textId="77777777" w:rsidR="00DA76ED" w:rsidRDefault="00963182" w:rsidP="00EF376D">
      <w:pPr>
        <w:ind w:leftChars="100" w:left="214" w:rightChars="900" w:right="1928" w:firstLineChars="100" w:firstLine="214"/>
        <w:rPr>
          <w:rFonts w:hAnsi="ＭＳ 明朝" w:hint="default"/>
        </w:rPr>
      </w:pPr>
      <w:r>
        <w:rPr>
          <w:rFonts w:hAnsi="ＭＳ 明朝"/>
        </w:rPr>
        <w:t>学校における公印には，「学校印」と「校長印」とがある。</w:t>
      </w:r>
    </w:p>
    <w:p w14:paraId="71786B4C" w14:textId="77777777" w:rsidR="00963182" w:rsidRDefault="00963182" w:rsidP="00EF376D">
      <w:pPr>
        <w:ind w:leftChars="100" w:left="214" w:rightChars="900" w:right="1928" w:firstLineChars="100" w:firstLine="214"/>
        <w:rPr>
          <w:rFonts w:hAnsi="ＭＳ 明朝" w:hint="default"/>
        </w:rPr>
      </w:pPr>
      <w:r>
        <w:rPr>
          <w:rFonts w:hAnsi="ＭＳ 明朝"/>
        </w:rPr>
        <w:t>「学校印」は校名を，「校長印」は校長の職名を明示した印章であり，文書の真実性及び公信性を表すものである。</w:t>
      </w:r>
    </w:p>
    <w:p w14:paraId="33B93A92" w14:textId="77777777" w:rsidR="00963182" w:rsidRDefault="00823901" w:rsidP="00427EE5">
      <w:pPr>
        <w:ind w:rightChars="900" w:right="1928"/>
        <w:rPr>
          <w:rFonts w:hAnsi="ＭＳ 明朝" w:hint="default"/>
        </w:rPr>
      </w:pPr>
      <w:r>
        <w:rPr>
          <w:rFonts w:ascii="ＭＳ ゴシック" w:eastAsia="ＭＳ ゴシック"/>
          <w:noProof/>
        </w:rPr>
        <mc:AlternateContent>
          <mc:Choice Requires="wps">
            <w:drawing>
              <wp:anchor distT="0" distB="0" distL="114300" distR="114300" simplePos="0" relativeHeight="251684352" behindDoc="0" locked="0" layoutInCell="1" allowOverlap="1" wp14:anchorId="7ED13913" wp14:editId="3B878D6E">
                <wp:simplePos x="0" y="0"/>
                <wp:positionH relativeFrom="margin">
                  <wp:posOffset>4968875</wp:posOffset>
                </wp:positionH>
                <wp:positionV relativeFrom="paragraph">
                  <wp:posOffset>172720</wp:posOffset>
                </wp:positionV>
                <wp:extent cx="1152000" cy="1214640"/>
                <wp:effectExtent l="0" t="0" r="10160" b="5080"/>
                <wp:wrapNone/>
                <wp:docPr id="21" name="テキスト ボックス 21"/>
                <wp:cNvGraphicFramePr/>
                <a:graphic xmlns:a="http://schemas.openxmlformats.org/drawingml/2006/main">
                  <a:graphicData uri="http://schemas.microsoft.com/office/word/2010/wordprocessingShape">
                    <wps:wsp>
                      <wps:cNvSpPr txBox="1"/>
                      <wps:spPr>
                        <a:xfrm>
                          <a:off x="0" y="0"/>
                          <a:ext cx="1152000" cy="12146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72C5E76" w14:textId="77777777" w:rsidR="002A1A0B" w:rsidRDefault="002A1A0B" w:rsidP="00427EE5">
                            <w:pPr>
                              <w:rPr>
                                <w:rFonts w:hAnsi="ＭＳ 明朝" w:hint="default"/>
                              </w:rPr>
                            </w:pPr>
                            <w:r>
                              <w:rPr>
                                <w:rFonts w:hAnsi="ＭＳ 明朝"/>
                                <w:spacing w:val="-7"/>
                              </w:rPr>
                              <w:t>各市町公</w:t>
                            </w:r>
                            <w:r>
                              <w:rPr>
                                <w:rFonts w:hAnsi="ＭＳ 明朝"/>
                                <w:spacing w:val="8"/>
                              </w:rPr>
                              <w:t>印規</w:t>
                            </w:r>
                            <w:r>
                              <w:rPr>
                                <w:rFonts w:hAnsi="ＭＳ 明朝"/>
                                <w:spacing w:val="-7"/>
                              </w:rPr>
                              <w:t>則</w:t>
                            </w:r>
                          </w:p>
                          <w:p w14:paraId="3C309E4C" w14:textId="77777777" w:rsidR="002A1A0B" w:rsidRDefault="002A1A0B" w:rsidP="00427EE5">
                            <w:pPr>
                              <w:rPr>
                                <w:rFonts w:hAnsi="ＭＳ 明朝" w:hint="default"/>
                              </w:rPr>
                            </w:pPr>
                          </w:p>
                          <w:p w14:paraId="3035A3C0" w14:textId="77777777" w:rsidR="002A1A0B" w:rsidRPr="00C81C1D" w:rsidRDefault="002A1A0B" w:rsidP="00427EE5">
                            <w:pPr>
                              <w:rPr>
                                <w:rFonts w:hAnsi="ＭＳ 明朝" w:hint="default"/>
                                <w:w w:val="90"/>
                              </w:rPr>
                            </w:pPr>
                            <w:r w:rsidRPr="00C81C1D">
                              <w:rPr>
                                <w:rFonts w:hAnsi="ＭＳ 明朝"/>
                                <w:spacing w:val="-7"/>
                                <w:w w:val="90"/>
                              </w:rPr>
                              <w:t>各市町教</w:t>
                            </w:r>
                            <w:r w:rsidRPr="00C81C1D">
                              <w:rPr>
                                <w:rFonts w:hAnsi="ＭＳ 明朝"/>
                                <w:spacing w:val="8"/>
                                <w:w w:val="90"/>
                              </w:rPr>
                              <w:t>委公</w:t>
                            </w:r>
                            <w:r w:rsidRPr="00C81C1D">
                              <w:rPr>
                                <w:rFonts w:hAnsi="ＭＳ 明朝"/>
                                <w:spacing w:val="-7"/>
                                <w:w w:val="90"/>
                              </w:rPr>
                              <w:t>印規</w:t>
                            </w:r>
                            <w:r w:rsidRPr="00C81C1D">
                              <w:rPr>
                                <w:rFonts w:hAnsi="ＭＳ 明朝"/>
                                <w:w w:val="90"/>
                              </w:rPr>
                              <w:t>則</w:t>
                            </w:r>
                          </w:p>
                        </w:txbxContent>
                      </wps:txbx>
                      <wps:bodyPr rot="0" spcFirstLastPara="0" vertOverflow="overflow" horzOverflow="overflow" vert="horz" wrap="square" lIns="36000" tIns="4572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D13913" id="_x0000_t202" coordsize="21600,21600" o:spt="202" path="m,l,21600r21600,l21600,xe">
                <v:stroke joinstyle="miter"/>
                <v:path gradientshapeok="t" o:connecttype="rect"/>
              </v:shapetype>
              <v:shape id="テキスト ボックス 21" o:spid="_x0000_s1026" type="#_x0000_t202" style="position:absolute;margin-left:391.25pt;margin-top:13.6pt;width:90.7pt;height:95.65pt;z-index:2516843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" filled="f" stroked="f" strokeweight=".5pt">
                <v:textbox inset="1mm,,0">
                  <w:txbxContent>
                    <w:p w14:paraId="372C5E76" w14:textId="77777777" w:rsidR="002A1A0B" w:rsidRDefault="002A1A0B" w:rsidP="00427EE5">
                      <w:pPr>
                        <w:rPr>
                          <w:rFonts w:hAnsi="ＭＳ 明朝" w:hint="default"/>
                        </w:rPr>
                      </w:pPr>
                      <w:r>
                        <w:rPr>
                          <w:rFonts w:hAnsi="ＭＳ 明朝"/>
                          <w:spacing w:val="-7"/>
                        </w:rPr>
                        <w:t>各市町公</w:t>
                      </w:r>
                      <w:r>
                        <w:rPr>
                          <w:rFonts w:hAnsi="ＭＳ 明朝"/>
                          <w:spacing w:val="8"/>
                        </w:rPr>
                        <w:t>印規</w:t>
                      </w:r>
                      <w:r>
                        <w:rPr>
                          <w:rFonts w:hAnsi="ＭＳ 明朝"/>
                          <w:spacing w:val="-7"/>
                        </w:rPr>
                        <w:t>則</w:t>
                      </w:r>
                    </w:p>
                    <w:p w14:paraId="3C309E4C" w14:textId="77777777" w:rsidR="002A1A0B" w:rsidRDefault="002A1A0B" w:rsidP="00427EE5">
                      <w:pPr>
                        <w:rPr>
                          <w:rFonts w:hAnsi="ＭＳ 明朝" w:hint="default"/>
                        </w:rPr>
                      </w:pPr>
                    </w:p>
                    <w:p w14:paraId="3035A3C0" w14:textId="77777777" w:rsidR="002A1A0B" w:rsidRPr="00C81C1D" w:rsidRDefault="002A1A0B" w:rsidP="00427EE5">
                      <w:pPr>
                        <w:rPr>
                          <w:rFonts w:hAnsi="ＭＳ 明朝" w:hint="default"/>
                          <w:w w:val="90"/>
                        </w:rPr>
                      </w:pPr>
                      <w:r w:rsidRPr="00C81C1D">
                        <w:rPr>
                          <w:rFonts w:hAnsi="ＭＳ 明朝"/>
                          <w:spacing w:val="-7"/>
                          <w:w w:val="90"/>
                        </w:rPr>
                        <w:t>各市町教</w:t>
                      </w:r>
                      <w:r w:rsidRPr="00C81C1D">
                        <w:rPr>
                          <w:rFonts w:hAnsi="ＭＳ 明朝"/>
                          <w:spacing w:val="8"/>
                          <w:w w:val="90"/>
                        </w:rPr>
                        <w:t>委公</w:t>
                      </w:r>
                      <w:r w:rsidRPr="00C81C1D">
                        <w:rPr>
                          <w:rFonts w:hAnsi="ＭＳ 明朝"/>
                          <w:spacing w:val="-7"/>
                          <w:w w:val="90"/>
                        </w:rPr>
                        <w:t>印規</w:t>
                      </w:r>
                      <w:r w:rsidRPr="00C81C1D">
                        <w:rPr>
                          <w:rFonts w:hAnsi="ＭＳ 明朝"/>
                          <w:w w:val="90"/>
                        </w:rPr>
                        <w:t>則</w:t>
                      </w:r>
                    </w:p>
                  </w:txbxContent>
                </v:textbox>
                <w10:wrap anchorx="margin"/>
              </v:shape>
            </w:pict>
          </mc:Fallback>
        </mc:AlternateContent>
      </w:r>
      <w:r w:rsidR="00963182">
        <w:rPr>
          <w:rFonts w:ascii="ＭＳ ゴシック" w:eastAsia="ＭＳ ゴシック"/>
        </w:rPr>
        <w:t>(2)</w:t>
      </w:r>
      <w:r w:rsidR="00963182">
        <w:rPr>
          <w:rFonts w:ascii="ＭＳ ゴシック" w:eastAsia="ＭＳ ゴシック"/>
          <w:spacing w:val="-1"/>
        </w:rPr>
        <w:t xml:space="preserve"> </w:t>
      </w:r>
      <w:r w:rsidR="00963182">
        <w:rPr>
          <w:rFonts w:ascii="ＭＳ ゴシック" w:eastAsia="ＭＳ ゴシック"/>
        </w:rPr>
        <w:t>公印の管理</w:t>
      </w:r>
      <w:r w:rsidR="00963182" w:rsidRPr="00B80E13">
        <w:rPr>
          <w:rFonts w:asciiTheme="majorEastAsia" w:eastAsiaTheme="majorEastAsia" w:hAnsiTheme="majorEastAsia"/>
        </w:rPr>
        <w:t>（例：小松市）</w:t>
      </w:r>
    </w:p>
    <w:p w14:paraId="6408C589" w14:textId="77777777" w:rsidR="00963182" w:rsidRDefault="00963182" w:rsidP="00EF376D">
      <w:pPr>
        <w:ind w:leftChars="100" w:left="214" w:rightChars="900" w:right="1928" w:firstLineChars="100" w:firstLine="214"/>
        <w:rPr>
          <w:rFonts w:hAnsi="ＭＳ 明朝" w:hint="default"/>
        </w:rPr>
      </w:pPr>
      <w:r>
        <w:rPr>
          <w:rFonts w:hAnsi="ＭＳ 明朝"/>
        </w:rPr>
        <w:t>公印は，重要な機能を有するものであるから，厳正に取り扱わなければならない。</w:t>
      </w:r>
    </w:p>
    <w:p w14:paraId="3F8EF216" w14:textId="77777777" w:rsidR="00963182" w:rsidRPr="00883266" w:rsidRDefault="00963182" w:rsidP="00EF376D">
      <w:pPr>
        <w:ind w:leftChars="100" w:left="214" w:rightChars="900" w:right="1928" w:firstLineChars="100" w:firstLine="214"/>
        <w:rPr>
          <w:rFonts w:hAnsi="ＭＳ 明朝" w:hint="default"/>
        </w:rPr>
      </w:pPr>
      <w:r>
        <w:rPr>
          <w:rFonts w:hAnsi="ＭＳ 明朝"/>
        </w:rPr>
        <w:t>公印の保管者は，次のとおりである。</w:t>
      </w:r>
    </w:p>
    <w:p w14:paraId="69E9FD3F" w14:textId="77777777" w:rsidR="00963182" w:rsidRPr="00883266" w:rsidRDefault="00963182" w:rsidP="00427EE5">
      <w:pPr>
        <w:ind w:rightChars="900" w:right="1928" w:firstLineChars="264" w:firstLine="565"/>
        <w:rPr>
          <w:rFonts w:hAnsi="ＭＳ 明朝" w:hint="default"/>
          <w:color w:val="auto"/>
        </w:rPr>
      </w:pPr>
      <w:r w:rsidRPr="00883266">
        <w:rPr>
          <w:rFonts w:hAnsi="ＭＳ 明朝"/>
          <w:color w:val="auto"/>
        </w:rPr>
        <w:t>学校印</w:t>
      </w:r>
      <w:r w:rsidR="00682279" w:rsidRPr="00883266">
        <w:rPr>
          <w:rFonts w:hAnsi="ＭＳ 明朝"/>
          <w:color w:val="auto"/>
        </w:rPr>
        <w:t>・・・・・</w:t>
      </w:r>
      <w:r w:rsidRPr="00883266">
        <w:rPr>
          <w:rFonts w:hAnsi="ＭＳ 明朝"/>
          <w:color w:val="auto"/>
        </w:rPr>
        <w:t>校　長</w:t>
      </w:r>
    </w:p>
    <w:p w14:paraId="50A5501F" w14:textId="77777777" w:rsidR="00963182" w:rsidRPr="00883266" w:rsidRDefault="00963182" w:rsidP="00427EE5">
      <w:pPr>
        <w:ind w:rightChars="900" w:right="1928" w:firstLineChars="264" w:firstLine="565"/>
        <w:rPr>
          <w:rFonts w:hAnsi="ＭＳ 明朝" w:hint="default"/>
          <w:color w:val="auto"/>
        </w:rPr>
      </w:pPr>
      <w:r w:rsidRPr="00883266">
        <w:rPr>
          <w:rFonts w:hAnsi="ＭＳ 明朝"/>
          <w:color w:val="auto"/>
        </w:rPr>
        <w:t>校長印</w:t>
      </w:r>
      <w:r w:rsidR="00682279" w:rsidRPr="00883266">
        <w:rPr>
          <w:rFonts w:hAnsi="ＭＳ 明朝"/>
          <w:color w:val="auto"/>
        </w:rPr>
        <w:t>・・・・・</w:t>
      </w:r>
      <w:r w:rsidRPr="00883266">
        <w:rPr>
          <w:rFonts w:hAnsi="ＭＳ 明朝"/>
          <w:color w:val="auto"/>
        </w:rPr>
        <w:t>校　長</w:t>
      </w:r>
    </w:p>
    <w:p w14:paraId="70FFA73A" w14:textId="77777777" w:rsidR="00963182" w:rsidRDefault="00963182" w:rsidP="00EF376D">
      <w:pPr>
        <w:ind w:leftChars="100" w:left="214" w:rightChars="900" w:right="1928" w:firstLineChars="100" w:firstLine="214"/>
        <w:rPr>
          <w:rFonts w:hAnsi="ＭＳ 明朝" w:hint="default"/>
        </w:rPr>
      </w:pPr>
      <w:r>
        <w:rPr>
          <w:rFonts w:hAnsi="ＭＳ 明朝"/>
        </w:rPr>
        <w:t>また，市教育委員会庶務課に公印台帳を備え，印影及び必要な事項を記載しなければならない。</w:t>
      </w:r>
    </w:p>
    <w:p w14:paraId="1ABF407A" w14:textId="77777777" w:rsidR="00963182" w:rsidRDefault="00963182" w:rsidP="00427EE5">
      <w:pPr>
        <w:ind w:rightChars="900" w:right="1928"/>
        <w:rPr>
          <w:rFonts w:hAnsi="ＭＳ 明朝" w:hint="default"/>
        </w:rPr>
      </w:pPr>
      <w:r>
        <w:rPr>
          <w:rFonts w:ascii="ＭＳ ゴシック" w:eastAsia="ＭＳ ゴシック"/>
        </w:rPr>
        <w:t>(3)</w:t>
      </w:r>
      <w:r>
        <w:rPr>
          <w:rFonts w:ascii="ＭＳ ゴシック" w:eastAsia="ＭＳ ゴシック"/>
          <w:spacing w:val="-1"/>
        </w:rPr>
        <w:t xml:space="preserve"> </w:t>
      </w:r>
      <w:r>
        <w:rPr>
          <w:rFonts w:ascii="ＭＳ ゴシック" w:eastAsia="ＭＳ ゴシック"/>
        </w:rPr>
        <w:t>公印の作成，改刻</w:t>
      </w:r>
      <w:r w:rsidRPr="00B80E13">
        <w:rPr>
          <w:rFonts w:asciiTheme="majorEastAsia" w:eastAsiaTheme="majorEastAsia" w:hAnsiTheme="majorEastAsia"/>
        </w:rPr>
        <w:t>（例：小松市）</w:t>
      </w:r>
    </w:p>
    <w:p w14:paraId="36194B15" w14:textId="77777777" w:rsidR="00963182" w:rsidRDefault="00963182" w:rsidP="00EF376D">
      <w:pPr>
        <w:ind w:leftChars="100" w:left="214" w:rightChars="900" w:right="1928" w:firstLineChars="100" w:firstLine="214"/>
        <w:rPr>
          <w:rFonts w:hAnsi="ＭＳ 明朝" w:hint="default"/>
        </w:rPr>
      </w:pPr>
      <w:r>
        <w:rPr>
          <w:rFonts w:hAnsi="ＭＳ 明朝"/>
        </w:rPr>
        <w:t>公印を作成，改刻又は廃止しようとするときは，校長は教育長の決裁を受けなければならない。</w:t>
      </w:r>
    </w:p>
    <w:p w14:paraId="03623867" w14:textId="77777777" w:rsidR="00963182" w:rsidRDefault="00963182" w:rsidP="00427EE5">
      <w:pPr>
        <w:ind w:rightChars="900" w:right="1928"/>
        <w:rPr>
          <w:rFonts w:hAnsi="ＭＳ 明朝" w:hint="default"/>
        </w:rPr>
      </w:pPr>
      <w:r>
        <w:rPr>
          <w:rFonts w:ascii="ＭＳ ゴシック" w:eastAsia="ＭＳ ゴシック"/>
        </w:rPr>
        <w:t>(4)</w:t>
      </w:r>
      <w:r>
        <w:rPr>
          <w:rFonts w:ascii="ＭＳ ゴシック" w:eastAsia="ＭＳ ゴシック"/>
          <w:spacing w:val="-1"/>
        </w:rPr>
        <w:t xml:space="preserve"> </w:t>
      </w:r>
      <w:r>
        <w:rPr>
          <w:rFonts w:ascii="ＭＳ ゴシック" w:eastAsia="ＭＳ ゴシック"/>
        </w:rPr>
        <w:t>公印の使用にあたって</w:t>
      </w:r>
    </w:p>
    <w:p w14:paraId="6A1A7DBD" w14:textId="77777777" w:rsidR="00963182" w:rsidRDefault="00963182" w:rsidP="00EF376D">
      <w:pPr>
        <w:ind w:leftChars="100" w:left="214" w:rightChars="900" w:right="1928"/>
        <w:rPr>
          <w:rFonts w:hAnsi="ＭＳ 明朝" w:hint="default"/>
        </w:rPr>
      </w:pPr>
      <w:r>
        <w:rPr>
          <w:rFonts w:hAnsi="ＭＳ 明朝"/>
        </w:rPr>
        <w:t>ア</w:t>
      </w:r>
      <w:r>
        <w:rPr>
          <w:rFonts w:hAnsi="ＭＳ 明朝"/>
          <w:spacing w:val="-1"/>
        </w:rPr>
        <w:t xml:space="preserve">  </w:t>
      </w:r>
      <w:r>
        <w:rPr>
          <w:rFonts w:hAnsi="ＭＳ 明朝"/>
        </w:rPr>
        <w:t>校長が保管している場合は，校長が捺印する。</w:t>
      </w:r>
    </w:p>
    <w:p w14:paraId="1556AFF4" w14:textId="77777777" w:rsidR="00963182" w:rsidRDefault="00963182" w:rsidP="00EF376D">
      <w:pPr>
        <w:ind w:leftChars="100" w:left="214" w:rightChars="900" w:right="1928"/>
        <w:rPr>
          <w:rFonts w:hAnsi="ＭＳ 明朝" w:hint="default"/>
        </w:rPr>
      </w:pPr>
      <w:r>
        <w:rPr>
          <w:rFonts w:hAnsi="ＭＳ 明朝"/>
        </w:rPr>
        <w:t>イ</w:t>
      </w:r>
      <w:r>
        <w:rPr>
          <w:rFonts w:hAnsi="ＭＳ 明朝"/>
          <w:spacing w:val="-1"/>
        </w:rPr>
        <w:t xml:space="preserve">  </w:t>
      </w:r>
      <w:r>
        <w:rPr>
          <w:rFonts w:hAnsi="ＭＳ 明朝"/>
        </w:rPr>
        <w:t>校長以外の者が保管している場合は，決裁済みのもののみ使用する。</w:t>
      </w:r>
    </w:p>
    <w:p w14:paraId="39A8D385" w14:textId="77777777" w:rsidR="00427EE5" w:rsidRDefault="00963182" w:rsidP="00C81C1D">
      <w:pPr>
        <w:ind w:leftChars="100" w:left="428" w:rightChars="900" w:right="1928" w:hangingChars="100" w:hanging="214"/>
        <w:rPr>
          <w:rFonts w:hAnsi="ＭＳ 明朝" w:hint="default"/>
        </w:rPr>
      </w:pPr>
      <w:r>
        <w:rPr>
          <w:rFonts w:hAnsi="ＭＳ 明朝"/>
        </w:rPr>
        <w:t>ウ</w:t>
      </w:r>
      <w:r>
        <w:rPr>
          <w:rFonts w:hAnsi="ＭＳ 明朝"/>
          <w:spacing w:val="-1"/>
        </w:rPr>
        <w:t xml:space="preserve">  </w:t>
      </w:r>
      <w:r>
        <w:rPr>
          <w:rFonts w:hAnsi="ＭＳ 明朝"/>
        </w:rPr>
        <w:t>発信者名の氏名の最後の字に印影を約３分の１かけて，その印影の右端が一字空くように押印する。</w:t>
      </w:r>
      <w:r w:rsidR="00427EE5">
        <w:rPr>
          <w:rFonts w:hAnsi="ＭＳ 明朝"/>
        </w:rPr>
        <w:t>表彰状等縦書の書式の場合は，最後の文字から２mm</w:t>
      </w:r>
      <w:r>
        <w:rPr>
          <w:rFonts w:hAnsi="ＭＳ 明朝"/>
        </w:rPr>
        <w:t>ほど空けて押印する。</w:t>
      </w:r>
    </w:p>
    <w:p w14:paraId="1CC771C8" w14:textId="77777777" w:rsidR="00DA76ED" w:rsidRDefault="0023600B" w:rsidP="00427EE5">
      <w:pPr>
        <w:ind w:rightChars="900" w:right="1928"/>
        <w:rPr>
          <w:rFonts w:hAnsi="ＭＳ 明朝" w:hint="default"/>
          <w:color w:val="auto"/>
        </w:rPr>
        <w:sectPr w:rsidR="00DA76ED" w:rsidSect="0094404E">
          <w:footnotePr>
            <w:numRestart w:val="eachPage"/>
          </w:footnotePr>
          <w:endnotePr>
            <w:numFmt w:val="decimal"/>
          </w:endnotePr>
          <w:type w:val="continuous"/>
          <w:pgSz w:w="11906" w:h="16838" w:code="9"/>
          <w:pgMar w:top="1418" w:right="1134" w:bottom="1418" w:left="1134" w:header="567" w:footer="851" w:gutter="0"/>
          <w:cols w:space="720"/>
          <w:docGrid w:type="linesAndChars" w:linePitch="350" w:charSpace="855"/>
        </w:sectPr>
      </w:pPr>
      <w:r>
        <w:rPr>
          <w:rFonts w:hAnsi="ＭＳ 明朝"/>
          <w:color w:val="auto"/>
        </w:rPr>
        <w:br w:type="page"/>
      </w:r>
    </w:p>
    <w:p w14:paraId="2A64BEAE" w14:textId="77777777" w:rsidR="0023600B" w:rsidRDefault="0023600B" w:rsidP="00114AC2">
      <w:pPr>
        <w:rPr>
          <w:rFonts w:hAnsi="ＭＳ 明朝" w:hint="default"/>
        </w:rPr>
      </w:pPr>
      <w:r>
        <w:rPr>
          <w:rFonts w:ascii="ＭＳ ゴシック" w:eastAsia="ＭＳ ゴシック"/>
          <w:sz w:val="40"/>
        </w:rPr>
        <w:lastRenderedPageBreak/>
        <w:t>３　情報公開</w:t>
      </w:r>
    </w:p>
    <w:p w14:paraId="75F3D573" w14:textId="77777777" w:rsidR="0023600B" w:rsidRDefault="0023600B">
      <w:pPr>
        <w:rPr>
          <w:rFonts w:hAnsi="ＭＳ 明朝" w:hint="default"/>
        </w:rPr>
      </w:pPr>
      <w:r>
        <w:rPr>
          <w:rFonts w:ascii="ＭＳ ゴシック" w:eastAsia="ＭＳ ゴシック"/>
        </w:rPr>
        <w:t>(1)</w:t>
      </w:r>
      <w:r>
        <w:rPr>
          <w:rFonts w:ascii="ＭＳ ゴシック" w:eastAsia="ＭＳ ゴシック"/>
          <w:spacing w:val="-1"/>
        </w:rPr>
        <w:t xml:space="preserve"> </w:t>
      </w:r>
      <w:r>
        <w:rPr>
          <w:rFonts w:ascii="ＭＳ ゴシック" w:eastAsia="ＭＳ ゴシック"/>
        </w:rPr>
        <w:t>情報公開制度の背景</w:t>
      </w:r>
    </w:p>
    <w:p w14:paraId="26509E7B" w14:textId="77777777" w:rsidR="0023600B" w:rsidRDefault="004B6194" w:rsidP="00EF376D">
      <w:pPr>
        <w:ind w:leftChars="100" w:left="214" w:firstLineChars="100" w:firstLine="214"/>
        <w:rPr>
          <w:rFonts w:hAnsi="ＭＳ 明朝" w:hint="default"/>
        </w:rPr>
      </w:pPr>
      <w:r>
        <w:rPr>
          <w:rFonts w:hAnsi="ＭＳ 明朝"/>
        </w:rPr>
        <w:t>1990年代以降</w:t>
      </w:r>
      <w:r w:rsidR="0023600B">
        <w:rPr>
          <w:rFonts w:hAnsi="ＭＳ 明朝"/>
        </w:rPr>
        <w:t>は，コンピュータのハード・ソフトの両面の高度化と情報ネットワークの普及により，高度情報化社会と呼ばれている。行政，産業界はもとより学校にも各種の膨大な情報が蓄積され，また流通が行われるようになってきた。</w:t>
      </w:r>
    </w:p>
    <w:p w14:paraId="7DDC9857" w14:textId="77777777" w:rsidR="0023600B" w:rsidRDefault="0023600B" w:rsidP="00EF376D">
      <w:pPr>
        <w:ind w:leftChars="100" w:left="214" w:firstLineChars="100" w:firstLine="214"/>
        <w:rPr>
          <w:rFonts w:hAnsi="ＭＳ 明朝" w:hint="default"/>
        </w:rPr>
      </w:pPr>
      <w:r>
        <w:rPr>
          <w:rFonts w:hAnsi="ＭＳ 明朝"/>
        </w:rPr>
        <w:t>この情報化社会の進展は，人々に利益をもたらすと同時に弊害をももたらすようになり，それに対して，新しい権利が主張されるようになってきている。</w:t>
      </w:r>
    </w:p>
    <w:p w14:paraId="12CD42A3" w14:textId="77777777" w:rsidR="0023600B" w:rsidRDefault="0023600B" w:rsidP="00EF376D">
      <w:pPr>
        <w:ind w:leftChars="100" w:left="214" w:firstLineChars="100" w:firstLine="214"/>
        <w:rPr>
          <w:rFonts w:hAnsi="ＭＳ 明朝" w:hint="default"/>
        </w:rPr>
      </w:pPr>
      <w:r>
        <w:rPr>
          <w:rFonts w:hAnsi="ＭＳ 明朝"/>
        </w:rPr>
        <w:t>その一つが「知る権利」としての公的情報源にアクセスする権利である。もう一つの権利は，「プライバシー権」の保護としての個人情報に対するアクセス権とコントロール権といわれているものである。</w:t>
      </w:r>
    </w:p>
    <w:p w14:paraId="67821299" w14:textId="77777777" w:rsidR="0023600B" w:rsidRDefault="00F5271E" w:rsidP="00EF376D">
      <w:pPr>
        <w:ind w:leftChars="100" w:left="214" w:firstLineChars="100" w:firstLine="214"/>
        <w:rPr>
          <w:rFonts w:hAnsi="ＭＳ 明朝" w:hint="default"/>
        </w:rPr>
      </w:pPr>
      <w:r>
        <w:rPr>
          <w:rFonts w:hAnsi="ＭＳ 明朝"/>
        </w:rPr>
        <w:t>これらを具体的に法制度化したものが，「情報公開法(条例)」であり「個人情報保護法(条例)</w:t>
      </w:r>
      <w:r w:rsidR="0023600B">
        <w:rPr>
          <w:rFonts w:hAnsi="ＭＳ 明朝"/>
        </w:rPr>
        <w:t>」である。</w:t>
      </w:r>
    </w:p>
    <w:p w14:paraId="041057F2" w14:textId="77777777" w:rsidR="00A50311" w:rsidRPr="00204580" w:rsidRDefault="0023600B" w:rsidP="00204580">
      <w:pPr>
        <w:ind w:firstLineChars="100" w:firstLine="214"/>
        <w:rPr>
          <w:rFonts w:hAnsi="ＭＳ 明朝" w:hint="default"/>
        </w:rPr>
      </w:pPr>
      <w:r>
        <w:rPr>
          <w:rFonts w:hAnsi="ＭＳ 明朝"/>
        </w:rPr>
        <w:t>◇アクセス権＝公文書の閲覧・謄写など公の情報を入手し，利用する権利</w:t>
      </w:r>
    </w:p>
    <w:p w14:paraId="020A82A9" w14:textId="77777777" w:rsidR="0023600B" w:rsidRDefault="0023600B">
      <w:pPr>
        <w:rPr>
          <w:rFonts w:hAnsi="ＭＳ 明朝" w:hint="default"/>
        </w:rPr>
      </w:pPr>
      <w:r>
        <w:rPr>
          <w:rFonts w:ascii="ＭＳ ゴシック" w:eastAsia="ＭＳ ゴシック"/>
        </w:rPr>
        <w:t>(2)</w:t>
      </w:r>
      <w:r>
        <w:rPr>
          <w:rFonts w:ascii="ＭＳ ゴシック" w:eastAsia="ＭＳ ゴシック"/>
          <w:spacing w:val="-1"/>
        </w:rPr>
        <w:t xml:space="preserve"> </w:t>
      </w:r>
      <w:r>
        <w:rPr>
          <w:rFonts w:ascii="ＭＳ ゴシック" w:eastAsia="ＭＳ ゴシック"/>
        </w:rPr>
        <w:t>情報の公開の分類</w:t>
      </w:r>
    </w:p>
    <w:p w14:paraId="68433328" w14:textId="77777777" w:rsidR="0023600B" w:rsidRDefault="0023600B" w:rsidP="00EF376D">
      <w:pPr>
        <w:ind w:leftChars="100" w:left="214" w:firstLineChars="100" w:firstLine="214"/>
        <w:rPr>
          <w:rFonts w:hAnsi="ＭＳ 明朝" w:hint="default"/>
        </w:rPr>
      </w:pPr>
      <w:r>
        <w:rPr>
          <w:rFonts w:hAnsi="ＭＳ 明朝"/>
        </w:rPr>
        <w:t>情報公開制度及び個人情報保護制度は，行政機関が保有する情報を一般に公開する「情報の公開」において，次のように位置づけられる。</w:t>
      </w:r>
    </w:p>
    <w:p w14:paraId="750E745A" w14:textId="77777777" w:rsidR="006743F0" w:rsidRDefault="006B52C8" w:rsidP="001A79FC">
      <w:pPr>
        <w:rPr>
          <w:rFonts w:hAnsi="ＭＳ 明朝" w:hint="default"/>
        </w:rPr>
      </w:pPr>
      <w:r>
        <w:rPr>
          <w:rFonts w:hAnsi="ＭＳ 明朝"/>
          <w:noProof/>
        </w:rPr>
        <mc:AlternateContent>
          <mc:Choice Requires="wps">
            <w:drawing>
              <wp:anchor distT="0" distB="0" distL="114300" distR="114300" simplePos="0" relativeHeight="251657728" behindDoc="0" locked="0" layoutInCell="1" allowOverlap="1" wp14:anchorId="5A4994CB" wp14:editId="53DE15CC">
                <wp:simplePos x="0" y="0"/>
                <wp:positionH relativeFrom="column">
                  <wp:posOffset>2370980</wp:posOffset>
                </wp:positionH>
                <wp:positionV relativeFrom="paragraph">
                  <wp:posOffset>104251</wp:posOffset>
                </wp:positionV>
                <wp:extent cx="182880" cy="467140"/>
                <wp:effectExtent l="38100" t="0" r="26670" b="28575"/>
                <wp:wrapNone/>
                <wp:docPr id="13" name="左中かっこ 13"/>
                <wp:cNvGraphicFramePr/>
                <a:graphic xmlns:a="http://schemas.openxmlformats.org/drawingml/2006/main">
                  <a:graphicData uri="http://schemas.microsoft.com/office/word/2010/wordprocessingShape">
                    <wps:wsp>
                      <wps:cNvSpPr/>
                      <wps:spPr>
                        <a:xfrm>
                          <a:off x="0" y="0"/>
                          <a:ext cx="182880" cy="467140"/>
                        </a:xfrm>
                        <a:prstGeom prst="leftBrace">
                          <a:avLst>
                            <a:gd name="adj1" fmla="val 0"/>
                            <a:gd name="adj2" fmla="val 51143"/>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type w14:anchorId="07F0A273"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13" o:spid="_x0000_s1026" type="#_x0000_t87" style="position:absolute;left:0;text-align:left;margin-left:186.7pt;margin-top:8.2pt;width:14.4pt;height:36.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" adj="0,11047" strokecolor="black [3213]" strokeweight=".5pt">
                <v:stroke joinstyle="miter"/>
              </v:shape>
            </w:pict>
          </mc:Fallback>
        </mc:AlternateContent>
      </w:r>
      <w:r w:rsidR="001A79FC">
        <w:rPr>
          <w:rFonts w:hAnsi="ＭＳ 明朝"/>
        </w:rPr>
        <w:t xml:space="preserve">　　　　　　　　　　　　　　　　　　　義務公開</w:t>
      </w:r>
      <w:r w:rsidR="006743F0">
        <w:rPr>
          <w:rFonts w:hAnsi="ＭＳ 明朝"/>
        </w:rPr>
        <w:t>（請求必要）</w:t>
      </w:r>
    </w:p>
    <w:p w14:paraId="469283FA" w14:textId="77777777" w:rsidR="001A79FC" w:rsidRDefault="001A79FC" w:rsidP="001A79FC">
      <w:pPr>
        <w:rPr>
          <w:rFonts w:hAnsi="ＭＳ 明朝" w:hint="default"/>
        </w:rPr>
      </w:pPr>
      <w:r>
        <w:rPr>
          <w:rFonts w:hAnsi="ＭＳ 明朝"/>
        </w:rPr>
        <w:t xml:space="preserve">　　　　　　　　　　　公文書の公開　　　　　　・情報公開条例による義務公開</w:t>
      </w:r>
    </w:p>
    <w:p w14:paraId="7DDDDB38" w14:textId="77777777" w:rsidR="001A79FC" w:rsidRDefault="000E62F4" w:rsidP="001A79FC">
      <w:pPr>
        <w:rPr>
          <w:rFonts w:hAnsi="ＭＳ 明朝" w:hint="default"/>
        </w:rPr>
      </w:pPr>
      <w:r>
        <w:rPr>
          <w:rFonts w:hAnsi="ＭＳ 明朝"/>
          <w:noProof/>
        </w:rPr>
        <mc:AlternateContent>
          <mc:Choice Requires="wps">
            <w:drawing>
              <wp:anchor distT="0" distB="0" distL="114300" distR="114300" simplePos="0" relativeHeight="251659776" behindDoc="0" locked="0" layoutInCell="1" allowOverlap="1" wp14:anchorId="09F71C16" wp14:editId="67FD3DD3">
                <wp:simplePos x="0" y="0"/>
                <wp:positionH relativeFrom="column">
                  <wp:posOffset>1277620</wp:posOffset>
                </wp:positionH>
                <wp:positionV relativeFrom="paragraph">
                  <wp:posOffset>7620</wp:posOffset>
                </wp:positionV>
                <wp:extent cx="172720" cy="1215390"/>
                <wp:effectExtent l="38100" t="0" r="17780" b="22860"/>
                <wp:wrapNone/>
                <wp:docPr id="14" name="左中かっこ 14"/>
                <wp:cNvGraphicFramePr/>
                <a:graphic xmlns:a="http://schemas.openxmlformats.org/drawingml/2006/main">
                  <a:graphicData uri="http://schemas.microsoft.com/office/word/2010/wordprocessingShape">
                    <wps:wsp>
                      <wps:cNvSpPr/>
                      <wps:spPr>
                        <a:xfrm>
                          <a:off x="0" y="0"/>
                          <a:ext cx="172720" cy="1215390"/>
                        </a:xfrm>
                        <a:prstGeom prst="leftBrace">
                          <a:avLst>
                            <a:gd name="adj1" fmla="val 0"/>
                            <a:gd name="adj2" fmla="val 51143"/>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2CCF041E" id="左中かっこ 14" o:spid="_x0000_s1026" type="#_x0000_t87" style="position:absolute;left:0;text-align:left;margin-left:100.6pt;margin-top:.6pt;width:13.6pt;height:95.7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" adj="0,11047" strokecolor="black [3213]" strokeweight=".5pt">
                <v:stroke joinstyle="miter"/>
              </v:shape>
            </w:pict>
          </mc:Fallback>
        </mc:AlternateContent>
      </w:r>
      <w:r w:rsidR="001A79FC">
        <w:rPr>
          <w:rFonts w:hAnsi="ＭＳ 明朝"/>
        </w:rPr>
        <w:t xml:space="preserve">　　　　　　　　　　　制　　　　度</w:t>
      </w:r>
      <w:r>
        <w:rPr>
          <w:rFonts w:hAnsi="ＭＳ 明朝"/>
        </w:rPr>
        <w:t xml:space="preserve">　　</w:t>
      </w:r>
      <w:r w:rsidR="001A79FC">
        <w:rPr>
          <w:rFonts w:hAnsi="ＭＳ 明朝"/>
        </w:rPr>
        <w:t>任意公開（申出必要）</w:t>
      </w:r>
    </w:p>
    <w:p w14:paraId="432FE589" w14:textId="77777777" w:rsidR="006B52C8" w:rsidRDefault="00222BA6" w:rsidP="001A79FC">
      <w:pPr>
        <w:rPr>
          <w:rFonts w:hAnsi="ＭＳ 明朝" w:hint="default"/>
        </w:rPr>
      </w:pPr>
      <w:r>
        <w:rPr>
          <w:rFonts w:hAnsi="ＭＳ 明朝"/>
          <w:noProof/>
        </w:rPr>
        <mc:AlternateContent>
          <mc:Choice Requires="wps">
            <w:drawing>
              <wp:anchor distT="0" distB="0" distL="114300" distR="114300" simplePos="0" relativeHeight="251660800" behindDoc="0" locked="0" layoutInCell="1" allowOverlap="1" wp14:anchorId="7939AC94" wp14:editId="349E9D4E">
                <wp:simplePos x="0" y="0"/>
                <wp:positionH relativeFrom="column">
                  <wp:posOffset>96339</wp:posOffset>
                </wp:positionH>
                <wp:positionV relativeFrom="paragraph">
                  <wp:posOffset>165579</wp:posOffset>
                </wp:positionV>
                <wp:extent cx="323850" cy="1937230"/>
                <wp:effectExtent l="0" t="0" r="19050" b="25400"/>
                <wp:wrapNone/>
                <wp:docPr id="15" name="テキスト ボックス 15"/>
                <wp:cNvGraphicFramePr/>
                <a:graphic xmlns:a="http://schemas.openxmlformats.org/drawingml/2006/main">
                  <a:graphicData uri="http://schemas.microsoft.com/office/word/2010/wordprocessingShape">
                    <wps:wsp>
                      <wps:cNvSpPr txBox="1"/>
                      <wps:spPr>
                        <a:xfrm>
                          <a:off x="0" y="0"/>
                          <a:ext cx="323850" cy="193723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48470BB" w14:textId="77777777" w:rsidR="002A1A0B" w:rsidRDefault="002A1A0B" w:rsidP="00222BA6">
                            <w:pPr>
                              <w:jc w:val="center"/>
                              <w:rPr>
                                <w:rFonts w:hint="default"/>
                              </w:rPr>
                            </w:pPr>
                            <w:r>
                              <w:t>情 　報</w:t>
                            </w:r>
                            <w:r>
                              <w:rPr>
                                <w:rFonts w:hint="default"/>
                              </w:rPr>
                              <w:t xml:space="preserve"> </w:t>
                            </w:r>
                            <w:r>
                              <w:t xml:space="preserve">　の 　公 　開</w:t>
                            </w:r>
                          </w:p>
                        </w:txbxContent>
                      </wps:txbx>
                      <wps:bodyPr rot="0" spcFirstLastPara="0" vertOverflow="overflow" horzOverflow="overflow" vert="eaVert" wrap="square" lIns="36000" tIns="72000" rIns="36000" bIns="72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39AC94" id="テキスト ボックス 15" o:spid="_x0000_s1027" type="#_x0000_t202" style="position:absolute;margin-left:7.6pt;margin-top:13.05pt;width:25.5pt;height:152.5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" fillcolor="white [3201]" strokeweight=".5pt">
                <v:textbox style="layout-flow:vertical-ideographic" inset="1mm,2mm,1mm,2mm">
                  <w:txbxContent>
                    <w:p w14:paraId="348470BB" w14:textId="77777777" w:rsidR="002A1A0B" w:rsidRDefault="002A1A0B" w:rsidP="00222BA6">
                      <w:pPr>
                        <w:jc w:val="center"/>
                        <w:rPr>
                          <w:rFonts w:hint="default"/>
                        </w:rPr>
                      </w:pPr>
                      <w:r>
                        <w:t>情 　報</w:t>
                      </w:r>
                      <w:r>
                        <w:rPr>
                          <w:rFonts w:hint="default"/>
                        </w:rPr>
                        <w:t xml:space="preserve"> </w:t>
                      </w:r>
                      <w:r>
                        <w:t xml:space="preserve">　の 　公 　開</w:t>
                      </w:r>
                    </w:p>
                  </w:txbxContent>
                </v:textbox>
              </v:shape>
            </w:pict>
          </mc:Fallback>
        </mc:AlternateContent>
      </w:r>
      <w:r w:rsidR="006B52C8">
        <w:rPr>
          <w:rFonts w:hAnsi="ＭＳ 明朝"/>
          <w:spacing w:val="-1"/>
        </w:rPr>
        <w:t xml:space="preserve">                        　　　　　　　　　　　 </w:t>
      </w:r>
      <w:r w:rsidR="006B52C8">
        <w:rPr>
          <w:rFonts w:hAnsi="ＭＳ 明朝"/>
        </w:rPr>
        <w:t>・情報公開条例による任意公開</w:t>
      </w:r>
    </w:p>
    <w:p w14:paraId="1F858BB8" w14:textId="77777777" w:rsidR="006B52C8" w:rsidRDefault="000E62F4" w:rsidP="001A79FC">
      <w:pPr>
        <w:rPr>
          <w:rFonts w:hAnsi="ＭＳ 明朝" w:hint="default"/>
        </w:rPr>
      </w:pPr>
      <w:r>
        <w:rPr>
          <w:rFonts w:hAnsi="ＭＳ 明朝"/>
          <w:noProof/>
        </w:rPr>
        <mc:AlternateContent>
          <mc:Choice Requires="wps">
            <w:drawing>
              <wp:anchor distT="0" distB="0" distL="114300" distR="114300" simplePos="0" relativeHeight="251674112" behindDoc="0" locked="0" layoutInCell="1" allowOverlap="1" wp14:anchorId="440596C6" wp14:editId="2575F0D0">
                <wp:simplePos x="0" y="0"/>
                <wp:positionH relativeFrom="column">
                  <wp:posOffset>452727</wp:posOffset>
                </wp:positionH>
                <wp:positionV relativeFrom="paragraph">
                  <wp:posOffset>189284</wp:posOffset>
                </wp:positionV>
                <wp:extent cx="207341" cy="2365513"/>
                <wp:effectExtent l="38100" t="0" r="21590" b="15875"/>
                <wp:wrapNone/>
                <wp:docPr id="16" name="左中かっこ 16"/>
                <wp:cNvGraphicFramePr/>
                <a:graphic xmlns:a="http://schemas.openxmlformats.org/drawingml/2006/main">
                  <a:graphicData uri="http://schemas.microsoft.com/office/word/2010/wordprocessingShape">
                    <wps:wsp>
                      <wps:cNvSpPr/>
                      <wps:spPr>
                        <a:xfrm>
                          <a:off x="0" y="0"/>
                          <a:ext cx="207341" cy="2365513"/>
                        </a:xfrm>
                        <a:prstGeom prst="leftBrace">
                          <a:avLst>
                            <a:gd name="adj1" fmla="val 0"/>
                            <a:gd name="adj2" fmla="val 25723"/>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11CC7474" id="左中かっこ 16" o:spid="_x0000_s1026" type="#_x0000_t87" style="position:absolute;left:0;text-align:left;margin-left:35.65pt;margin-top:14.9pt;width:16.35pt;height:186.2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" adj="0,5556" strokecolor="black [3213]" strokeweight=".5pt">
                <v:stroke joinstyle="miter"/>
              </v:shape>
            </w:pict>
          </mc:Fallback>
        </mc:AlternateContent>
      </w:r>
      <w:r w:rsidR="006B52C8">
        <w:rPr>
          <w:rFonts w:hAnsi="ＭＳ 明朝"/>
        </w:rPr>
        <w:t xml:space="preserve">　　　　　情報公開</w:t>
      </w:r>
      <w:r w:rsidR="006B52C8">
        <w:rPr>
          <w:rFonts w:hAnsi="ＭＳ 明朝"/>
          <w:spacing w:val="-1"/>
        </w:rPr>
        <w:t xml:space="preserve">                         </w:t>
      </w:r>
      <w:r w:rsidR="006743F0">
        <w:rPr>
          <w:rFonts w:hAnsi="ＭＳ 明朝"/>
          <w:spacing w:val="-1"/>
        </w:rPr>
        <w:t xml:space="preserve">　　</w:t>
      </w:r>
      <w:r w:rsidR="006B52C8">
        <w:rPr>
          <w:rFonts w:hAnsi="ＭＳ 明朝"/>
          <w:spacing w:val="-1"/>
        </w:rPr>
        <w:t xml:space="preserve">  </w:t>
      </w:r>
      <w:r w:rsidR="006B52C8">
        <w:rPr>
          <w:rFonts w:hAnsi="ＭＳ 明朝"/>
        </w:rPr>
        <w:t>（請求権者以外のもの）</w:t>
      </w:r>
    </w:p>
    <w:p w14:paraId="614DC83D" w14:textId="77777777" w:rsidR="006B52C8" w:rsidRDefault="006B52C8" w:rsidP="001A79FC">
      <w:pPr>
        <w:rPr>
          <w:rFonts w:hAnsi="ＭＳ 明朝" w:hint="default"/>
        </w:rPr>
      </w:pPr>
      <w:r>
        <w:rPr>
          <w:rFonts w:hAnsi="ＭＳ 明朝"/>
        </w:rPr>
        <w:t xml:space="preserve">　　　　　制　　度</w:t>
      </w:r>
      <w:r w:rsidR="00222BA6">
        <w:rPr>
          <w:rFonts w:hAnsi="ＭＳ 明朝"/>
          <w:noProof/>
        </w:rPr>
        <mc:AlternateContent>
          <mc:Choice Requires="wpg">
            <w:drawing>
              <wp:anchor distT="0" distB="0" distL="114300" distR="114300" simplePos="0" relativeHeight="251666944" behindDoc="0" locked="0" layoutInCell="1" allowOverlap="1" wp14:anchorId="38A42EF5" wp14:editId="0DAA4D37">
                <wp:simplePos x="0" y="0"/>
                <wp:positionH relativeFrom="column">
                  <wp:posOffset>2365309</wp:posOffset>
                </wp:positionH>
                <wp:positionV relativeFrom="paragraph">
                  <wp:posOffset>114335</wp:posOffset>
                </wp:positionV>
                <wp:extent cx="183472" cy="864000"/>
                <wp:effectExtent l="38100" t="0" r="45720" b="12700"/>
                <wp:wrapNone/>
                <wp:docPr id="20" name="グループ化 20"/>
                <wp:cNvGraphicFramePr/>
                <a:graphic xmlns:a="http://schemas.openxmlformats.org/drawingml/2006/main">
                  <a:graphicData uri="http://schemas.microsoft.com/office/word/2010/wordprocessingGroup">
                    <wpg:wgp>
                      <wpg:cNvGrpSpPr/>
                      <wpg:grpSpPr>
                        <a:xfrm>
                          <a:off x="0" y="0"/>
                          <a:ext cx="183472" cy="864000"/>
                          <a:chOff x="0" y="0"/>
                          <a:chExt cx="183472" cy="864000"/>
                        </a:xfrm>
                      </wpg:grpSpPr>
                      <wps:wsp>
                        <wps:cNvPr id="18" name="左中かっこ 18"/>
                        <wps:cNvSpPr/>
                        <wps:spPr>
                          <a:xfrm>
                            <a:off x="0" y="0"/>
                            <a:ext cx="172720" cy="864000"/>
                          </a:xfrm>
                          <a:prstGeom prst="leftBrace">
                            <a:avLst>
                              <a:gd name="adj1" fmla="val 0"/>
                              <a:gd name="adj2" fmla="val 51143"/>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直線コネクタ 19"/>
                        <wps:cNvCnPr/>
                        <wps:spPr>
                          <a:xfrm>
                            <a:off x="86952" y="440371"/>
                            <a:ext cx="9652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69FCD5A0" id="グループ化 20" o:spid="_x0000_s1026" style="position:absolute;left:0;text-align:left;margin-left:186.25pt;margin-top:9pt;width:14.45pt;height:68.05pt;z-index:251666944;mso-width-relative:margin;mso-height-relative:margin" coordsize="1834,86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">
                <v:shape id="左中かっこ 18" o:spid="_x0000_s1027" type="#_x0000_t87" style="position:absolute;width:1727;height:8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" adj="0,11047" strokecolor="black [3213]" strokeweight=".5pt">
                  <v:stroke joinstyle="miter"/>
                </v:shape>
                <v:line id="直線コネクタ 19" o:spid="_x0000_s1028" style="position:absolute;visibility:visible;mso-wrap-style:square" from="869,4403" to="1834,44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" strokecolor="black [3213]" strokeweight=".5pt">
                  <v:stroke joinstyle="miter"/>
                </v:line>
              </v:group>
            </w:pict>
          </mc:Fallback>
        </mc:AlternateContent>
      </w:r>
      <w:r>
        <w:rPr>
          <w:rFonts w:hAnsi="ＭＳ 明朝"/>
        </w:rPr>
        <w:t xml:space="preserve">　　　　　　　　　　広報活動（広報紙の発行等）</w:t>
      </w:r>
    </w:p>
    <w:p w14:paraId="0007C76C" w14:textId="77777777" w:rsidR="006B52C8" w:rsidRDefault="006B52C8" w:rsidP="001A79FC">
      <w:pPr>
        <w:rPr>
          <w:rFonts w:hAnsi="ＭＳ 明朝" w:hint="default"/>
        </w:rPr>
      </w:pPr>
    </w:p>
    <w:p w14:paraId="457A25FE" w14:textId="77777777" w:rsidR="006B52C8" w:rsidRDefault="006B52C8" w:rsidP="001A79FC">
      <w:pPr>
        <w:rPr>
          <w:rFonts w:hAnsi="ＭＳ 明朝" w:hint="default"/>
        </w:rPr>
      </w:pPr>
      <w:r>
        <w:rPr>
          <w:rFonts w:hAnsi="ＭＳ 明朝"/>
        </w:rPr>
        <w:t xml:space="preserve">　　　　　　　　　　　情報提供施策　　行政資料提供（行政資料の刊行・配布等）</w:t>
      </w:r>
    </w:p>
    <w:p w14:paraId="7A105E1C" w14:textId="77777777" w:rsidR="006B52C8" w:rsidRDefault="006B52C8" w:rsidP="001A79FC">
      <w:pPr>
        <w:rPr>
          <w:rFonts w:hAnsi="ＭＳ 明朝" w:hint="default"/>
        </w:rPr>
      </w:pPr>
    </w:p>
    <w:p w14:paraId="60F741AB" w14:textId="77777777" w:rsidR="006B52C8" w:rsidRDefault="006B52C8" w:rsidP="001A79FC">
      <w:pPr>
        <w:rPr>
          <w:rFonts w:hAnsi="ＭＳ 明朝" w:hint="default"/>
        </w:rPr>
      </w:pPr>
      <w:r>
        <w:rPr>
          <w:rFonts w:hAnsi="ＭＳ 明朝"/>
        </w:rPr>
        <w:t xml:space="preserve">　　　　　　　　　　　　　　　　　　　行政資料等の閲覧等</w:t>
      </w:r>
    </w:p>
    <w:p w14:paraId="089F33BC" w14:textId="77777777" w:rsidR="006B52C8" w:rsidRDefault="006B52C8" w:rsidP="006B52C8">
      <w:pPr>
        <w:rPr>
          <w:rFonts w:hAnsi="ＭＳ 明朝" w:hint="default"/>
        </w:rPr>
      </w:pPr>
      <w:r>
        <w:rPr>
          <w:rFonts w:hAnsi="ＭＳ 明朝"/>
          <w:spacing w:val="-1"/>
        </w:rPr>
        <w:t xml:space="preserve">                                         </w:t>
      </w:r>
      <w:r w:rsidR="00A50311">
        <w:rPr>
          <w:rFonts w:hAnsi="ＭＳ 明朝"/>
          <w:spacing w:val="-1"/>
        </w:rPr>
        <w:t>（相談窓口等での行政</w:t>
      </w:r>
      <w:r>
        <w:rPr>
          <w:rFonts w:hAnsi="ＭＳ 明朝"/>
        </w:rPr>
        <w:t>刊行物の閲覧等）</w:t>
      </w:r>
    </w:p>
    <w:p w14:paraId="5E907B60" w14:textId="77777777" w:rsidR="006B52C8" w:rsidRDefault="000E62F4" w:rsidP="001A79FC">
      <w:pPr>
        <w:rPr>
          <w:rFonts w:hAnsi="ＭＳ 明朝" w:hint="default"/>
        </w:rPr>
      </w:pPr>
      <w:r>
        <w:rPr>
          <w:rFonts w:hAnsi="ＭＳ 明朝"/>
          <w:noProof/>
          <w:spacing w:val="-1"/>
        </w:rPr>
        <mc:AlternateContent>
          <mc:Choice Requires="wps">
            <w:drawing>
              <wp:anchor distT="0" distB="0" distL="114300" distR="114300" simplePos="0" relativeHeight="251682304" behindDoc="0" locked="0" layoutInCell="1" allowOverlap="1" wp14:anchorId="5960F326" wp14:editId="775CCD2C">
                <wp:simplePos x="0" y="0"/>
                <wp:positionH relativeFrom="column">
                  <wp:posOffset>561975</wp:posOffset>
                </wp:positionH>
                <wp:positionV relativeFrom="paragraph">
                  <wp:posOffset>100330</wp:posOffset>
                </wp:positionV>
                <wp:extent cx="85090" cy="0"/>
                <wp:effectExtent l="0" t="0" r="29210" b="19050"/>
                <wp:wrapNone/>
                <wp:docPr id="12" name="直線コネクタ 12"/>
                <wp:cNvGraphicFramePr/>
                <a:graphic xmlns:a="http://schemas.openxmlformats.org/drawingml/2006/main">
                  <a:graphicData uri="http://schemas.microsoft.com/office/word/2010/wordprocessingShape">
                    <wps:wsp>
                      <wps:cNvCnPr/>
                      <wps:spPr>
                        <a:xfrm>
                          <a:off x="0" y="0"/>
                          <a:ext cx="85090" cy="0"/>
                        </a:xfrm>
                        <a:prstGeom prst="line">
                          <a:avLst/>
                        </a:prstGeom>
                        <a:noFill/>
                        <a:ln w="6350" cap="flat" cmpd="sng" algn="ctr">
                          <a:solidFill>
                            <a:schemeClr val="tx1"/>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49C7B120" id="直線コネクタ 12" o:spid="_x0000_s1026" style="position:absolute;left:0;text-align:lef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4.25pt,7.9pt" to="50.95pt,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" strokecolor="black [3213]" strokeweight=".5pt">
                <v:stroke joinstyle="miter"/>
              </v:line>
            </w:pict>
          </mc:Fallback>
        </mc:AlternateContent>
      </w:r>
      <w:r w:rsidR="006743F0">
        <w:rPr>
          <w:rFonts w:hAnsi="ＭＳ 明朝"/>
          <w:noProof/>
        </w:rPr>
        <mc:AlternateContent>
          <mc:Choice Requires="wps">
            <w:drawing>
              <wp:anchor distT="0" distB="0" distL="114300" distR="114300" simplePos="0" relativeHeight="251670016" behindDoc="0" locked="0" layoutInCell="1" allowOverlap="1" wp14:anchorId="3E37FF0E" wp14:editId="05408F7C">
                <wp:simplePos x="0" y="0"/>
                <wp:positionH relativeFrom="column">
                  <wp:posOffset>1821924</wp:posOffset>
                </wp:positionH>
                <wp:positionV relativeFrom="paragraph">
                  <wp:posOffset>93980</wp:posOffset>
                </wp:positionV>
                <wp:extent cx="180000" cy="0"/>
                <wp:effectExtent l="0" t="0" r="29845" b="19050"/>
                <wp:wrapNone/>
                <wp:docPr id="23" name="直線コネクタ 23"/>
                <wp:cNvGraphicFramePr/>
                <a:graphic xmlns:a="http://schemas.openxmlformats.org/drawingml/2006/main">
                  <a:graphicData uri="http://schemas.microsoft.com/office/word/2010/wordprocessingShape">
                    <wps:wsp>
                      <wps:cNvCnPr/>
                      <wps:spPr>
                        <a:xfrm>
                          <a:off x="0" y="0"/>
                          <a:ext cx="18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08E63D7A" id="直線コネクタ 23" o:spid="_x0000_s1026" style="position:absolute;left:0;text-align:left;z-index:2516700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43.45pt,7.4pt" to="157.6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" strokecolor="black [3213]" strokeweight=".5pt">
                <v:stroke joinstyle="miter"/>
              </v:line>
            </w:pict>
          </mc:Fallback>
        </mc:AlternateContent>
      </w:r>
      <w:r w:rsidR="00222BA6">
        <w:rPr>
          <w:rFonts w:hAnsi="ＭＳ 明朝"/>
        </w:rPr>
        <w:t xml:space="preserve">　　　　　個人情報保護制度　　個人情報開示制度</w:t>
      </w:r>
    </w:p>
    <w:p w14:paraId="67DA0809" w14:textId="77777777" w:rsidR="00222BA6" w:rsidRDefault="00222BA6" w:rsidP="001A79FC">
      <w:pPr>
        <w:rPr>
          <w:rFonts w:hAnsi="ＭＳ 明朝" w:hint="default"/>
        </w:rPr>
      </w:pPr>
      <w:r>
        <w:rPr>
          <w:rFonts w:hAnsi="ＭＳ 明朝"/>
          <w:spacing w:val="-1"/>
        </w:rPr>
        <w:t xml:space="preserve">                　　　　　     </w:t>
      </w:r>
      <w:r>
        <w:rPr>
          <w:rFonts w:hAnsi="ＭＳ 明朝"/>
        </w:rPr>
        <w:t>・個人情報保護条例による本人情報の開示・訂正及び利用停止</w:t>
      </w:r>
    </w:p>
    <w:p w14:paraId="32732C45" w14:textId="77777777" w:rsidR="00222BA6" w:rsidRDefault="000E62F4" w:rsidP="001A79FC">
      <w:pPr>
        <w:rPr>
          <w:rFonts w:hAnsi="ＭＳ 明朝" w:hint="default"/>
        </w:rPr>
      </w:pPr>
      <w:r>
        <w:rPr>
          <w:rFonts w:hAnsi="ＭＳ 明朝"/>
          <w:noProof/>
          <w:spacing w:val="-1"/>
        </w:rPr>
        <mc:AlternateContent>
          <mc:Choice Requires="wps">
            <w:drawing>
              <wp:anchor distT="0" distB="0" distL="114300" distR="114300" simplePos="0" relativeHeight="251675136" behindDoc="0" locked="0" layoutInCell="1" allowOverlap="1" wp14:anchorId="18CD41E5" wp14:editId="1565AA5D">
                <wp:simplePos x="0" y="0"/>
                <wp:positionH relativeFrom="column">
                  <wp:posOffset>559435</wp:posOffset>
                </wp:positionH>
                <wp:positionV relativeFrom="paragraph">
                  <wp:posOffset>102235</wp:posOffset>
                </wp:positionV>
                <wp:extent cx="85090" cy="0"/>
                <wp:effectExtent l="0" t="0" r="29210" b="19050"/>
                <wp:wrapNone/>
                <wp:docPr id="22" name="直線コネクタ 22"/>
                <wp:cNvGraphicFramePr/>
                <a:graphic xmlns:a="http://schemas.openxmlformats.org/drawingml/2006/main">
                  <a:graphicData uri="http://schemas.microsoft.com/office/word/2010/wordprocessingShape">
                    <wps:wsp>
                      <wps:cNvCnPr/>
                      <wps:spPr>
                        <a:xfrm>
                          <a:off x="0" y="0"/>
                          <a:ext cx="8509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3A96E223" id="直線コネクタ 22" o:spid="_x0000_s1026" style="position:absolute;left:0;text-align:left;z-index:251675136;visibility:visible;mso-wrap-style:square;mso-wrap-distance-left:9pt;mso-wrap-distance-top:0;mso-wrap-distance-right:9pt;mso-wrap-distance-bottom:0;mso-position-horizontal:absolute;mso-position-horizontal-relative:text;mso-position-vertical:absolute;mso-position-vertical-relative:text" from="44.05pt,8.05pt" to="50.75pt,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" strokecolor="black [3213]" strokeweight=".5pt">
                <v:stroke joinstyle="miter"/>
              </v:line>
            </w:pict>
          </mc:Fallback>
        </mc:AlternateContent>
      </w:r>
      <w:r w:rsidR="00222BA6">
        <w:rPr>
          <w:rFonts w:hAnsi="ＭＳ 明朝"/>
        </w:rPr>
        <w:t xml:space="preserve">　　　　　義務的公表制度（条例・規則の公布，財政状況の公表等）</w:t>
      </w:r>
    </w:p>
    <w:p w14:paraId="0776153B" w14:textId="77777777" w:rsidR="00222BA6" w:rsidRDefault="000E62F4" w:rsidP="001A79FC">
      <w:pPr>
        <w:rPr>
          <w:rFonts w:hAnsi="ＭＳ 明朝" w:hint="default"/>
        </w:rPr>
      </w:pPr>
      <w:r>
        <w:rPr>
          <w:rFonts w:hAnsi="ＭＳ 明朝" w:hint="default"/>
          <w:noProof/>
        </w:rPr>
        <mc:AlternateContent>
          <mc:Choice Requires="wps">
            <w:drawing>
              <wp:anchor distT="0" distB="0" distL="114300" distR="114300" simplePos="0" relativeHeight="251676160" behindDoc="0" locked="0" layoutInCell="1" allowOverlap="1" wp14:anchorId="78455FCA" wp14:editId="1878B675">
                <wp:simplePos x="0" y="0"/>
                <wp:positionH relativeFrom="column">
                  <wp:posOffset>559969</wp:posOffset>
                </wp:positionH>
                <wp:positionV relativeFrom="paragraph">
                  <wp:posOffset>97513</wp:posOffset>
                </wp:positionV>
                <wp:extent cx="85357" cy="0"/>
                <wp:effectExtent l="0" t="0" r="29210" b="19050"/>
                <wp:wrapNone/>
                <wp:docPr id="24" name="直線コネクタ 24"/>
                <wp:cNvGraphicFramePr/>
                <a:graphic xmlns:a="http://schemas.openxmlformats.org/drawingml/2006/main">
                  <a:graphicData uri="http://schemas.microsoft.com/office/word/2010/wordprocessingShape">
                    <wps:wsp>
                      <wps:cNvCnPr/>
                      <wps:spPr>
                        <a:xfrm>
                          <a:off x="0" y="0"/>
                          <a:ext cx="85357"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09D1DE8E" id="直線コネクタ 24" o:spid="_x0000_s1026" style="position:absolute;left:0;text-align:left;z-index:251676160;visibility:visible;mso-wrap-style:square;mso-wrap-distance-left:9pt;mso-wrap-distance-top:0;mso-wrap-distance-right:9pt;mso-wrap-distance-bottom:0;mso-position-horizontal:absolute;mso-position-horizontal-relative:text;mso-position-vertical:absolute;mso-position-vertical-relative:text" from="44.1pt,7.7pt" to="50.8pt,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" strokecolor="black [3213]" strokeweight=".5pt">
                <v:stroke joinstyle="miter"/>
              </v:line>
            </w:pict>
          </mc:Fallback>
        </mc:AlternateContent>
      </w:r>
      <w:r w:rsidR="00222BA6">
        <w:rPr>
          <w:rFonts w:hAnsi="ＭＳ 明朝"/>
        </w:rPr>
        <w:t xml:space="preserve">　　　　　行政手続制度（法令に基づく証明書の交付等）</w:t>
      </w:r>
    </w:p>
    <w:p w14:paraId="58193AD2" w14:textId="77777777" w:rsidR="00222BA6" w:rsidRPr="006B52C8" w:rsidRDefault="00222BA6" w:rsidP="001A79FC">
      <w:pPr>
        <w:rPr>
          <w:rFonts w:hAnsi="ＭＳ 明朝" w:hint="default"/>
        </w:rPr>
      </w:pPr>
      <w:r>
        <w:rPr>
          <w:rFonts w:hAnsi="ＭＳ 明朝"/>
        </w:rPr>
        <w:t xml:space="preserve">　　　　　図書館における閲覧等</w:t>
      </w:r>
    </w:p>
    <w:p w14:paraId="5AF26194" w14:textId="77777777" w:rsidR="0023600B" w:rsidRDefault="0023600B" w:rsidP="00427EE5">
      <w:pPr>
        <w:rPr>
          <w:rFonts w:hAnsi="ＭＳ 明朝" w:hint="default"/>
        </w:rPr>
      </w:pPr>
      <w:r>
        <w:rPr>
          <w:rFonts w:ascii="ＭＳ ゴシック" w:eastAsia="ＭＳ ゴシック"/>
        </w:rPr>
        <w:t>(3)</w:t>
      </w:r>
      <w:r>
        <w:rPr>
          <w:rFonts w:ascii="ＭＳ ゴシック" w:eastAsia="ＭＳ ゴシック"/>
          <w:spacing w:val="-1"/>
        </w:rPr>
        <w:t xml:space="preserve"> </w:t>
      </w:r>
      <w:r>
        <w:rPr>
          <w:rFonts w:ascii="ＭＳ ゴシック" w:eastAsia="ＭＳ ゴシック"/>
        </w:rPr>
        <w:t>情報公開制度</w:t>
      </w:r>
    </w:p>
    <w:p w14:paraId="1F965C0F" w14:textId="77777777" w:rsidR="0023600B" w:rsidRDefault="0023600B" w:rsidP="00EF376D">
      <w:pPr>
        <w:ind w:leftChars="100" w:left="214"/>
        <w:rPr>
          <w:rFonts w:hAnsi="ＭＳ 明朝" w:hint="default"/>
        </w:rPr>
      </w:pPr>
      <w:r>
        <w:rPr>
          <w:rFonts w:hAnsi="ＭＳ 明朝"/>
        </w:rPr>
        <w:t>ア　情報公開制度の意義</w:t>
      </w:r>
    </w:p>
    <w:p w14:paraId="66567780" w14:textId="77777777" w:rsidR="0023600B" w:rsidRDefault="00F05614" w:rsidP="00427EE5">
      <w:pPr>
        <w:ind w:leftChars="200" w:left="428" w:firstLineChars="100" w:firstLine="214"/>
        <w:rPr>
          <w:rFonts w:hAnsi="ＭＳ 明朝" w:hint="default"/>
        </w:rPr>
      </w:pPr>
      <w:r>
        <w:rPr>
          <w:rFonts w:hAnsi="ＭＳ 明朝"/>
        </w:rPr>
        <w:t>情報公開制度</w:t>
      </w:r>
      <w:r w:rsidR="0023600B">
        <w:rPr>
          <w:rFonts w:hAnsi="ＭＳ 明朝"/>
        </w:rPr>
        <w:t>とは，一般的に行政機関等が保有する文書，その他の情報を住民からの請求に応じて公開することを行政機関に義務づけ，住民の知る権利を保護するものである。</w:t>
      </w:r>
    </w:p>
    <w:p w14:paraId="1E33515A" w14:textId="77777777" w:rsidR="0023600B" w:rsidRDefault="00F05614" w:rsidP="00EF376D">
      <w:pPr>
        <w:ind w:leftChars="100" w:left="214"/>
        <w:rPr>
          <w:rFonts w:hAnsi="ＭＳ 明朝" w:hint="default"/>
        </w:rPr>
      </w:pPr>
      <w:r>
        <w:rPr>
          <w:rFonts w:hAnsi="ＭＳ 明朝"/>
        </w:rPr>
        <w:t>イ　情報公開制度</w:t>
      </w:r>
      <w:r w:rsidR="0023600B">
        <w:rPr>
          <w:rFonts w:hAnsi="ＭＳ 明朝"/>
        </w:rPr>
        <w:t>の条例制定の現状</w:t>
      </w:r>
    </w:p>
    <w:p w14:paraId="31C4BA18" w14:textId="77777777" w:rsidR="0023600B" w:rsidRDefault="0023600B" w:rsidP="00427EE5">
      <w:pPr>
        <w:ind w:leftChars="200" w:left="428" w:firstLineChars="100" w:firstLine="214"/>
        <w:rPr>
          <w:rFonts w:hAnsi="ＭＳ 明朝" w:hint="default"/>
        </w:rPr>
      </w:pPr>
      <w:r>
        <w:rPr>
          <w:rFonts w:hAnsi="ＭＳ 明朝"/>
        </w:rPr>
        <w:t>国に先駆けて，地方公共団体での条例制定が行われてきたが，平成11年，情報公開法（行政機関の保有する情報の公開に関する法律）が制定された。</w:t>
      </w:r>
    </w:p>
    <w:p w14:paraId="632400BC" w14:textId="77777777" w:rsidR="0023600B" w:rsidRDefault="0023600B" w:rsidP="00427EE5">
      <w:pPr>
        <w:ind w:leftChars="200" w:left="428" w:firstLineChars="100" w:firstLine="214"/>
        <w:rPr>
          <w:rFonts w:hAnsi="ＭＳ 明朝" w:hint="default"/>
        </w:rPr>
      </w:pPr>
      <w:r>
        <w:rPr>
          <w:rFonts w:hAnsi="ＭＳ 明朝"/>
        </w:rPr>
        <w:lastRenderedPageBreak/>
        <w:t>法律の制定を受けて，各県の情報公開条例が改正され，さらに市町</w:t>
      </w:r>
      <w:r w:rsidR="00535F8D">
        <w:rPr>
          <w:rFonts w:hAnsi="ＭＳ 明朝"/>
        </w:rPr>
        <w:t>村</w:t>
      </w:r>
      <w:r>
        <w:rPr>
          <w:rFonts w:hAnsi="ＭＳ 明朝"/>
        </w:rPr>
        <w:t>でも条例制定が進み，情報公開制度が着実に整ってきた。</w:t>
      </w:r>
    </w:p>
    <w:p w14:paraId="773D1A37" w14:textId="77777777" w:rsidR="0023600B" w:rsidRDefault="0023600B" w:rsidP="00EF376D">
      <w:pPr>
        <w:ind w:leftChars="100" w:left="214"/>
        <w:rPr>
          <w:rFonts w:hAnsi="ＭＳ 明朝" w:hint="default"/>
        </w:rPr>
      </w:pPr>
      <w:r>
        <w:rPr>
          <w:rFonts w:hAnsi="ＭＳ 明朝"/>
        </w:rPr>
        <w:t>ウ　情報公開条例の概要</w:t>
      </w:r>
    </w:p>
    <w:p w14:paraId="7E239BB9" w14:textId="77777777" w:rsidR="0023600B" w:rsidRDefault="0023600B" w:rsidP="00427EE5">
      <w:pPr>
        <w:ind w:leftChars="200" w:left="428" w:firstLineChars="100" w:firstLine="214"/>
        <w:rPr>
          <w:rFonts w:hAnsi="ＭＳ 明朝" w:hint="default"/>
        </w:rPr>
      </w:pPr>
      <w:r>
        <w:rPr>
          <w:rFonts w:hAnsi="ＭＳ 明朝"/>
        </w:rPr>
        <w:t>市町立の小中学校における文書等については，設置者である各市町の情報公開条例の対象とされるものであるが，県へ提出する文書等に関しては</w:t>
      </w:r>
      <w:r w:rsidR="00F05614">
        <w:rPr>
          <w:rFonts w:hAnsi="ＭＳ 明朝"/>
        </w:rPr>
        <w:t>，</w:t>
      </w:r>
      <w:r>
        <w:rPr>
          <w:rFonts w:hAnsi="ＭＳ 明朝"/>
        </w:rPr>
        <w:t>石川県情報公開条例の対象とされるものである。</w:t>
      </w:r>
    </w:p>
    <w:p w14:paraId="371A1034" w14:textId="77777777" w:rsidR="0023600B" w:rsidRDefault="0023600B" w:rsidP="00EF376D">
      <w:pPr>
        <w:ind w:leftChars="200" w:left="428"/>
        <w:rPr>
          <w:rFonts w:hAnsi="ＭＳ 明朝" w:hint="default"/>
        </w:rPr>
      </w:pPr>
      <w:r>
        <w:rPr>
          <w:rFonts w:hAnsi="ＭＳ 明朝"/>
        </w:rPr>
        <w:t>(ｱ)</w:t>
      </w:r>
      <w:r>
        <w:rPr>
          <w:rFonts w:hAnsi="ＭＳ 明朝"/>
          <w:spacing w:val="-1"/>
        </w:rPr>
        <w:t xml:space="preserve"> </w:t>
      </w:r>
      <w:r>
        <w:rPr>
          <w:rFonts w:hAnsi="ＭＳ 明朝"/>
        </w:rPr>
        <w:t>情報公開の実施機関（例</w:t>
      </w:r>
      <w:r w:rsidR="00F05614">
        <w:rPr>
          <w:rFonts w:hAnsi="ＭＳ 明朝"/>
          <w:spacing w:val="-1"/>
        </w:rPr>
        <w:t>：</w:t>
      </w:r>
      <w:r>
        <w:rPr>
          <w:rFonts w:hAnsi="ＭＳ 明朝"/>
        </w:rPr>
        <w:t>小松市）</w:t>
      </w:r>
    </w:p>
    <w:p w14:paraId="7DEC6870" w14:textId="77777777" w:rsidR="0023600B" w:rsidRDefault="0023600B" w:rsidP="00A14B2F">
      <w:pPr>
        <w:ind w:leftChars="300" w:left="643" w:firstLineChars="295" w:firstLine="632"/>
        <w:rPr>
          <w:rFonts w:hAnsi="ＭＳ 明朝" w:hint="default"/>
        </w:rPr>
      </w:pPr>
      <w:r>
        <w:rPr>
          <w:rFonts w:hAnsi="ＭＳ 明朝"/>
        </w:rPr>
        <w:t>・市長</w:t>
      </w:r>
    </w:p>
    <w:p w14:paraId="716F90D0" w14:textId="77777777" w:rsidR="0023600B" w:rsidRDefault="0023600B" w:rsidP="00A14B2F">
      <w:pPr>
        <w:ind w:leftChars="300" w:left="643" w:firstLineChars="295" w:firstLine="632"/>
        <w:rPr>
          <w:rFonts w:hAnsi="ＭＳ 明朝" w:hint="default"/>
        </w:rPr>
      </w:pPr>
      <w:r>
        <w:rPr>
          <w:rFonts w:hAnsi="ＭＳ 明朝"/>
        </w:rPr>
        <w:t>・議会</w:t>
      </w:r>
      <w:r>
        <w:rPr>
          <w:rFonts w:hAnsi="ＭＳ 明朝"/>
          <w:spacing w:val="-1"/>
        </w:rPr>
        <w:t xml:space="preserve">                   </w:t>
      </w:r>
      <w:r>
        <w:rPr>
          <w:rFonts w:hAnsi="ＭＳ 明朝"/>
        </w:rPr>
        <w:t>・農業委員会</w:t>
      </w:r>
    </w:p>
    <w:p w14:paraId="60136CC7" w14:textId="77777777" w:rsidR="0023600B" w:rsidRDefault="0023600B" w:rsidP="00A14B2F">
      <w:pPr>
        <w:ind w:leftChars="300" w:left="643" w:firstLineChars="295" w:firstLine="632"/>
        <w:rPr>
          <w:rFonts w:hAnsi="ＭＳ 明朝" w:hint="default"/>
        </w:rPr>
      </w:pPr>
      <w:r>
        <w:rPr>
          <w:rFonts w:hAnsi="ＭＳ 明朝"/>
        </w:rPr>
        <w:t>・教育委員会</w:t>
      </w:r>
      <w:r>
        <w:rPr>
          <w:rFonts w:hAnsi="ＭＳ 明朝"/>
          <w:spacing w:val="-1"/>
        </w:rPr>
        <w:t xml:space="preserve">             </w:t>
      </w:r>
      <w:r>
        <w:rPr>
          <w:rFonts w:hAnsi="ＭＳ 明朝"/>
        </w:rPr>
        <w:t>・公平委員会</w:t>
      </w:r>
    </w:p>
    <w:p w14:paraId="6440F9D0" w14:textId="77777777" w:rsidR="0023600B" w:rsidRDefault="0023600B" w:rsidP="00A14B2F">
      <w:pPr>
        <w:ind w:leftChars="300" w:left="643" w:firstLineChars="295" w:firstLine="632"/>
        <w:rPr>
          <w:rFonts w:hAnsi="ＭＳ 明朝" w:hint="default"/>
        </w:rPr>
      </w:pPr>
      <w:r>
        <w:rPr>
          <w:rFonts w:hAnsi="ＭＳ 明朝"/>
        </w:rPr>
        <w:t>・選挙管理委員会</w:t>
      </w:r>
      <w:r>
        <w:rPr>
          <w:rFonts w:hAnsi="ＭＳ 明朝"/>
          <w:spacing w:val="-1"/>
        </w:rPr>
        <w:t xml:space="preserve">         </w:t>
      </w:r>
      <w:r>
        <w:rPr>
          <w:rFonts w:hAnsi="ＭＳ 明朝"/>
        </w:rPr>
        <w:t>・固定資産評価審査委員会</w:t>
      </w:r>
    </w:p>
    <w:p w14:paraId="2BBC9381" w14:textId="77777777" w:rsidR="0023600B" w:rsidRDefault="0023600B" w:rsidP="00A14B2F">
      <w:pPr>
        <w:ind w:leftChars="300" w:left="643" w:firstLineChars="295" w:firstLine="632"/>
        <w:rPr>
          <w:rFonts w:hAnsi="ＭＳ 明朝" w:hint="default"/>
        </w:rPr>
      </w:pPr>
      <w:r>
        <w:rPr>
          <w:rFonts w:hAnsi="ＭＳ 明朝"/>
        </w:rPr>
        <w:t>・監査委員</w:t>
      </w:r>
      <w:r>
        <w:rPr>
          <w:rFonts w:hAnsi="ＭＳ 明朝"/>
          <w:spacing w:val="-1"/>
        </w:rPr>
        <w:t xml:space="preserve">             </w:t>
      </w:r>
      <w:r w:rsidR="00535F8D">
        <w:rPr>
          <w:rFonts w:hAnsi="ＭＳ 明朝"/>
          <w:spacing w:val="-1"/>
        </w:rPr>
        <w:t xml:space="preserve">　</w:t>
      </w:r>
      <w:r>
        <w:rPr>
          <w:rFonts w:hAnsi="ＭＳ 明朝"/>
        </w:rPr>
        <w:t>・消防長</w:t>
      </w:r>
    </w:p>
    <w:p w14:paraId="7C7387C3" w14:textId="77777777" w:rsidR="0023600B" w:rsidRDefault="0023600B" w:rsidP="00EF376D">
      <w:pPr>
        <w:ind w:leftChars="200" w:left="428"/>
        <w:rPr>
          <w:rFonts w:hAnsi="ＭＳ 明朝" w:hint="default"/>
        </w:rPr>
      </w:pPr>
      <w:r>
        <w:rPr>
          <w:rFonts w:hAnsi="ＭＳ 明朝"/>
        </w:rPr>
        <w:t>(ｲ)</w:t>
      </w:r>
      <w:r>
        <w:rPr>
          <w:rFonts w:hAnsi="ＭＳ 明朝"/>
          <w:spacing w:val="-1"/>
        </w:rPr>
        <w:t xml:space="preserve"> </w:t>
      </w:r>
      <w:r>
        <w:rPr>
          <w:rFonts w:hAnsi="ＭＳ 明朝"/>
        </w:rPr>
        <w:t>対象となる公文書（例</w:t>
      </w:r>
      <w:r w:rsidR="00F05614">
        <w:rPr>
          <w:rFonts w:hAnsi="ＭＳ 明朝"/>
          <w:spacing w:val="-1"/>
        </w:rPr>
        <w:t>：</w:t>
      </w:r>
      <w:r>
        <w:rPr>
          <w:rFonts w:hAnsi="ＭＳ 明朝"/>
        </w:rPr>
        <w:t>石川県）</w:t>
      </w:r>
    </w:p>
    <w:p w14:paraId="772C441D" w14:textId="77777777" w:rsidR="0023600B" w:rsidRDefault="0023600B" w:rsidP="00EF376D">
      <w:pPr>
        <w:ind w:leftChars="300" w:left="643" w:rightChars="-50" w:right="-107" w:firstLineChars="100" w:firstLine="214"/>
        <w:rPr>
          <w:rFonts w:hAnsi="ＭＳ 明朝" w:hint="default"/>
        </w:rPr>
      </w:pPr>
      <w:r>
        <w:rPr>
          <w:rFonts w:hAnsi="ＭＳ 明朝"/>
        </w:rPr>
        <w:t>実施機関の職員が職務上作成し，又は取得した文書・図面及び電磁的記録（電子的方式，磁気的方式</w:t>
      </w:r>
      <w:r w:rsidR="00F05614">
        <w:rPr>
          <w:rFonts w:hAnsi="ＭＳ 明朝"/>
        </w:rPr>
        <w:t>，</w:t>
      </w:r>
      <w:r>
        <w:rPr>
          <w:rFonts w:hAnsi="ＭＳ 明朝"/>
        </w:rPr>
        <w:t>その他人の知覚によ</w:t>
      </w:r>
      <w:r w:rsidR="00F05614">
        <w:rPr>
          <w:rFonts w:hAnsi="ＭＳ 明朝"/>
        </w:rPr>
        <w:t>っては認識することができない方式で作られた記録をいう。</w:t>
      </w:r>
      <w:r>
        <w:rPr>
          <w:rFonts w:hAnsi="ＭＳ 明朝"/>
        </w:rPr>
        <w:t>）であって，当該実施機関の職員が組織的に用いるものとして，当該実施機関が保有しているものをいう。ただし，次に掲げるものを除く。</w:t>
      </w:r>
    </w:p>
    <w:p w14:paraId="783E0B89" w14:textId="77777777" w:rsidR="0023600B" w:rsidRPr="00DF67EB" w:rsidRDefault="0023600B" w:rsidP="00EF376D">
      <w:pPr>
        <w:ind w:leftChars="300" w:left="857" w:hangingChars="100" w:hanging="214"/>
        <w:rPr>
          <w:rFonts w:hAnsi="ＭＳ 明朝" w:hint="default"/>
          <w:strike/>
          <w:color w:val="FF0000"/>
        </w:rPr>
      </w:pPr>
      <w:r>
        <w:rPr>
          <w:rFonts w:hAnsi="ＭＳ 明朝"/>
        </w:rPr>
        <w:t>ａ　官報・公報・白書・新聞・雑誌・書</w:t>
      </w:r>
      <w:r w:rsidRPr="00DF67EB">
        <w:rPr>
          <w:rFonts w:hAnsi="ＭＳ 明朝"/>
        </w:rPr>
        <w:t>籍</w:t>
      </w:r>
      <w:r>
        <w:rPr>
          <w:rFonts w:hAnsi="ＭＳ 明朝"/>
        </w:rPr>
        <w:t>その他不特定多数のものに販売することを目的として発行されるもの</w:t>
      </w:r>
    </w:p>
    <w:p w14:paraId="7F4D8279" w14:textId="77777777" w:rsidR="0023600B" w:rsidRDefault="0023600B" w:rsidP="00EF376D">
      <w:pPr>
        <w:ind w:leftChars="300" w:left="857" w:hangingChars="100" w:hanging="214"/>
        <w:rPr>
          <w:rFonts w:hAnsi="ＭＳ 明朝" w:hint="default"/>
        </w:rPr>
      </w:pPr>
      <w:r>
        <w:rPr>
          <w:rFonts w:hAnsi="ＭＳ 明朝"/>
        </w:rPr>
        <w:t>ｂ　石川県立図書館その他の県の機関において，歴史的若しくは文化的な資料又は学術研究用の資料として特別の管理がされているもの</w:t>
      </w:r>
    </w:p>
    <w:p w14:paraId="5B9357F6" w14:textId="77777777" w:rsidR="0023600B" w:rsidRDefault="0023600B" w:rsidP="00EF376D">
      <w:pPr>
        <w:ind w:leftChars="200" w:left="428"/>
        <w:rPr>
          <w:rFonts w:hAnsi="ＭＳ 明朝" w:hint="default"/>
        </w:rPr>
      </w:pPr>
      <w:r>
        <w:rPr>
          <w:rFonts w:hAnsi="ＭＳ 明朝"/>
        </w:rPr>
        <w:t>(ｳ)</w:t>
      </w:r>
      <w:r>
        <w:rPr>
          <w:rFonts w:hAnsi="ＭＳ 明朝"/>
          <w:spacing w:val="-1"/>
        </w:rPr>
        <w:t xml:space="preserve"> </w:t>
      </w:r>
      <w:r>
        <w:rPr>
          <w:rFonts w:hAnsi="ＭＳ 明朝"/>
        </w:rPr>
        <w:t>請求者の範囲（例</w:t>
      </w:r>
      <w:r w:rsidR="00F05614">
        <w:rPr>
          <w:rFonts w:hAnsi="ＭＳ 明朝"/>
          <w:spacing w:val="-1"/>
        </w:rPr>
        <w:t>：</w:t>
      </w:r>
      <w:r w:rsidR="00535F8D">
        <w:rPr>
          <w:rFonts w:hAnsi="ＭＳ 明朝"/>
        </w:rPr>
        <w:t>石川県</w:t>
      </w:r>
      <w:r>
        <w:rPr>
          <w:rFonts w:hAnsi="ＭＳ 明朝"/>
        </w:rPr>
        <w:t>）</w:t>
      </w:r>
    </w:p>
    <w:p w14:paraId="3EA269E2" w14:textId="77777777" w:rsidR="0023600B" w:rsidRDefault="009939FC" w:rsidP="00A14B2F">
      <w:pPr>
        <w:ind w:leftChars="300" w:left="643" w:firstLineChars="100" w:firstLine="214"/>
        <w:rPr>
          <w:rFonts w:hAnsi="ＭＳ 明朝" w:hint="default"/>
        </w:rPr>
      </w:pPr>
      <w:r>
        <w:rPr>
          <w:rFonts w:hAnsi="ＭＳ 明朝"/>
        </w:rPr>
        <w:t>誰でも請求可能</w:t>
      </w:r>
    </w:p>
    <w:p w14:paraId="77C4E40E" w14:textId="77777777" w:rsidR="0023600B" w:rsidRDefault="0023600B" w:rsidP="00EF376D">
      <w:pPr>
        <w:ind w:leftChars="200" w:left="428"/>
        <w:rPr>
          <w:rFonts w:hAnsi="ＭＳ 明朝" w:hint="default"/>
        </w:rPr>
      </w:pPr>
      <w:r>
        <w:rPr>
          <w:rFonts w:hAnsi="ＭＳ 明朝"/>
        </w:rPr>
        <w:t>(ｴ)</w:t>
      </w:r>
      <w:r>
        <w:rPr>
          <w:rFonts w:hAnsi="ＭＳ 明朝"/>
          <w:spacing w:val="-1"/>
        </w:rPr>
        <w:t xml:space="preserve"> </w:t>
      </w:r>
      <w:r>
        <w:rPr>
          <w:rFonts w:hAnsi="ＭＳ 明朝"/>
        </w:rPr>
        <w:t>公開しない情報（例</w:t>
      </w:r>
      <w:r w:rsidR="00F05614">
        <w:rPr>
          <w:rFonts w:hAnsi="ＭＳ 明朝"/>
          <w:spacing w:val="-1"/>
        </w:rPr>
        <w:t>：</w:t>
      </w:r>
      <w:r>
        <w:rPr>
          <w:rFonts w:hAnsi="ＭＳ 明朝"/>
        </w:rPr>
        <w:t>石川県）</w:t>
      </w:r>
    </w:p>
    <w:p w14:paraId="576DEEF0" w14:textId="77777777" w:rsidR="0023600B" w:rsidRDefault="0023600B" w:rsidP="00402E21">
      <w:pPr>
        <w:ind w:leftChars="300" w:left="643" w:rightChars="-50" w:right="-107" w:firstLineChars="100" w:firstLine="214"/>
        <w:rPr>
          <w:rFonts w:hAnsi="ＭＳ 明朝" w:hint="default"/>
        </w:rPr>
      </w:pPr>
      <w:r>
        <w:rPr>
          <w:rFonts w:hAnsi="ＭＳ 明朝"/>
        </w:rPr>
        <w:t>公文書の公開制度では「公開を原則」としているが，プライバシーに最大限配慮し，また，第三者の権利，利益及び公益との調和を図るため，次の７項目に該当する情報が記録されている公文書は公開しないものとしている。</w:t>
      </w:r>
    </w:p>
    <w:p w14:paraId="2F743EC9" w14:textId="77777777" w:rsidR="0023600B" w:rsidRDefault="0023600B" w:rsidP="00EF376D">
      <w:pPr>
        <w:ind w:leftChars="300" w:left="643"/>
        <w:rPr>
          <w:rFonts w:hAnsi="ＭＳ 明朝" w:hint="default"/>
        </w:rPr>
      </w:pPr>
      <w:r>
        <w:rPr>
          <w:rFonts w:hAnsi="ＭＳ 明朝"/>
        </w:rPr>
        <w:t>ａ　法令秘情報</w:t>
      </w:r>
    </w:p>
    <w:p w14:paraId="19997771" w14:textId="77777777" w:rsidR="0023600B" w:rsidRDefault="0023600B" w:rsidP="00EF376D">
      <w:pPr>
        <w:ind w:leftChars="400" w:left="857" w:firstLineChars="100" w:firstLine="214"/>
        <w:rPr>
          <w:rFonts w:hAnsi="ＭＳ 明朝" w:hint="default"/>
        </w:rPr>
      </w:pPr>
      <w:r>
        <w:rPr>
          <w:rFonts w:hAnsi="ＭＳ 明朝"/>
        </w:rPr>
        <w:t>法令等で公開することができないとされている情報</w:t>
      </w:r>
    </w:p>
    <w:p w14:paraId="2F87FC66" w14:textId="77777777" w:rsidR="0023600B" w:rsidRDefault="0023600B" w:rsidP="00EF376D">
      <w:pPr>
        <w:ind w:leftChars="300" w:left="643"/>
        <w:rPr>
          <w:rFonts w:hAnsi="ＭＳ 明朝" w:hint="default"/>
        </w:rPr>
      </w:pPr>
      <w:r>
        <w:rPr>
          <w:rFonts w:hAnsi="ＭＳ 明朝"/>
        </w:rPr>
        <w:t>ｂ　個人情報</w:t>
      </w:r>
    </w:p>
    <w:p w14:paraId="0EEAA070" w14:textId="77777777" w:rsidR="0023600B" w:rsidRDefault="00F05614" w:rsidP="00EF376D">
      <w:pPr>
        <w:ind w:leftChars="400" w:left="857" w:firstLineChars="100" w:firstLine="214"/>
        <w:rPr>
          <w:rFonts w:hAnsi="ＭＳ 明朝" w:hint="default"/>
        </w:rPr>
      </w:pPr>
      <w:r>
        <w:rPr>
          <w:rFonts w:hAnsi="ＭＳ 明朝"/>
        </w:rPr>
        <w:t>個人のプライバシーを侵害するおそれのある情報</w:t>
      </w:r>
    </w:p>
    <w:p w14:paraId="5A1991D2" w14:textId="77777777" w:rsidR="002377EC" w:rsidRDefault="0023600B" w:rsidP="002377EC">
      <w:pPr>
        <w:ind w:leftChars="300" w:left="643"/>
        <w:rPr>
          <w:rFonts w:hAnsi="ＭＳ 明朝" w:hint="default"/>
        </w:rPr>
      </w:pPr>
      <w:r>
        <w:rPr>
          <w:rFonts w:hAnsi="ＭＳ 明朝"/>
        </w:rPr>
        <w:t>ｃ　事業活動情報</w:t>
      </w:r>
    </w:p>
    <w:p w14:paraId="21FC1AC7" w14:textId="77777777" w:rsidR="00EF376D" w:rsidRDefault="0023600B" w:rsidP="002377EC">
      <w:pPr>
        <w:ind w:leftChars="400" w:left="857" w:firstLineChars="100" w:firstLine="214"/>
        <w:rPr>
          <w:rFonts w:hAnsi="ＭＳ 明朝" w:hint="default"/>
        </w:rPr>
      </w:pPr>
      <w:r>
        <w:rPr>
          <w:rFonts w:hAnsi="ＭＳ 明朝"/>
        </w:rPr>
        <w:t>事業者の事業活動に関す</w:t>
      </w:r>
      <w:r w:rsidR="00F56BCD">
        <w:rPr>
          <w:rFonts w:hAnsi="ＭＳ 明朝"/>
        </w:rPr>
        <w:t>る情報で，事業者の正当な権利・利益を損なうおそれのある情報</w:t>
      </w:r>
    </w:p>
    <w:p w14:paraId="5F9C16F0" w14:textId="77777777" w:rsidR="0023600B" w:rsidRDefault="0023600B" w:rsidP="00EF376D">
      <w:pPr>
        <w:ind w:leftChars="300" w:left="643"/>
        <w:rPr>
          <w:rFonts w:hAnsi="ＭＳ 明朝" w:hint="default"/>
        </w:rPr>
      </w:pPr>
      <w:r>
        <w:rPr>
          <w:rFonts w:hAnsi="ＭＳ 明朝"/>
        </w:rPr>
        <w:t>ｄ　犯罪の予防・捜査等情報</w:t>
      </w:r>
    </w:p>
    <w:p w14:paraId="0228DC71" w14:textId="77777777" w:rsidR="0023600B" w:rsidRDefault="0023600B" w:rsidP="00EF376D">
      <w:pPr>
        <w:ind w:leftChars="400" w:left="857" w:firstLineChars="100" w:firstLine="214"/>
        <w:rPr>
          <w:rFonts w:hAnsi="ＭＳ 明朝" w:hint="default"/>
        </w:rPr>
      </w:pPr>
      <w:r>
        <w:rPr>
          <w:rFonts w:hAnsi="ＭＳ 明朝"/>
        </w:rPr>
        <w:t>犯罪の予防・捜査等に支障を及ぼすおそれのある情報</w:t>
      </w:r>
    </w:p>
    <w:p w14:paraId="749D9A10" w14:textId="77777777" w:rsidR="0023600B" w:rsidRDefault="0023600B" w:rsidP="00EF376D">
      <w:pPr>
        <w:ind w:leftChars="300" w:left="643"/>
        <w:rPr>
          <w:rFonts w:hAnsi="ＭＳ 明朝" w:hint="default"/>
        </w:rPr>
      </w:pPr>
      <w:r>
        <w:rPr>
          <w:rFonts w:hAnsi="ＭＳ 明朝"/>
        </w:rPr>
        <w:t>ｅ　審議・検討・協議に関する情報</w:t>
      </w:r>
    </w:p>
    <w:p w14:paraId="5D2C4ECD" w14:textId="77777777" w:rsidR="0023600B" w:rsidRDefault="0023600B" w:rsidP="00EF376D">
      <w:pPr>
        <w:ind w:leftChars="400" w:left="857" w:firstLineChars="100" w:firstLine="214"/>
        <w:rPr>
          <w:rFonts w:hAnsi="ＭＳ 明朝" w:hint="default"/>
        </w:rPr>
      </w:pPr>
      <w:r>
        <w:rPr>
          <w:rFonts w:hAnsi="ＭＳ 明朝"/>
        </w:rPr>
        <w:t>審議・検討・協議に関する情報で，意思決定の中立性が不当に損なわれるなどのおそれがある情報</w:t>
      </w:r>
    </w:p>
    <w:p w14:paraId="07D7EA1D" w14:textId="77777777" w:rsidR="0023600B" w:rsidRDefault="0023600B" w:rsidP="00EF376D">
      <w:pPr>
        <w:ind w:leftChars="300" w:left="643"/>
        <w:rPr>
          <w:rFonts w:hAnsi="ＭＳ 明朝" w:hint="default"/>
        </w:rPr>
      </w:pPr>
      <w:r>
        <w:rPr>
          <w:rFonts w:hAnsi="ＭＳ 明朝"/>
        </w:rPr>
        <w:t>ｆ　事務事業情報</w:t>
      </w:r>
    </w:p>
    <w:p w14:paraId="013D13A2" w14:textId="77777777" w:rsidR="0023600B" w:rsidRDefault="0023600B" w:rsidP="00A14B2F">
      <w:pPr>
        <w:ind w:leftChars="400" w:left="857" w:firstLineChars="100" w:firstLine="214"/>
        <w:rPr>
          <w:rFonts w:hAnsi="ＭＳ 明朝" w:hint="default"/>
        </w:rPr>
      </w:pPr>
      <w:r>
        <w:rPr>
          <w:rFonts w:hAnsi="ＭＳ 明朝"/>
        </w:rPr>
        <w:t>県の事務事業に関する情報で，事務事業の適正な遂行に著しい支障を及ぼすおそれがある</w:t>
      </w:r>
      <w:r>
        <w:rPr>
          <w:rFonts w:hAnsi="ＭＳ 明朝"/>
        </w:rPr>
        <w:lastRenderedPageBreak/>
        <w:t>情報</w:t>
      </w:r>
    </w:p>
    <w:p w14:paraId="1F26F111" w14:textId="77777777" w:rsidR="0023600B" w:rsidRDefault="0023600B" w:rsidP="00EF376D">
      <w:pPr>
        <w:ind w:leftChars="300" w:left="643"/>
        <w:rPr>
          <w:rFonts w:hAnsi="ＭＳ 明朝" w:hint="default"/>
        </w:rPr>
      </w:pPr>
      <w:r>
        <w:rPr>
          <w:rFonts w:hAnsi="ＭＳ 明朝"/>
        </w:rPr>
        <w:t>ｇ　非公開約束情報</w:t>
      </w:r>
    </w:p>
    <w:p w14:paraId="33FACA08" w14:textId="77777777" w:rsidR="0023600B" w:rsidRDefault="0023600B" w:rsidP="00A14B2F">
      <w:pPr>
        <w:ind w:leftChars="400" w:left="857" w:firstLineChars="100" w:firstLine="214"/>
        <w:rPr>
          <w:rFonts w:hAnsi="ＭＳ 明朝" w:hint="default"/>
        </w:rPr>
      </w:pPr>
      <w:r>
        <w:rPr>
          <w:rFonts w:hAnsi="ＭＳ 明朝"/>
        </w:rPr>
        <w:t>県の要請を受けて，個人や法人等が公開しないとの条件で任意に提供した情報</w:t>
      </w:r>
    </w:p>
    <w:p w14:paraId="3725645E" w14:textId="77777777" w:rsidR="0023600B" w:rsidRDefault="0023600B" w:rsidP="00EF376D">
      <w:pPr>
        <w:ind w:leftChars="200" w:left="428"/>
        <w:rPr>
          <w:rFonts w:hAnsi="ＭＳ 明朝" w:hint="default"/>
        </w:rPr>
      </w:pPr>
      <w:r>
        <w:rPr>
          <w:rFonts w:hAnsi="ＭＳ 明朝"/>
        </w:rPr>
        <w:t>(ｵ)</w:t>
      </w:r>
      <w:r>
        <w:rPr>
          <w:rFonts w:hAnsi="ＭＳ 明朝"/>
          <w:spacing w:val="-1"/>
        </w:rPr>
        <w:t xml:space="preserve"> </w:t>
      </w:r>
      <w:r>
        <w:rPr>
          <w:rFonts w:hAnsi="ＭＳ 明朝"/>
        </w:rPr>
        <w:t>公文書の公開の決定期間（例</w:t>
      </w:r>
      <w:r w:rsidR="00F05614">
        <w:rPr>
          <w:rFonts w:hAnsi="ＭＳ 明朝"/>
          <w:spacing w:val="-1"/>
        </w:rPr>
        <w:t>：</w:t>
      </w:r>
      <w:r>
        <w:rPr>
          <w:rFonts w:hAnsi="ＭＳ 明朝"/>
        </w:rPr>
        <w:t>石川県）</w:t>
      </w:r>
    </w:p>
    <w:p w14:paraId="308848F9" w14:textId="77777777" w:rsidR="0023600B" w:rsidRDefault="0023600B" w:rsidP="00A14B2F">
      <w:pPr>
        <w:ind w:leftChars="300" w:left="643" w:firstLineChars="100" w:firstLine="214"/>
        <w:rPr>
          <w:rFonts w:hAnsi="ＭＳ 明朝" w:hint="default"/>
        </w:rPr>
      </w:pPr>
      <w:r>
        <w:rPr>
          <w:rFonts w:hAnsi="ＭＳ 明朝"/>
        </w:rPr>
        <w:t>公開請求があった日から14日以内に公開するかしないかの決定をするものであるが，この期間内に決定できない相当の理由があるときは延長できる。</w:t>
      </w:r>
    </w:p>
    <w:p w14:paraId="776439F1" w14:textId="77777777" w:rsidR="0023600B" w:rsidRDefault="0023600B" w:rsidP="00EF376D">
      <w:pPr>
        <w:ind w:leftChars="200" w:left="428"/>
        <w:rPr>
          <w:rFonts w:hAnsi="ＭＳ 明朝" w:hint="default"/>
        </w:rPr>
      </w:pPr>
      <w:r>
        <w:rPr>
          <w:rFonts w:hAnsi="ＭＳ 明朝"/>
        </w:rPr>
        <w:t>(ｶ)</w:t>
      </w:r>
      <w:r>
        <w:rPr>
          <w:rFonts w:hAnsi="ＭＳ 明朝"/>
          <w:spacing w:val="-1"/>
        </w:rPr>
        <w:t xml:space="preserve"> </w:t>
      </w:r>
      <w:r>
        <w:rPr>
          <w:rFonts w:hAnsi="ＭＳ 明朝"/>
        </w:rPr>
        <w:t>公開の請求から公開までの流れ</w:t>
      </w:r>
      <w:r w:rsidR="00A14B2F">
        <w:rPr>
          <w:rFonts w:hAnsi="ＭＳ 明朝"/>
        </w:rPr>
        <w:t>（</w:t>
      </w:r>
      <w:r>
        <w:rPr>
          <w:rFonts w:hAnsi="ＭＳ 明朝"/>
        </w:rPr>
        <w:t>例</w:t>
      </w:r>
      <w:r w:rsidR="00F05614">
        <w:rPr>
          <w:rFonts w:hAnsi="ＭＳ 明朝"/>
          <w:spacing w:val="-1"/>
        </w:rPr>
        <w:t>：</w:t>
      </w:r>
      <w:r>
        <w:rPr>
          <w:rFonts w:hAnsi="ＭＳ 明朝"/>
        </w:rPr>
        <w:t>金沢市</w:t>
      </w:r>
      <w:r w:rsidR="00A14B2F">
        <w:rPr>
          <w:rFonts w:hAnsi="ＭＳ 明朝"/>
        </w:rPr>
        <w:t>）</w:t>
      </w:r>
    </w:p>
    <w:p w14:paraId="5B0FC950" w14:textId="77777777" w:rsidR="0023600B" w:rsidRDefault="00CE0599">
      <w:pPr>
        <w:rPr>
          <w:rFonts w:hAnsi="ＭＳ 明朝" w:hint="default"/>
        </w:rPr>
      </w:pPr>
      <w:r>
        <w:rPr>
          <w:rFonts w:hAnsi="ＭＳ 明朝"/>
          <w:noProof/>
        </w:rPr>
        <mc:AlternateContent>
          <mc:Choice Requires="wps">
            <w:drawing>
              <wp:anchor distT="0" distB="0" distL="114300" distR="114300" simplePos="0" relativeHeight="251646464" behindDoc="0" locked="0" layoutInCell="1" allowOverlap="1" wp14:anchorId="69FC5389" wp14:editId="101D8EFB">
                <wp:simplePos x="0" y="0"/>
                <wp:positionH relativeFrom="column">
                  <wp:posOffset>1196975</wp:posOffset>
                </wp:positionH>
                <wp:positionV relativeFrom="paragraph">
                  <wp:posOffset>61595</wp:posOffset>
                </wp:positionV>
                <wp:extent cx="1050290" cy="493395"/>
                <wp:effectExtent l="0" t="19050" r="35560" b="40005"/>
                <wp:wrapNone/>
                <wp:docPr id="9"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50290" cy="493395"/>
                        </a:xfrm>
                        <a:prstGeom prst="rightArrow">
                          <a:avLst>
                            <a:gd name="adj1" fmla="val 50000"/>
                            <a:gd name="adj2" fmla="val 74505"/>
                          </a:avLst>
                        </a:prstGeom>
                        <a:noFill/>
                        <a:ln w="72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B456210" w14:textId="77777777" w:rsidR="002A1A0B" w:rsidRDefault="002A1A0B" w:rsidP="000F2B21">
                            <w:pPr>
                              <w:jc w:val="center"/>
                              <w:rPr>
                                <w:rFonts w:hAnsi="ＭＳ 明朝" w:hint="default"/>
                              </w:rPr>
                            </w:pPr>
                            <w:r>
                              <w:rPr>
                                <w:rFonts w:hAnsi="ＭＳ 明朝"/>
                              </w:rPr>
                              <w:t>①相談</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FC5389"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2" o:spid="_x0000_s1028" type="#_x0000_t13" style="position:absolute;margin-left:94.25pt;margin-top:4.85pt;width:82.7pt;height:38.8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" adj="14040" filled="f" strokeweight=".2mm">
                <v:textbox inset="0,0,0,0">
                  <w:txbxContent>
                    <w:p w14:paraId="1B456210" w14:textId="77777777" w:rsidR="002A1A0B" w:rsidRDefault="002A1A0B" w:rsidP="000F2B21">
                      <w:pPr>
                        <w:jc w:val="center"/>
                        <w:rPr>
                          <w:rFonts w:hAnsi="ＭＳ 明朝" w:hint="default"/>
                        </w:rPr>
                      </w:pPr>
                      <w:r>
                        <w:rPr>
                          <w:rFonts w:hAnsi="ＭＳ 明朝"/>
                        </w:rPr>
                        <w:t>①相談</w:t>
                      </w:r>
                    </w:p>
                  </w:txbxContent>
                </v:textbox>
              </v:shape>
            </w:pict>
          </mc:Fallback>
        </mc:AlternateContent>
      </w:r>
    </w:p>
    <w:tbl>
      <w:tblPr>
        <w:tblW w:w="0" w:type="auto"/>
        <w:tblInd w:w="49" w:type="dxa"/>
        <w:tblLayout w:type="fixed"/>
        <w:tblCellMar>
          <w:left w:w="0" w:type="dxa"/>
          <w:right w:w="0" w:type="dxa"/>
        </w:tblCellMar>
        <w:tblLook w:val="0000" w:firstRow="0" w:lastRow="0" w:firstColumn="0" w:lastColumn="0" w:noHBand="0" w:noVBand="0"/>
      </w:tblPr>
      <w:tblGrid>
        <w:gridCol w:w="636"/>
        <w:gridCol w:w="1060"/>
        <w:gridCol w:w="1908"/>
        <w:gridCol w:w="2226"/>
        <w:gridCol w:w="1908"/>
        <w:gridCol w:w="1484"/>
      </w:tblGrid>
      <w:tr w:rsidR="0023600B" w14:paraId="4120033A" w14:textId="77777777" w:rsidTr="00250119">
        <w:tc>
          <w:tcPr>
            <w:tcW w:w="636" w:type="dxa"/>
            <w:tcBorders>
              <w:top w:val="nil"/>
              <w:left w:val="nil"/>
              <w:bottom w:val="nil"/>
              <w:right w:val="single" w:sz="4" w:space="0" w:color="000000"/>
            </w:tcBorders>
            <w:tcMar>
              <w:left w:w="49" w:type="dxa"/>
              <w:right w:w="49" w:type="dxa"/>
            </w:tcMar>
          </w:tcPr>
          <w:p w14:paraId="07AAD829" w14:textId="77777777" w:rsidR="0023600B" w:rsidRDefault="0023600B">
            <w:pPr>
              <w:rPr>
                <w:rFonts w:hint="default"/>
              </w:rPr>
            </w:pPr>
          </w:p>
          <w:p w14:paraId="4033450E" w14:textId="77777777" w:rsidR="0023600B" w:rsidRDefault="00CE0599">
            <w:pPr>
              <w:rPr>
                <w:rFonts w:hint="default"/>
              </w:rPr>
            </w:pPr>
            <w:r>
              <w:rPr>
                <w:rFonts w:hAnsi="ＭＳ 明朝"/>
                <w:noProof/>
              </w:rPr>
              <mc:AlternateContent>
                <mc:Choice Requires="wps">
                  <w:drawing>
                    <wp:anchor distT="0" distB="0" distL="114300" distR="114300" simplePos="0" relativeHeight="251648512" behindDoc="0" locked="0" layoutInCell="1" allowOverlap="1" wp14:anchorId="5902EF5A" wp14:editId="60A52410">
                      <wp:simplePos x="0" y="0"/>
                      <wp:positionH relativeFrom="column">
                        <wp:posOffset>3824605</wp:posOffset>
                      </wp:positionH>
                      <wp:positionV relativeFrom="paragraph">
                        <wp:posOffset>45085</wp:posOffset>
                      </wp:positionV>
                      <wp:extent cx="965200" cy="701675"/>
                      <wp:effectExtent l="0" t="19050" r="44450" b="41275"/>
                      <wp:wrapNone/>
                      <wp:docPr id="8"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65200" cy="701675"/>
                              </a:xfrm>
                              <a:prstGeom prst="rightArrow">
                                <a:avLst>
                                  <a:gd name="adj1" fmla="val 58722"/>
                                  <a:gd name="adj2" fmla="val 40923"/>
                                </a:avLst>
                              </a:prstGeom>
                              <a:noFill/>
                              <a:ln w="72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0EF6F17" w14:textId="77777777" w:rsidR="002A1A0B" w:rsidRDefault="002A1A0B" w:rsidP="000F2B21">
                                  <w:pPr>
                                    <w:jc w:val="center"/>
                                    <w:rPr>
                                      <w:rFonts w:hAnsi="ＭＳ 明朝" w:hint="default"/>
                                    </w:rPr>
                                  </w:pPr>
                                  <w:r>
                                    <w:rPr>
                                      <w:rFonts w:hAnsi="ＭＳ 明朝"/>
                                    </w:rPr>
                                    <w:t>④請求書</w:t>
                                  </w:r>
                                  <w:r>
                                    <w:rPr>
                                      <w:rFonts w:hAnsi="ＭＳ 明朝"/>
                                    </w:rPr>
                                    <w:cr/>
                                    <w:t xml:space="preserve">　の送付</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5902EF5A" id="AutoShape 4" o:spid="_x0000_s1029" type="#_x0000_t13" style="position:absolute;margin-left:301.15pt;margin-top:3.55pt;width:76pt;height:55.2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" adj="15174,4458" filled="f" strokeweight=".2mm">
                      <v:textbox inset="0,0,0,0">
                        <w:txbxContent>
                          <w:p w14:paraId="70EF6F17" w14:textId="77777777" w:rsidR="002A1A0B" w:rsidRDefault="002A1A0B" w:rsidP="000F2B21">
                            <w:pPr>
                              <w:jc w:val="center"/>
                              <w:rPr>
                                <w:rFonts w:hAnsi="ＭＳ 明朝" w:hint="default"/>
                              </w:rPr>
                            </w:pPr>
                            <w:r>
                              <w:rPr>
                                <w:rFonts w:hAnsi="ＭＳ 明朝"/>
                              </w:rPr>
                              <w:t>④請求書</w:t>
                            </w:r>
                            <w:r>
                              <w:rPr>
                                <w:rFonts w:hAnsi="ＭＳ 明朝"/>
                              </w:rPr>
                              <w:cr/>
                              <w:t xml:space="preserve">　の送付</w:t>
                            </w:r>
                          </w:p>
                        </w:txbxContent>
                      </v:textbox>
                    </v:shape>
                  </w:pict>
                </mc:Fallback>
              </mc:AlternateContent>
            </w:r>
          </w:p>
          <w:p w14:paraId="09ED11B7" w14:textId="77777777" w:rsidR="0023600B" w:rsidRDefault="0023600B">
            <w:pPr>
              <w:rPr>
                <w:rFonts w:hint="default"/>
              </w:rPr>
            </w:pPr>
          </w:p>
          <w:p w14:paraId="66CD54F9" w14:textId="77777777" w:rsidR="0023600B" w:rsidRDefault="0023600B">
            <w:pPr>
              <w:rPr>
                <w:rFonts w:hint="default"/>
              </w:rPr>
            </w:pPr>
          </w:p>
          <w:p w14:paraId="6E41B6D6" w14:textId="77777777" w:rsidR="0023600B" w:rsidRDefault="0023600B">
            <w:pPr>
              <w:rPr>
                <w:rFonts w:hint="default"/>
              </w:rPr>
            </w:pPr>
          </w:p>
        </w:tc>
        <w:tc>
          <w:tcPr>
            <w:tcW w:w="10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A101C89" w14:textId="77777777" w:rsidR="0023600B" w:rsidRDefault="0023600B">
            <w:pPr>
              <w:jc w:val="center"/>
              <w:rPr>
                <w:rFonts w:hAnsi="ＭＳ 明朝" w:hint="default"/>
              </w:rPr>
            </w:pPr>
            <w:r>
              <w:rPr>
                <w:rFonts w:hAnsi="ＭＳ 明朝"/>
              </w:rPr>
              <w:t>請求者</w:t>
            </w:r>
          </w:p>
          <w:p w14:paraId="0723AA16" w14:textId="77777777" w:rsidR="0023600B" w:rsidRDefault="0023600B" w:rsidP="00650D35">
            <w:pPr>
              <w:jc w:val="center"/>
              <w:rPr>
                <w:rFonts w:hint="default"/>
              </w:rPr>
            </w:pPr>
            <w:r>
              <w:rPr>
                <w:rFonts w:hAnsi="ＭＳ 明朝"/>
              </w:rPr>
              <w:t>（市民）</w:t>
            </w:r>
          </w:p>
        </w:tc>
        <w:tc>
          <w:tcPr>
            <w:tcW w:w="1908" w:type="dxa"/>
            <w:tcBorders>
              <w:top w:val="nil"/>
              <w:left w:val="single" w:sz="4" w:space="0" w:color="000000"/>
              <w:bottom w:val="nil"/>
              <w:right w:val="single" w:sz="4" w:space="0" w:color="000000"/>
            </w:tcBorders>
            <w:tcMar>
              <w:left w:w="49" w:type="dxa"/>
              <w:right w:w="49" w:type="dxa"/>
            </w:tcMar>
            <w:vAlign w:val="center"/>
          </w:tcPr>
          <w:p w14:paraId="7E40BA32" w14:textId="77777777" w:rsidR="0023600B" w:rsidRDefault="0023600B">
            <w:pPr>
              <w:rPr>
                <w:rFonts w:hAnsi="ＭＳ 明朝" w:hint="default"/>
              </w:rPr>
            </w:pPr>
          </w:p>
          <w:p w14:paraId="143416D0" w14:textId="77777777" w:rsidR="0023600B" w:rsidRDefault="00CE0599">
            <w:pPr>
              <w:rPr>
                <w:rFonts w:hAnsi="ＭＳ 明朝" w:hint="default"/>
              </w:rPr>
            </w:pPr>
            <w:r>
              <w:rPr>
                <w:rFonts w:hAnsi="ＭＳ 明朝"/>
                <w:noProof/>
              </w:rPr>
              <mc:AlternateContent>
                <mc:Choice Requires="wps">
                  <w:drawing>
                    <wp:anchor distT="0" distB="0" distL="114300" distR="114300" simplePos="0" relativeHeight="251649536" behindDoc="0" locked="0" layoutInCell="1" allowOverlap="1" wp14:anchorId="3A6567E2" wp14:editId="5F4F1C6C">
                      <wp:simplePos x="0" y="0"/>
                      <wp:positionH relativeFrom="column">
                        <wp:posOffset>46990</wp:posOffset>
                      </wp:positionH>
                      <wp:positionV relativeFrom="paragraph">
                        <wp:posOffset>86995</wp:posOffset>
                      </wp:positionV>
                      <wp:extent cx="1071880" cy="511810"/>
                      <wp:effectExtent l="19050" t="19050" r="13970" b="40640"/>
                      <wp:wrapNone/>
                      <wp:docPr id="7"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1880" cy="511810"/>
                              </a:xfrm>
                              <a:prstGeom prst="leftArrow">
                                <a:avLst>
                                  <a:gd name="adj1" fmla="val 50000"/>
                                  <a:gd name="adj2" fmla="val 73300"/>
                                </a:avLst>
                              </a:prstGeom>
                              <a:noFill/>
                              <a:ln w="72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31E2EF1" w14:textId="77777777" w:rsidR="002A1A0B" w:rsidRDefault="002A1A0B" w:rsidP="000F2B21">
                                  <w:pPr>
                                    <w:jc w:val="center"/>
                                    <w:rPr>
                                      <w:rFonts w:hAnsi="ＭＳ 明朝" w:hint="default"/>
                                    </w:rPr>
                                  </w:pPr>
                                  <w:r>
                                    <w:rPr>
                                      <w:rFonts w:hAnsi="ＭＳ 明朝"/>
                                    </w:rPr>
                                    <w:t>②案内</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6567E2"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AutoShape 6" o:spid="_x0000_s1030" type="#_x0000_t66" style="position:absolute;margin-left:3.7pt;margin-top:6.85pt;width:84.4pt;height:40.3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" adj="7560" filled="f" strokeweight=".2mm">
                      <v:textbox inset="0,0,0,0">
                        <w:txbxContent>
                          <w:p w14:paraId="231E2EF1" w14:textId="77777777" w:rsidR="002A1A0B" w:rsidRDefault="002A1A0B" w:rsidP="000F2B21">
                            <w:pPr>
                              <w:jc w:val="center"/>
                              <w:rPr>
                                <w:rFonts w:hAnsi="ＭＳ 明朝" w:hint="default"/>
                              </w:rPr>
                            </w:pPr>
                            <w:r>
                              <w:rPr>
                                <w:rFonts w:hAnsi="ＭＳ 明朝"/>
                              </w:rPr>
                              <w:t>②案内</w:t>
                            </w:r>
                          </w:p>
                        </w:txbxContent>
                      </v:textbox>
                    </v:shape>
                  </w:pict>
                </mc:Fallback>
              </mc:AlternateContent>
            </w:r>
            <w:r w:rsidR="0023600B">
              <w:rPr>
                <w:rFonts w:hAnsi="ＭＳ 明朝"/>
                <w:spacing w:val="-1"/>
              </w:rPr>
              <w:t xml:space="preserve"> </w:t>
            </w:r>
          </w:p>
          <w:p w14:paraId="2D5BECC6" w14:textId="77777777" w:rsidR="0023600B" w:rsidRPr="00250119" w:rsidRDefault="0023600B">
            <w:pPr>
              <w:rPr>
                <w:rFonts w:hAnsi="ＭＳ 明朝" w:hint="default"/>
              </w:rPr>
            </w:pPr>
            <w:r>
              <w:rPr>
                <w:rFonts w:hAnsi="ＭＳ 明朝"/>
                <w:spacing w:val="-1"/>
              </w:rPr>
              <w:t xml:space="preserve"> </w:t>
            </w:r>
          </w:p>
          <w:p w14:paraId="3A973F26" w14:textId="77777777" w:rsidR="0023600B" w:rsidRDefault="00CE0599">
            <w:pPr>
              <w:rPr>
                <w:rFonts w:hint="default"/>
              </w:rPr>
            </w:pPr>
            <w:r>
              <w:rPr>
                <w:rFonts w:hAnsi="ＭＳ 明朝"/>
                <w:noProof/>
              </w:rPr>
              <mc:AlternateContent>
                <mc:Choice Requires="wps">
                  <w:drawing>
                    <wp:anchor distT="0" distB="0" distL="114300" distR="114300" simplePos="0" relativeHeight="251647488" behindDoc="0" locked="0" layoutInCell="1" allowOverlap="1" wp14:anchorId="79023479" wp14:editId="64A3EC9B">
                      <wp:simplePos x="0" y="0"/>
                      <wp:positionH relativeFrom="column">
                        <wp:posOffset>53340</wp:posOffset>
                      </wp:positionH>
                      <wp:positionV relativeFrom="paragraph">
                        <wp:posOffset>137160</wp:posOffset>
                      </wp:positionV>
                      <wp:extent cx="1058545" cy="493395"/>
                      <wp:effectExtent l="0" t="19050" r="46355" b="40005"/>
                      <wp:wrapNone/>
                      <wp:docPr id="6"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58545" cy="493395"/>
                              </a:xfrm>
                              <a:prstGeom prst="rightArrow">
                                <a:avLst>
                                  <a:gd name="adj1" fmla="val 50000"/>
                                  <a:gd name="adj2" fmla="val 75090"/>
                                </a:avLst>
                              </a:prstGeom>
                              <a:noFill/>
                              <a:ln w="72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ADEE207" w14:textId="77777777" w:rsidR="002A1A0B" w:rsidRDefault="002A1A0B" w:rsidP="000F2B21">
                                  <w:pPr>
                                    <w:jc w:val="center"/>
                                    <w:rPr>
                                      <w:rFonts w:hAnsi="ＭＳ 明朝" w:hint="default"/>
                                    </w:rPr>
                                  </w:pPr>
                                  <w:r>
                                    <w:rPr>
                                      <w:rFonts w:hAnsi="ＭＳ 明朝"/>
                                    </w:rPr>
                                    <w:t>③公開請求</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023479" id="AutoShape 8" o:spid="_x0000_s1031" type="#_x0000_t13" style="position:absolute;margin-left:4.2pt;margin-top:10.8pt;width:83.35pt;height:38.8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" adj="14040" filled="f" strokeweight=".2mm">
                      <v:textbox inset="0,0,0,0">
                        <w:txbxContent>
                          <w:p w14:paraId="6ADEE207" w14:textId="77777777" w:rsidR="002A1A0B" w:rsidRDefault="002A1A0B" w:rsidP="000F2B21">
                            <w:pPr>
                              <w:jc w:val="center"/>
                              <w:rPr>
                                <w:rFonts w:hAnsi="ＭＳ 明朝" w:hint="default"/>
                              </w:rPr>
                            </w:pPr>
                            <w:r>
                              <w:rPr>
                                <w:rFonts w:hAnsi="ＭＳ 明朝"/>
                              </w:rPr>
                              <w:t>③公開請求</w:t>
                            </w:r>
                          </w:p>
                        </w:txbxContent>
                      </v:textbox>
                    </v:shape>
                  </w:pict>
                </mc:Fallback>
              </mc:AlternateContent>
            </w:r>
          </w:p>
          <w:p w14:paraId="575E58C3" w14:textId="77777777" w:rsidR="0023600B" w:rsidRDefault="0023600B">
            <w:pPr>
              <w:rPr>
                <w:rFonts w:hint="default"/>
              </w:rPr>
            </w:pPr>
          </w:p>
        </w:tc>
        <w:tc>
          <w:tcPr>
            <w:tcW w:w="222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9802760" w14:textId="77777777" w:rsidR="0023600B" w:rsidRDefault="0023600B">
            <w:pPr>
              <w:jc w:val="center"/>
              <w:rPr>
                <w:rFonts w:hAnsi="ＭＳ 明朝" w:hint="default"/>
              </w:rPr>
            </w:pPr>
            <w:r>
              <w:rPr>
                <w:rFonts w:hAnsi="ＭＳ 明朝"/>
              </w:rPr>
              <w:t>情報公開等総合窓口</w:t>
            </w:r>
          </w:p>
          <w:p w14:paraId="2473755A" w14:textId="77777777" w:rsidR="00250119" w:rsidRDefault="0023600B" w:rsidP="00650D35">
            <w:pPr>
              <w:jc w:val="center"/>
              <w:rPr>
                <w:rFonts w:hint="default"/>
              </w:rPr>
            </w:pPr>
            <w:r>
              <w:rPr>
                <w:rFonts w:hAnsi="ＭＳ 明朝"/>
              </w:rPr>
              <w:t>（広報広聴課）</w:t>
            </w:r>
          </w:p>
        </w:tc>
        <w:tc>
          <w:tcPr>
            <w:tcW w:w="1908" w:type="dxa"/>
            <w:tcBorders>
              <w:top w:val="nil"/>
              <w:left w:val="single" w:sz="4" w:space="0" w:color="000000"/>
              <w:bottom w:val="nil"/>
              <w:right w:val="single" w:sz="4" w:space="0" w:color="000000"/>
            </w:tcBorders>
            <w:tcMar>
              <w:left w:w="49" w:type="dxa"/>
              <w:right w:w="49" w:type="dxa"/>
            </w:tcMar>
            <w:vAlign w:val="center"/>
          </w:tcPr>
          <w:p w14:paraId="7C69D19D" w14:textId="77777777" w:rsidR="0023600B" w:rsidRDefault="0023600B">
            <w:pPr>
              <w:rPr>
                <w:rFonts w:hint="default"/>
              </w:rPr>
            </w:pPr>
          </w:p>
          <w:p w14:paraId="029B5EAA" w14:textId="77777777" w:rsidR="0023600B" w:rsidRDefault="0023600B">
            <w:pPr>
              <w:rPr>
                <w:rFonts w:hint="default"/>
              </w:rPr>
            </w:pPr>
          </w:p>
          <w:p w14:paraId="1D8B3F28" w14:textId="77777777" w:rsidR="0023600B" w:rsidRDefault="0023600B">
            <w:pPr>
              <w:rPr>
                <w:rFonts w:hint="default"/>
              </w:rPr>
            </w:pPr>
          </w:p>
          <w:p w14:paraId="02029922" w14:textId="77777777" w:rsidR="0023600B" w:rsidRDefault="0023600B">
            <w:pPr>
              <w:rPr>
                <w:rFonts w:hint="default"/>
              </w:rPr>
            </w:pPr>
          </w:p>
          <w:p w14:paraId="38B96F4A" w14:textId="77777777" w:rsidR="0023600B" w:rsidRDefault="0023600B">
            <w:pPr>
              <w:rPr>
                <w:rFonts w:hint="default"/>
              </w:rPr>
            </w:pPr>
          </w:p>
        </w:tc>
        <w:tc>
          <w:tcPr>
            <w:tcW w:w="148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CEF3DBB" w14:textId="77777777" w:rsidR="0023600B" w:rsidRPr="00650D35" w:rsidRDefault="0023600B" w:rsidP="00650D35">
            <w:pPr>
              <w:jc w:val="center"/>
              <w:rPr>
                <w:rFonts w:hAnsi="ＭＳ 明朝" w:hint="default"/>
              </w:rPr>
            </w:pPr>
            <w:r>
              <w:rPr>
                <w:rFonts w:hAnsi="ＭＳ 明朝"/>
              </w:rPr>
              <w:t>文書所管課</w:t>
            </w:r>
          </w:p>
        </w:tc>
      </w:tr>
    </w:tbl>
    <w:p w14:paraId="0428AF2D" w14:textId="77777777" w:rsidR="0023600B" w:rsidRDefault="000F2B21">
      <w:pPr>
        <w:rPr>
          <w:rFonts w:hAnsi="ＭＳ 明朝" w:hint="default"/>
        </w:rPr>
      </w:pPr>
      <w:r>
        <w:rPr>
          <w:rFonts w:hAnsi="ＭＳ 明朝" w:hint="default"/>
          <w:noProof/>
        </w:rPr>
        <mc:AlternateContent>
          <mc:Choice Requires="wpg">
            <w:drawing>
              <wp:anchor distT="0" distB="0" distL="114300" distR="114300" simplePos="0" relativeHeight="251680256" behindDoc="0" locked="0" layoutInCell="1" allowOverlap="1" wp14:anchorId="7FB8F0D0" wp14:editId="74FB5B16">
                <wp:simplePos x="0" y="0"/>
                <wp:positionH relativeFrom="column">
                  <wp:posOffset>756285</wp:posOffset>
                </wp:positionH>
                <wp:positionV relativeFrom="paragraph">
                  <wp:posOffset>17780</wp:posOffset>
                </wp:positionV>
                <wp:extent cx="4610100" cy="216000"/>
                <wp:effectExtent l="76200" t="38100" r="57150" b="69850"/>
                <wp:wrapNone/>
                <wp:docPr id="29" name="グループ化 29"/>
                <wp:cNvGraphicFramePr/>
                <a:graphic xmlns:a="http://schemas.openxmlformats.org/drawingml/2006/main">
                  <a:graphicData uri="http://schemas.microsoft.com/office/word/2010/wordprocessingGroup">
                    <wpg:wgp>
                      <wpg:cNvGrpSpPr/>
                      <wpg:grpSpPr>
                        <a:xfrm>
                          <a:off x="0" y="0"/>
                          <a:ext cx="4610100" cy="216000"/>
                          <a:chOff x="0" y="0"/>
                          <a:chExt cx="4610100" cy="216000"/>
                        </a:xfrm>
                      </wpg:grpSpPr>
                      <wps:wsp>
                        <wps:cNvPr id="27" name="カギ線コネクタ 27"/>
                        <wps:cNvCnPr/>
                        <wps:spPr>
                          <a:xfrm flipH="1" flipV="1">
                            <a:off x="0" y="0"/>
                            <a:ext cx="4608000" cy="216000"/>
                          </a:xfrm>
                          <a:prstGeom prst="bentConnector3">
                            <a:avLst>
                              <a:gd name="adj1" fmla="val 100000"/>
                            </a:avLst>
                          </a:prstGeom>
                          <a:ln>
                            <a:solidFill>
                              <a:schemeClr val="tx1"/>
                            </a:solidFill>
                            <a:headEnd type="none"/>
                            <a:tailEnd type="arrow" w="med" len="sm"/>
                          </a:ln>
                        </wps:spPr>
                        <wps:style>
                          <a:lnRef idx="1">
                            <a:schemeClr val="accent1"/>
                          </a:lnRef>
                          <a:fillRef idx="0">
                            <a:schemeClr val="accent1"/>
                          </a:fillRef>
                          <a:effectRef idx="0">
                            <a:schemeClr val="accent1"/>
                          </a:effectRef>
                          <a:fontRef idx="minor">
                            <a:schemeClr val="tx1"/>
                          </a:fontRef>
                        </wps:style>
                        <wps:bodyPr/>
                      </wps:wsp>
                      <wps:wsp>
                        <wps:cNvPr id="28" name="直線矢印コネクタ 28"/>
                        <wps:cNvCnPr/>
                        <wps:spPr>
                          <a:xfrm>
                            <a:off x="4610100" y="0"/>
                            <a:ext cx="0" cy="215900"/>
                          </a:xfrm>
                          <a:prstGeom prst="straightConnector1">
                            <a:avLst/>
                          </a:prstGeom>
                          <a:ln>
                            <a:solidFill>
                              <a:schemeClr val="tx1"/>
                            </a:solidFill>
                            <a:tailEnd type="arrow" w="med" len="sm"/>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2ACC1B82" id="グループ化 29" o:spid="_x0000_s1026" style="position:absolute;left:0;text-align:left;margin-left:59.55pt;margin-top:1.4pt;width:363pt;height:17pt;z-index:251680256" coordsize="46101,2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カギ線コネクタ 27" o:spid="_x0000_s1027" type="#_x0000_t34" style="position:absolute;width:46080;height:2160;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" adj="21600" strokecolor="black [3213]" strokeweight=".5pt">
                  <v:stroke endarrow="open" endarrowlength="short"/>
                </v:shape>
                <v:shapetype id="_x0000_t32" coordsize="21600,21600" o:spt="32" o:oned="t" path="m,l21600,21600e" filled="f">
                  <v:path arrowok="t" fillok="f" o:connecttype="none"/>
                  <o:lock v:ext="edit" shapetype="t"/>
                </v:shapetype>
                <v:shape id="直線矢印コネクタ 28" o:spid="_x0000_s1028" type="#_x0000_t32" style="position:absolute;left:46101;width:0;height:215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" strokecolor="black [3213]" strokeweight=".5pt">
                  <v:stroke endarrow="open" endarrowlength="short" joinstyle="miter"/>
                </v:shape>
              </v:group>
            </w:pict>
          </mc:Fallback>
        </mc:AlternateContent>
      </w:r>
    </w:p>
    <w:p w14:paraId="27D5026D" w14:textId="77777777" w:rsidR="0023600B" w:rsidRDefault="0023600B">
      <w:pPr>
        <w:rPr>
          <w:rFonts w:hAnsi="ＭＳ 明朝" w:hint="default"/>
        </w:rPr>
      </w:pPr>
      <w:r>
        <w:rPr>
          <w:rFonts w:hAnsi="ＭＳ 明朝"/>
          <w:spacing w:val="-1"/>
        </w:rPr>
        <w:t xml:space="preserve">                                 </w:t>
      </w:r>
      <w:r>
        <w:rPr>
          <w:rFonts w:hAnsi="ＭＳ 明朝"/>
        </w:rPr>
        <w:t xml:space="preserve">　</w:t>
      </w:r>
      <w:r>
        <w:rPr>
          <w:rFonts w:hAnsi="ＭＳ 明朝"/>
          <w:spacing w:val="-1"/>
        </w:rPr>
        <w:t xml:space="preserve"> </w:t>
      </w:r>
      <w:r>
        <w:rPr>
          <w:rFonts w:hAnsi="ＭＳ 明朝"/>
          <w:sz w:val="20"/>
        </w:rPr>
        <w:t>⑤決定通知書の送付</w:t>
      </w:r>
    </w:p>
    <w:p w14:paraId="31CAE877" w14:textId="77777777" w:rsidR="0023600B" w:rsidRDefault="0023600B">
      <w:pPr>
        <w:rPr>
          <w:rFonts w:hAnsi="ＭＳ 明朝" w:hint="default"/>
        </w:rPr>
      </w:pPr>
    </w:p>
    <w:p w14:paraId="5044E10A" w14:textId="77777777" w:rsidR="0023600B" w:rsidRDefault="0023600B">
      <w:pPr>
        <w:rPr>
          <w:rFonts w:hAnsi="ＭＳ 明朝" w:hint="default"/>
        </w:rPr>
      </w:pPr>
      <w:r>
        <w:rPr>
          <w:rFonts w:hAnsi="ＭＳ 明朝"/>
        </w:rPr>
        <w:t xml:space="preserve">　　　　＜公開又は一部公開の決定があった場合＞</w:t>
      </w:r>
    </w:p>
    <w:p w14:paraId="7D7A253B" w14:textId="77777777" w:rsidR="0023600B" w:rsidRDefault="000F2B21">
      <w:pPr>
        <w:rPr>
          <w:rFonts w:hAnsi="ＭＳ 明朝" w:hint="default"/>
        </w:rPr>
      </w:pPr>
      <w:r>
        <w:rPr>
          <w:rFonts w:hAnsi="ＭＳ 明朝"/>
          <w:noProof/>
        </w:rPr>
        <mc:AlternateContent>
          <mc:Choice Requires="wps">
            <w:drawing>
              <wp:anchor distT="0" distB="0" distL="114300" distR="114300" simplePos="0" relativeHeight="251651584" behindDoc="0" locked="0" layoutInCell="1" allowOverlap="1" wp14:anchorId="69E26130" wp14:editId="2CB75491">
                <wp:simplePos x="0" y="0"/>
                <wp:positionH relativeFrom="column">
                  <wp:posOffset>1548765</wp:posOffset>
                </wp:positionH>
                <wp:positionV relativeFrom="paragraph">
                  <wp:posOffset>52705</wp:posOffset>
                </wp:positionV>
                <wp:extent cx="1058545" cy="561975"/>
                <wp:effectExtent l="0" t="19050" r="46355" b="47625"/>
                <wp:wrapNone/>
                <wp:docPr id="4"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58545" cy="561975"/>
                        </a:xfrm>
                        <a:prstGeom prst="rightArrow">
                          <a:avLst>
                            <a:gd name="adj1" fmla="val 50000"/>
                            <a:gd name="adj2" fmla="val 75090"/>
                          </a:avLst>
                        </a:prstGeom>
                        <a:noFill/>
                        <a:ln w="72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5AC442E" w14:textId="77777777" w:rsidR="002A1A0B" w:rsidRDefault="002A1A0B" w:rsidP="000F2B21">
                            <w:pPr>
                              <w:jc w:val="center"/>
                              <w:rPr>
                                <w:rFonts w:hAnsi="ＭＳ 明朝" w:hint="default"/>
                              </w:rPr>
                            </w:pPr>
                            <w:r>
                              <w:rPr>
                                <w:rFonts w:hAnsi="ＭＳ 明朝"/>
                              </w:rPr>
                              <w:t>閲覧</w:t>
                            </w:r>
                          </w:p>
                        </w:txbxContent>
                      </wps:txbx>
                      <wps:bodyPr>
                        <a:noAutofit/>
                      </wps:bodyPr>
                    </wps:wsp>
                  </a:graphicData>
                </a:graphic>
                <wp14:sizeRelH relativeFrom="page">
                  <wp14:pctWidth>0</wp14:pctWidth>
                </wp14:sizeRelH>
                <wp14:sizeRelV relativeFrom="page">
                  <wp14:pctHeight>0</wp14:pctHeight>
                </wp14:sizeRelV>
              </wp:anchor>
            </w:drawing>
          </mc:Choice>
          <mc:Fallback>
            <w:pict>
              <v:shape w14:anchorId="69E26130" id="AutoShape 10" o:spid="_x0000_s1032" type="#_x0000_t13" style="position:absolute;margin-left:121.95pt;margin-top:4.15pt;width:83.35pt;height:44.2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" adj="12989" filled="f" strokeweight=".2mm">
                <v:path arrowok="t"/>
                <v:textbox>
                  <w:txbxContent>
                    <w:p w14:paraId="15AC442E" w14:textId="77777777" w:rsidR="002A1A0B" w:rsidRDefault="002A1A0B" w:rsidP="000F2B21">
                      <w:pPr>
                        <w:jc w:val="center"/>
                        <w:rPr>
                          <w:rFonts w:hAnsi="ＭＳ 明朝" w:hint="default"/>
                        </w:rPr>
                      </w:pPr>
                      <w:r>
                        <w:rPr>
                          <w:rFonts w:hAnsi="ＭＳ 明朝"/>
                        </w:rPr>
                        <w:t>閲覧</w:t>
                      </w:r>
                    </w:p>
                  </w:txbxContent>
                </v:textbox>
              </v:shape>
            </w:pict>
          </mc:Fallback>
        </mc:AlternateContent>
      </w:r>
    </w:p>
    <w:tbl>
      <w:tblPr>
        <w:tblW w:w="0" w:type="auto"/>
        <w:tblInd w:w="49" w:type="dxa"/>
        <w:tblLayout w:type="fixed"/>
        <w:tblCellMar>
          <w:left w:w="0" w:type="dxa"/>
          <w:right w:w="0" w:type="dxa"/>
        </w:tblCellMar>
        <w:tblLook w:val="0000" w:firstRow="0" w:lastRow="0" w:firstColumn="0" w:lastColumn="0" w:noHBand="0" w:noVBand="0"/>
      </w:tblPr>
      <w:tblGrid>
        <w:gridCol w:w="1060"/>
        <w:gridCol w:w="1060"/>
        <w:gridCol w:w="2120"/>
        <w:gridCol w:w="2226"/>
      </w:tblGrid>
      <w:tr w:rsidR="0023600B" w14:paraId="6BC8B560" w14:textId="77777777" w:rsidTr="00650D35">
        <w:trPr>
          <w:trHeight w:val="2011"/>
        </w:trPr>
        <w:tc>
          <w:tcPr>
            <w:tcW w:w="1060" w:type="dxa"/>
            <w:tcBorders>
              <w:top w:val="nil"/>
              <w:left w:val="nil"/>
              <w:bottom w:val="nil"/>
              <w:right w:val="single" w:sz="4" w:space="0" w:color="000000"/>
            </w:tcBorders>
            <w:tcMar>
              <w:left w:w="49" w:type="dxa"/>
              <w:right w:w="49" w:type="dxa"/>
            </w:tcMar>
          </w:tcPr>
          <w:p w14:paraId="51F33827" w14:textId="77777777" w:rsidR="0023600B" w:rsidRDefault="0023600B">
            <w:pPr>
              <w:rPr>
                <w:rFonts w:hint="default"/>
              </w:rPr>
            </w:pPr>
          </w:p>
          <w:p w14:paraId="7ABE0369" w14:textId="77777777" w:rsidR="0023600B" w:rsidRDefault="00CE0599">
            <w:pPr>
              <w:rPr>
                <w:rFonts w:hint="default"/>
              </w:rPr>
            </w:pPr>
            <w:r>
              <w:rPr>
                <w:rFonts w:hAnsi="ＭＳ 明朝"/>
                <w:noProof/>
              </w:rPr>
              <mc:AlternateContent>
                <mc:Choice Requires="wps">
                  <w:drawing>
                    <wp:anchor distT="0" distB="0" distL="114300" distR="114300" simplePos="0" relativeHeight="251652608" behindDoc="0" locked="0" layoutInCell="1" allowOverlap="1" wp14:anchorId="10340842" wp14:editId="372D8DB1">
                      <wp:simplePos x="0" y="0"/>
                      <wp:positionH relativeFrom="column">
                        <wp:posOffset>1486535</wp:posOffset>
                      </wp:positionH>
                      <wp:positionV relativeFrom="paragraph">
                        <wp:posOffset>168275</wp:posOffset>
                      </wp:positionV>
                      <wp:extent cx="1058545" cy="493395"/>
                      <wp:effectExtent l="0" t="19050" r="46355" b="40005"/>
                      <wp:wrapNone/>
                      <wp:docPr id="3"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58545" cy="493395"/>
                              </a:xfrm>
                              <a:prstGeom prst="rightArrow">
                                <a:avLst>
                                  <a:gd name="adj1" fmla="val 50000"/>
                                  <a:gd name="adj2" fmla="val 75090"/>
                                </a:avLst>
                              </a:prstGeom>
                              <a:noFill/>
                              <a:ln w="72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72C4B23" w14:textId="77777777" w:rsidR="002A1A0B" w:rsidRDefault="002A1A0B" w:rsidP="000F2B21">
                                  <w:pPr>
                                    <w:jc w:val="center"/>
                                    <w:rPr>
                                      <w:rFonts w:hAnsi="ＭＳ 明朝" w:hint="default"/>
                                    </w:rPr>
                                  </w:pPr>
                                  <w:r>
                                    <w:rPr>
                                      <w:rFonts w:hAnsi="ＭＳ 明朝"/>
                                    </w:rPr>
                                    <w:t>費用</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340842" id="AutoShape 12" o:spid="_x0000_s1033" type="#_x0000_t13" style="position:absolute;margin-left:117.05pt;margin-top:13.25pt;width:83.35pt;height:38.8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" adj="14040" filled="f" strokeweight=".2mm">
                      <v:textbox inset="0,0,0,0">
                        <w:txbxContent>
                          <w:p w14:paraId="472C4B23" w14:textId="77777777" w:rsidR="002A1A0B" w:rsidRDefault="002A1A0B" w:rsidP="000F2B21">
                            <w:pPr>
                              <w:jc w:val="center"/>
                              <w:rPr>
                                <w:rFonts w:hAnsi="ＭＳ 明朝" w:hint="default"/>
                              </w:rPr>
                            </w:pPr>
                            <w:r>
                              <w:rPr>
                                <w:rFonts w:hAnsi="ＭＳ 明朝"/>
                              </w:rPr>
                              <w:t>費用</w:t>
                            </w:r>
                          </w:p>
                        </w:txbxContent>
                      </v:textbox>
                    </v:shape>
                  </w:pict>
                </mc:Fallback>
              </mc:AlternateContent>
            </w:r>
          </w:p>
          <w:p w14:paraId="6695CBC7" w14:textId="77777777" w:rsidR="0023600B" w:rsidRDefault="0023600B">
            <w:pPr>
              <w:rPr>
                <w:rFonts w:hint="default"/>
              </w:rPr>
            </w:pPr>
          </w:p>
          <w:p w14:paraId="1BB77C38" w14:textId="77777777" w:rsidR="0023600B" w:rsidRDefault="0023600B">
            <w:pPr>
              <w:rPr>
                <w:rFonts w:hint="default"/>
              </w:rPr>
            </w:pPr>
          </w:p>
          <w:p w14:paraId="69252B89" w14:textId="77777777" w:rsidR="0023600B" w:rsidRDefault="0023600B">
            <w:pPr>
              <w:rPr>
                <w:rFonts w:hint="default"/>
              </w:rPr>
            </w:pPr>
          </w:p>
        </w:tc>
        <w:tc>
          <w:tcPr>
            <w:tcW w:w="10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20413A4" w14:textId="77777777" w:rsidR="0023600B" w:rsidRDefault="0023600B" w:rsidP="00650D35">
            <w:pPr>
              <w:jc w:val="center"/>
              <w:rPr>
                <w:rFonts w:hAnsi="ＭＳ 明朝" w:hint="default"/>
              </w:rPr>
            </w:pPr>
            <w:r>
              <w:rPr>
                <w:rFonts w:hAnsi="ＭＳ 明朝"/>
              </w:rPr>
              <w:t>請求者</w:t>
            </w:r>
          </w:p>
          <w:p w14:paraId="01725180" w14:textId="77777777" w:rsidR="0023600B" w:rsidRPr="00650D35" w:rsidRDefault="0023600B" w:rsidP="00650D35">
            <w:pPr>
              <w:jc w:val="center"/>
              <w:rPr>
                <w:rFonts w:hAnsi="ＭＳ 明朝" w:hint="default"/>
              </w:rPr>
            </w:pPr>
            <w:r>
              <w:rPr>
                <w:rFonts w:hAnsi="ＭＳ 明朝"/>
              </w:rPr>
              <w:t>（市民）</w:t>
            </w:r>
          </w:p>
        </w:tc>
        <w:tc>
          <w:tcPr>
            <w:tcW w:w="2120" w:type="dxa"/>
            <w:tcBorders>
              <w:top w:val="nil"/>
              <w:left w:val="single" w:sz="4" w:space="0" w:color="000000"/>
              <w:bottom w:val="nil"/>
              <w:right w:val="single" w:sz="4" w:space="0" w:color="000000"/>
            </w:tcBorders>
            <w:tcMar>
              <w:left w:w="49" w:type="dxa"/>
              <w:right w:w="49" w:type="dxa"/>
            </w:tcMar>
          </w:tcPr>
          <w:p w14:paraId="19AD4397" w14:textId="77777777" w:rsidR="0023600B" w:rsidRDefault="0023600B">
            <w:pPr>
              <w:rPr>
                <w:rFonts w:hint="default"/>
              </w:rPr>
            </w:pPr>
          </w:p>
          <w:p w14:paraId="2706B227" w14:textId="77777777" w:rsidR="0023600B" w:rsidRDefault="0023600B">
            <w:pPr>
              <w:rPr>
                <w:rFonts w:hint="default"/>
              </w:rPr>
            </w:pPr>
          </w:p>
          <w:p w14:paraId="46ED4D49" w14:textId="77777777" w:rsidR="0023600B" w:rsidRDefault="0023600B">
            <w:pPr>
              <w:rPr>
                <w:rFonts w:hint="default"/>
              </w:rPr>
            </w:pPr>
          </w:p>
          <w:p w14:paraId="18BAB3D0" w14:textId="77777777" w:rsidR="0023600B" w:rsidRDefault="00CE0599">
            <w:pPr>
              <w:rPr>
                <w:rFonts w:hint="default"/>
              </w:rPr>
            </w:pPr>
            <w:r>
              <w:rPr>
                <w:rFonts w:hAnsi="ＭＳ 明朝"/>
                <w:noProof/>
              </w:rPr>
              <mc:AlternateContent>
                <mc:Choice Requires="wps">
                  <w:drawing>
                    <wp:anchor distT="0" distB="0" distL="114300" distR="114300" simplePos="0" relativeHeight="251653632" behindDoc="0" locked="0" layoutInCell="1" allowOverlap="1" wp14:anchorId="69A17E3D" wp14:editId="7374DA2D">
                      <wp:simplePos x="0" y="0"/>
                      <wp:positionH relativeFrom="column">
                        <wp:posOffset>133985</wp:posOffset>
                      </wp:positionH>
                      <wp:positionV relativeFrom="paragraph">
                        <wp:posOffset>217170</wp:posOffset>
                      </wp:positionV>
                      <wp:extent cx="1071880" cy="512445"/>
                      <wp:effectExtent l="19050" t="19050" r="13970" b="40005"/>
                      <wp:wrapNone/>
                      <wp:docPr id="2"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1880" cy="512445"/>
                              </a:xfrm>
                              <a:prstGeom prst="leftArrow">
                                <a:avLst>
                                  <a:gd name="adj1" fmla="val 50000"/>
                                  <a:gd name="adj2" fmla="val 73209"/>
                                </a:avLst>
                              </a:prstGeom>
                              <a:noFill/>
                              <a:ln w="72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A4B15AF" w14:textId="77777777" w:rsidR="002A1A0B" w:rsidRDefault="002A1A0B" w:rsidP="000F2B21">
                                  <w:pPr>
                                    <w:jc w:val="center"/>
                                    <w:rPr>
                                      <w:rFonts w:hAnsi="ＭＳ 明朝" w:hint="default"/>
                                    </w:rPr>
                                  </w:pPr>
                                  <w:r>
                                    <w:rPr>
                                      <w:rFonts w:hAnsi="ＭＳ 明朝"/>
                                    </w:rPr>
                                    <w:t>写しの交付</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A17E3D" id="AutoShape 14" o:spid="_x0000_s1034" type="#_x0000_t66" style="position:absolute;margin-left:10.55pt;margin-top:17.1pt;width:84.4pt;height:40.3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" adj="7560" filled="f" strokeweight=".2mm">
                      <v:textbox inset="0,0,0,0">
                        <w:txbxContent>
                          <w:p w14:paraId="2A4B15AF" w14:textId="77777777" w:rsidR="002A1A0B" w:rsidRDefault="002A1A0B" w:rsidP="000F2B21">
                            <w:pPr>
                              <w:jc w:val="center"/>
                              <w:rPr>
                                <w:rFonts w:hAnsi="ＭＳ 明朝" w:hint="default"/>
                              </w:rPr>
                            </w:pPr>
                            <w:r>
                              <w:rPr>
                                <w:rFonts w:hAnsi="ＭＳ 明朝"/>
                              </w:rPr>
                              <w:t>写しの交付</w:t>
                            </w:r>
                          </w:p>
                        </w:txbxContent>
                      </v:textbox>
                    </v:shape>
                  </w:pict>
                </mc:Fallback>
              </mc:AlternateContent>
            </w:r>
          </w:p>
          <w:p w14:paraId="4D90FCE4" w14:textId="77777777" w:rsidR="0023600B" w:rsidRDefault="0023600B">
            <w:pPr>
              <w:rPr>
                <w:rFonts w:hint="default"/>
              </w:rPr>
            </w:pPr>
          </w:p>
        </w:tc>
        <w:tc>
          <w:tcPr>
            <w:tcW w:w="222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E4297DC" w14:textId="77777777" w:rsidR="0023600B" w:rsidRPr="00650D35" w:rsidRDefault="0023600B" w:rsidP="00650D35">
            <w:pPr>
              <w:jc w:val="center"/>
              <w:rPr>
                <w:rFonts w:hAnsi="ＭＳ 明朝" w:hint="default"/>
              </w:rPr>
            </w:pPr>
            <w:r>
              <w:rPr>
                <w:rFonts w:hAnsi="ＭＳ 明朝"/>
              </w:rPr>
              <w:t>情報公開等総合窓口</w:t>
            </w:r>
          </w:p>
        </w:tc>
      </w:tr>
    </w:tbl>
    <w:p w14:paraId="0DE317A5" w14:textId="77777777" w:rsidR="0023600B" w:rsidRDefault="0023600B">
      <w:pPr>
        <w:rPr>
          <w:rFonts w:hAnsi="ＭＳ 明朝" w:hint="default"/>
        </w:rPr>
      </w:pPr>
    </w:p>
    <w:p w14:paraId="5C0EBA7B" w14:textId="77777777" w:rsidR="0023600B" w:rsidRDefault="0023600B" w:rsidP="00A50311">
      <w:pPr>
        <w:spacing w:beforeLines="50" w:before="175" w:afterLines="50" w:after="175"/>
        <w:rPr>
          <w:rFonts w:hAnsi="ＭＳ 明朝" w:hint="default"/>
        </w:rPr>
      </w:pPr>
      <w:r>
        <w:rPr>
          <w:rFonts w:hAnsi="ＭＳ 明朝"/>
        </w:rPr>
        <w:t xml:space="preserve">　　　　＜非公開又は一部非公開の決定に不服のある場合＞</w:t>
      </w:r>
    </w:p>
    <w:tbl>
      <w:tblPr>
        <w:tblW w:w="0" w:type="auto"/>
        <w:tblInd w:w="1109" w:type="dxa"/>
        <w:tblLayout w:type="fixed"/>
        <w:tblCellMar>
          <w:left w:w="0" w:type="dxa"/>
          <w:right w:w="0" w:type="dxa"/>
        </w:tblCellMar>
        <w:tblLook w:val="0000" w:firstRow="0" w:lastRow="0" w:firstColumn="0" w:lastColumn="0" w:noHBand="0" w:noVBand="0"/>
      </w:tblPr>
      <w:tblGrid>
        <w:gridCol w:w="1060"/>
        <w:gridCol w:w="2120"/>
        <w:gridCol w:w="1484"/>
      </w:tblGrid>
      <w:tr w:rsidR="0023600B" w14:paraId="34626961" w14:textId="77777777" w:rsidTr="00250119">
        <w:trPr>
          <w:trHeight w:val="1055"/>
        </w:trPr>
        <w:tc>
          <w:tcPr>
            <w:tcW w:w="10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C14DA99" w14:textId="77777777" w:rsidR="0023600B" w:rsidRDefault="0023600B">
            <w:pPr>
              <w:jc w:val="center"/>
              <w:rPr>
                <w:rFonts w:hAnsi="ＭＳ 明朝" w:hint="default"/>
              </w:rPr>
            </w:pPr>
            <w:r>
              <w:rPr>
                <w:rFonts w:hAnsi="ＭＳ 明朝"/>
              </w:rPr>
              <w:t>請求者</w:t>
            </w:r>
          </w:p>
          <w:p w14:paraId="0712F83A" w14:textId="77777777" w:rsidR="0023600B" w:rsidRDefault="0023600B" w:rsidP="00250119">
            <w:pPr>
              <w:jc w:val="center"/>
              <w:rPr>
                <w:rFonts w:hint="default"/>
              </w:rPr>
            </w:pPr>
            <w:r>
              <w:rPr>
                <w:rFonts w:hAnsi="ＭＳ 明朝"/>
              </w:rPr>
              <w:t>（市民）</w:t>
            </w:r>
          </w:p>
        </w:tc>
        <w:tc>
          <w:tcPr>
            <w:tcW w:w="2120" w:type="dxa"/>
            <w:tcBorders>
              <w:top w:val="nil"/>
              <w:left w:val="single" w:sz="4" w:space="0" w:color="000000"/>
              <w:bottom w:val="nil"/>
              <w:right w:val="single" w:sz="4" w:space="0" w:color="000000"/>
            </w:tcBorders>
            <w:tcMar>
              <w:left w:w="49" w:type="dxa"/>
              <w:right w:w="49" w:type="dxa"/>
            </w:tcMar>
            <w:vAlign w:val="center"/>
          </w:tcPr>
          <w:p w14:paraId="7DC977F9" w14:textId="77777777" w:rsidR="0023600B" w:rsidRDefault="00F924F8">
            <w:pPr>
              <w:rPr>
                <w:rFonts w:hint="default"/>
              </w:rPr>
            </w:pPr>
            <w:r>
              <w:rPr>
                <w:rFonts w:hAnsi="ＭＳ 明朝"/>
                <w:noProof/>
              </w:rPr>
              <mc:AlternateContent>
                <mc:Choice Requires="wps">
                  <w:drawing>
                    <wp:anchor distT="0" distB="0" distL="114300" distR="114300" simplePos="0" relativeHeight="251655680" behindDoc="0" locked="0" layoutInCell="1" allowOverlap="1" wp14:anchorId="64E2DF64" wp14:editId="6EA0E0A8">
                      <wp:simplePos x="0" y="0"/>
                      <wp:positionH relativeFrom="column">
                        <wp:posOffset>109855</wp:posOffset>
                      </wp:positionH>
                      <wp:positionV relativeFrom="paragraph">
                        <wp:posOffset>81280</wp:posOffset>
                      </wp:positionV>
                      <wp:extent cx="1058545" cy="492760"/>
                      <wp:effectExtent l="0" t="19050" r="46355" b="40640"/>
                      <wp:wrapNone/>
                      <wp:docPr id="1"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58545" cy="492760"/>
                              </a:xfrm>
                              <a:prstGeom prst="rightArrow">
                                <a:avLst>
                                  <a:gd name="adj1" fmla="val 50000"/>
                                  <a:gd name="adj2" fmla="val 75187"/>
                                </a:avLst>
                              </a:prstGeom>
                              <a:noFill/>
                              <a:ln w="72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ECF6F25" w14:textId="77777777" w:rsidR="002A1A0B" w:rsidRDefault="002A1A0B" w:rsidP="00F924F8">
                                  <w:pPr>
                                    <w:jc w:val="center"/>
                                    <w:rPr>
                                      <w:rFonts w:hAnsi="ＭＳ 明朝" w:hint="default"/>
                                    </w:rPr>
                                  </w:pPr>
                                  <w:r>
                                    <w:rPr>
                                      <w:rFonts w:hAnsi="ＭＳ 明朝"/>
                                    </w:rPr>
                                    <w:t>不服申立て</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E2DF64" id="AutoShape 16" o:spid="_x0000_s1035" type="#_x0000_t13" style="position:absolute;margin-left:8.65pt;margin-top:6.4pt;width:83.35pt;height:38.8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" adj="14040" filled="f" strokeweight=".2mm">
                      <v:textbox inset="0,0,0,0">
                        <w:txbxContent>
                          <w:p w14:paraId="0ECF6F25" w14:textId="77777777" w:rsidR="002A1A0B" w:rsidRDefault="002A1A0B" w:rsidP="00F924F8">
                            <w:pPr>
                              <w:jc w:val="center"/>
                              <w:rPr>
                                <w:rFonts w:hAnsi="ＭＳ 明朝" w:hint="default"/>
                              </w:rPr>
                            </w:pPr>
                            <w:r>
                              <w:rPr>
                                <w:rFonts w:hAnsi="ＭＳ 明朝"/>
                              </w:rPr>
                              <w:t>不服申立て</w:t>
                            </w:r>
                          </w:p>
                        </w:txbxContent>
                      </v:textbox>
                    </v:shape>
                  </w:pict>
                </mc:Fallback>
              </mc:AlternateContent>
            </w:r>
          </w:p>
          <w:p w14:paraId="350C806C" w14:textId="77777777" w:rsidR="0023600B" w:rsidRDefault="0023600B">
            <w:pPr>
              <w:rPr>
                <w:rFonts w:hint="default"/>
              </w:rPr>
            </w:pPr>
          </w:p>
          <w:p w14:paraId="3BA7778A" w14:textId="77777777" w:rsidR="0023600B" w:rsidRDefault="0023600B">
            <w:pPr>
              <w:rPr>
                <w:rFonts w:hint="default"/>
              </w:rPr>
            </w:pPr>
          </w:p>
        </w:tc>
        <w:tc>
          <w:tcPr>
            <w:tcW w:w="148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2A1CDD7" w14:textId="77777777" w:rsidR="0023600B" w:rsidRPr="00650D35" w:rsidRDefault="0023600B" w:rsidP="00650D35">
            <w:pPr>
              <w:jc w:val="center"/>
              <w:rPr>
                <w:rFonts w:hAnsi="ＭＳ 明朝" w:hint="default"/>
              </w:rPr>
            </w:pPr>
            <w:r>
              <w:rPr>
                <w:rFonts w:hAnsi="ＭＳ 明朝"/>
              </w:rPr>
              <w:t>文書所管課</w:t>
            </w:r>
          </w:p>
        </w:tc>
      </w:tr>
    </w:tbl>
    <w:p w14:paraId="3E717186" w14:textId="77777777" w:rsidR="00250119" w:rsidRDefault="00250119">
      <w:pPr>
        <w:rPr>
          <w:rFonts w:hAnsi="ＭＳ 明朝" w:hint="default"/>
        </w:rPr>
      </w:pPr>
    </w:p>
    <w:p w14:paraId="211CFFDE" w14:textId="77777777" w:rsidR="0023600B" w:rsidRDefault="0023600B" w:rsidP="00EF376D">
      <w:pPr>
        <w:ind w:leftChars="200" w:left="428"/>
        <w:rPr>
          <w:rFonts w:hAnsi="ＭＳ 明朝" w:hint="default"/>
        </w:rPr>
      </w:pPr>
      <w:r>
        <w:rPr>
          <w:rFonts w:hAnsi="ＭＳ 明朝"/>
        </w:rPr>
        <w:t>(ｷ)</w:t>
      </w:r>
      <w:r>
        <w:rPr>
          <w:rFonts w:hAnsi="ＭＳ 明朝"/>
          <w:spacing w:val="-1"/>
        </w:rPr>
        <w:t xml:space="preserve"> </w:t>
      </w:r>
      <w:r>
        <w:rPr>
          <w:rFonts w:hAnsi="ＭＳ 明朝"/>
        </w:rPr>
        <w:t>費用負担（例</w:t>
      </w:r>
      <w:r w:rsidR="00F05614">
        <w:rPr>
          <w:rFonts w:hAnsi="ＭＳ 明朝"/>
          <w:spacing w:val="-1"/>
        </w:rPr>
        <w:t>：</w:t>
      </w:r>
      <w:r>
        <w:rPr>
          <w:rFonts w:hAnsi="ＭＳ 明朝"/>
        </w:rPr>
        <w:t>石川県）</w:t>
      </w:r>
    </w:p>
    <w:p w14:paraId="7090A77C" w14:textId="77777777" w:rsidR="00250119" w:rsidRDefault="00250119" w:rsidP="00A14B2F">
      <w:pPr>
        <w:ind w:leftChars="300" w:left="643" w:firstLineChars="100" w:firstLine="214"/>
        <w:rPr>
          <w:rFonts w:hAnsi="ＭＳ 明朝" w:hint="default"/>
        </w:rPr>
      </w:pPr>
      <w:r>
        <w:rPr>
          <w:rFonts w:hAnsi="ＭＳ 明朝" w:hint="default"/>
        </w:rPr>
        <w:t xml:space="preserve">公文書の開示手数料　</w:t>
      </w:r>
      <w:r>
        <w:rPr>
          <w:rFonts w:hAnsi="ＭＳ 明朝"/>
        </w:rPr>
        <w:t>････</w:t>
      </w:r>
      <w:r>
        <w:rPr>
          <w:rFonts w:hAnsi="ＭＳ 明朝" w:hint="default"/>
        </w:rPr>
        <w:t xml:space="preserve">　無料</w:t>
      </w:r>
    </w:p>
    <w:p w14:paraId="787636F4" w14:textId="77777777" w:rsidR="0023600B" w:rsidRDefault="00250119" w:rsidP="00A14B2F">
      <w:pPr>
        <w:ind w:leftChars="300" w:left="643" w:firstLineChars="100" w:firstLine="214"/>
        <w:rPr>
          <w:rFonts w:hAnsi="ＭＳ 明朝" w:hint="default"/>
        </w:rPr>
      </w:pPr>
      <w:r>
        <w:rPr>
          <w:rFonts w:hAnsi="ＭＳ 明朝"/>
        </w:rPr>
        <w:t>公文書の写し　　　　････　有料（</w:t>
      </w:r>
      <w:r w:rsidRPr="007854AD">
        <w:rPr>
          <w:rFonts w:hAnsi="ＭＳ 明朝"/>
          <w:color w:val="auto"/>
        </w:rPr>
        <w:t>Ａ３以下</w:t>
      </w:r>
      <w:r w:rsidRPr="007854AD">
        <w:rPr>
          <w:rFonts w:hAnsi="ＭＳ 明朝"/>
          <w:color w:val="auto"/>
          <w:spacing w:val="-1"/>
        </w:rPr>
        <w:t xml:space="preserve">  </w:t>
      </w:r>
      <w:r w:rsidR="00781CC5" w:rsidRPr="007854AD">
        <w:rPr>
          <w:rFonts w:hAnsi="ＭＳ 明朝"/>
          <w:color w:val="auto"/>
          <w:spacing w:val="-1"/>
        </w:rPr>
        <w:t>白黒</w:t>
      </w:r>
      <w:r w:rsidR="00781CC5" w:rsidRPr="007854AD">
        <w:rPr>
          <w:rFonts w:hAnsi="ＭＳ 明朝" w:hint="default"/>
          <w:color w:val="auto"/>
          <w:spacing w:val="-1"/>
        </w:rPr>
        <w:t>は</w:t>
      </w:r>
      <w:r w:rsidRPr="007854AD">
        <w:rPr>
          <w:rFonts w:hAnsi="ＭＳ 明朝"/>
          <w:color w:val="auto"/>
        </w:rPr>
        <w:t>１枚</w:t>
      </w:r>
      <w:r w:rsidR="00823901" w:rsidRPr="007854AD">
        <w:rPr>
          <w:rFonts w:hAnsi="ＭＳ 明朝"/>
          <w:color w:val="auto"/>
        </w:rPr>
        <w:t>10</w:t>
      </w:r>
      <w:r w:rsidRPr="007854AD">
        <w:rPr>
          <w:rFonts w:hAnsi="ＭＳ 明朝"/>
          <w:color w:val="auto"/>
        </w:rPr>
        <w:t>円</w:t>
      </w:r>
      <w:r w:rsidR="00781CC5" w:rsidRPr="007854AD">
        <w:rPr>
          <w:rFonts w:hAnsi="ＭＳ 明朝"/>
          <w:color w:val="auto"/>
        </w:rPr>
        <w:t xml:space="preserve">　</w:t>
      </w:r>
      <w:r w:rsidR="00781CC5" w:rsidRPr="007854AD">
        <w:rPr>
          <w:rFonts w:hAnsi="ＭＳ 明朝" w:hint="default"/>
          <w:color w:val="auto"/>
        </w:rPr>
        <w:t>カラー</w:t>
      </w:r>
      <w:r w:rsidR="00781CC5" w:rsidRPr="007854AD">
        <w:rPr>
          <w:rFonts w:hAnsi="ＭＳ 明朝"/>
          <w:color w:val="auto"/>
        </w:rPr>
        <w:t>は</w:t>
      </w:r>
      <w:r w:rsidR="00781CC5" w:rsidRPr="007854AD">
        <w:rPr>
          <w:rFonts w:hAnsi="ＭＳ 明朝" w:hint="default"/>
          <w:color w:val="auto"/>
        </w:rPr>
        <w:t>１枚50円</w:t>
      </w:r>
      <w:r w:rsidRPr="007854AD">
        <w:rPr>
          <w:rFonts w:hAnsi="ＭＳ 明朝"/>
          <w:color w:val="auto"/>
        </w:rPr>
        <w:t>）</w:t>
      </w:r>
    </w:p>
    <w:p w14:paraId="6A273908" w14:textId="77777777" w:rsidR="0023600B" w:rsidRDefault="0023600B" w:rsidP="00EF376D">
      <w:pPr>
        <w:ind w:leftChars="200" w:left="428"/>
        <w:rPr>
          <w:rFonts w:hAnsi="ＭＳ 明朝" w:hint="default"/>
        </w:rPr>
      </w:pPr>
      <w:r>
        <w:rPr>
          <w:rFonts w:hAnsi="ＭＳ 明朝"/>
        </w:rPr>
        <w:t>(ｸ)</w:t>
      </w:r>
      <w:r>
        <w:rPr>
          <w:rFonts w:hAnsi="ＭＳ 明朝"/>
          <w:spacing w:val="-1"/>
        </w:rPr>
        <w:t xml:space="preserve"> </w:t>
      </w:r>
      <w:r>
        <w:rPr>
          <w:rFonts w:hAnsi="ＭＳ 明朝"/>
        </w:rPr>
        <w:t>情報提供施策の推進（例</w:t>
      </w:r>
      <w:r w:rsidR="00F05614">
        <w:rPr>
          <w:rFonts w:hAnsi="ＭＳ 明朝"/>
          <w:spacing w:val="-1"/>
        </w:rPr>
        <w:t>：</w:t>
      </w:r>
      <w:r>
        <w:rPr>
          <w:rFonts w:hAnsi="ＭＳ 明朝"/>
        </w:rPr>
        <w:t>石川県）</w:t>
      </w:r>
    </w:p>
    <w:p w14:paraId="7DC3D4A0" w14:textId="77777777" w:rsidR="00A50311" w:rsidRPr="00A14B2F" w:rsidRDefault="0023600B" w:rsidP="00402E21">
      <w:pPr>
        <w:ind w:leftChars="300" w:left="643" w:rightChars="-50" w:right="-107" w:firstLineChars="100" w:firstLine="214"/>
        <w:rPr>
          <w:rFonts w:hAnsi="ＭＳ 明朝" w:hint="default"/>
        </w:rPr>
      </w:pPr>
      <w:r>
        <w:rPr>
          <w:rFonts w:hAnsi="ＭＳ 明朝"/>
        </w:rPr>
        <w:t>「公文書の公開」と合わせて制度の一方の柱として，県民が県政に関する情報を迅速かつ容易に得られるよう積極的な情報の提供に努め，また，県民が必要とする情報を的確に把握するよう努めることとしている。</w:t>
      </w:r>
    </w:p>
    <w:p w14:paraId="5CC0ED78" w14:textId="77777777" w:rsidR="0023600B" w:rsidRDefault="0023600B">
      <w:pPr>
        <w:rPr>
          <w:rFonts w:hAnsi="ＭＳ 明朝" w:hint="default"/>
        </w:rPr>
      </w:pPr>
      <w:r>
        <w:rPr>
          <w:rFonts w:ascii="ＭＳ ゴシック" w:eastAsia="ＭＳ ゴシック"/>
        </w:rPr>
        <w:t>(4)</w:t>
      </w:r>
      <w:r>
        <w:rPr>
          <w:rFonts w:ascii="ＭＳ ゴシック" w:eastAsia="ＭＳ ゴシック"/>
          <w:spacing w:val="-1"/>
        </w:rPr>
        <w:t xml:space="preserve"> </w:t>
      </w:r>
      <w:r>
        <w:rPr>
          <w:rFonts w:ascii="ＭＳ ゴシック" w:eastAsia="ＭＳ ゴシック"/>
        </w:rPr>
        <w:t>個人情報保護制度</w:t>
      </w:r>
    </w:p>
    <w:p w14:paraId="7062EB6F" w14:textId="77777777" w:rsidR="0023600B" w:rsidRDefault="0023600B" w:rsidP="00EF376D">
      <w:pPr>
        <w:ind w:leftChars="100" w:left="214"/>
        <w:rPr>
          <w:rFonts w:hAnsi="ＭＳ 明朝" w:hint="default"/>
        </w:rPr>
      </w:pPr>
      <w:r>
        <w:rPr>
          <w:rFonts w:hAnsi="ＭＳ 明朝"/>
        </w:rPr>
        <w:t>ア　個人情報保護制度の意義</w:t>
      </w:r>
    </w:p>
    <w:p w14:paraId="1DEEEF2C" w14:textId="77777777" w:rsidR="0023600B" w:rsidRDefault="0023600B" w:rsidP="00A14B2F">
      <w:pPr>
        <w:ind w:leftChars="200" w:left="428" w:firstLineChars="100" w:firstLine="214"/>
        <w:rPr>
          <w:rFonts w:hAnsi="ＭＳ 明朝" w:hint="default"/>
        </w:rPr>
      </w:pPr>
      <w:r>
        <w:rPr>
          <w:rFonts w:hAnsi="ＭＳ 明朝"/>
        </w:rPr>
        <w:lastRenderedPageBreak/>
        <w:t>「個人情報保護制度」とは</w:t>
      </w:r>
      <w:r w:rsidR="00580100">
        <w:rPr>
          <w:rFonts w:hAnsi="ＭＳ 明朝"/>
        </w:rPr>
        <w:t>，個人情報の取扱</w:t>
      </w:r>
      <w:r w:rsidR="00F05614">
        <w:rPr>
          <w:rFonts w:hAnsi="ＭＳ 明朝"/>
        </w:rPr>
        <w:t>い</w:t>
      </w:r>
      <w:r w:rsidR="00580100">
        <w:rPr>
          <w:rFonts w:hAnsi="ＭＳ 明朝"/>
        </w:rPr>
        <w:t>に関する必要な事項，個人情報の開示・訂正及び</w:t>
      </w:r>
      <w:r>
        <w:rPr>
          <w:rFonts w:hAnsi="ＭＳ 明朝"/>
        </w:rPr>
        <w:t>利用停止を請求する権利について定め，個人の権利・権益を保護するものである。</w:t>
      </w:r>
    </w:p>
    <w:p w14:paraId="725A298C" w14:textId="77777777" w:rsidR="0023600B" w:rsidRDefault="0023600B" w:rsidP="00EF376D">
      <w:pPr>
        <w:ind w:leftChars="100" w:left="214"/>
        <w:rPr>
          <w:rFonts w:hAnsi="ＭＳ 明朝" w:hint="default"/>
        </w:rPr>
      </w:pPr>
      <w:r>
        <w:rPr>
          <w:rFonts w:hAnsi="ＭＳ 明朝"/>
        </w:rPr>
        <w:t>イ　「個人情報保護制度」の法令（条例）制定の現状</w:t>
      </w:r>
    </w:p>
    <w:p w14:paraId="07F8D367" w14:textId="77777777" w:rsidR="0023600B" w:rsidRDefault="0023600B" w:rsidP="00A14B2F">
      <w:pPr>
        <w:ind w:leftChars="200" w:left="428" w:firstLineChars="100" w:firstLine="214"/>
        <w:rPr>
          <w:rFonts w:hAnsi="ＭＳ 明朝" w:hint="default"/>
        </w:rPr>
      </w:pPr>
      <w:r>
        <w:rPr>
          <w:rFonts w:hAnsi="ＭＳ 明朝"/>
        </w:rPr>
        <w:t>個人情報保護制度において</w:t>
      </w:r>
      <w:r w:rsidR="009939FC">
        <w:rPr>
          <w:rFonts w:hAnsi="ＭＳ 明朝"/>
        </w:rPr>
        <w:t>も，情報公開制度と同様に地方公共団体</w:t>
      </w:r>
      <w:r w:rsidR="00580100">
        <w:rPr>
          <w:rFonts w:hAnsi="ＭＳ 明朝"/>
        </w:rPr>
        <w:t>の方が先行してきたが，国で</w:t>
      </w:r>
      <w:r>
        <w:rPr>
          <w:rFonts w:hAnsi="ＭＳ 明朝"/>
        </w:rPr>
        <w:t>は平成15年５月，個人情報保護法，行政機関の保有する個人情報保護法等を制定した。</w:t>
      </w:r>
    </w:p>
    <w:p w14:paraId="6FD2CD7D" w14:textId="429299EF" w:rsidR="0023600B" w:rsidRDefault="0023600B" w:rsidP="00A14B2F">
      <w:pPr>
        <w:ind w:leftChars="200" w:left="428" w:firstLineChars="100" w:firstLine="214"/>
        <w:rPr>
          <w:rFonts w:hAnsi="ＭＳ 明朝" w:hint="default"/>
        </w:rPr>
      </w:pPr>
      <w:r>
        <w:rPr>
          <w:rFonts w:hAnsi="ＭＳ 明朝"/>
        </w:rPr>
        <w:t>石川県では，</w:t>
      </w:r>
      <w:r w:rsidR="002A1A0B" w:rsidRPr="002A1A0B">
        <w:rPr>
          <w:rFonts w:hAnsi="ＭＳ 明朝"/>
        </w:rPr>
        <w:t>「石川県個人情報の保護に関する法律施行条例」が令和４年</w:t>
      </w:r>
      <w:r w:rsidR="002A1A0B" w:rsidRPr="002A1A0B">
        <w:rPr>
          <w:rFonts w:hAnsi="ＭＳ 明朝" w:hint="default"/>
        </w:rPr>
        <w:t>12月から施行しており</w:t>
      </w:r>
      <w:r w:rsidR="00AA3BD7">
        <w:rPr>
          <w:rFonts w:hAnsi="ＭＳ 明朝"/>
        </w:rPr>
        <w:t>、</w:t>
      </w:r>
      <w:bookmarkStart w:id="0" w:name="_GoBack"/>
      <w:bookmarkEnd w:id="0"/>
      <w:r w:rsidR="00580100">
        <w:rPr>
          <w:rFonts w:hAnsi="ＭＳ 明朝"/>
        </w:rPr>
        <w:t>各市町におい</w:t>
      </w:r>
      <w:r>
        <w:rPr>
          <w:rFonts w:hAnsi="ＭＳ 明朝"/>
        </w:rPr>
        <w:t>てもそれぞれ条例の整備がなされている。</w:t>
      </w:r>
    </w:p>
    <w:p w14:paraId="052221A9" w14:textId="77777777" w:rsidR="0023600B" w:rsidRDefault="00F05614" w:rsidP="00EF376D">
      <w:pPr>
        <w:ind w:leftChars="100" w:left="214"/>
        <w:rPr>
          <w:rFonts w:hAnsi="ＭＳ 明朝" w:hint="default"/>
        </w:rPr>
      </w:pPr>
      <w:r>
        <w:rPr>
          <w:rFonts w:hAnsi="ＭＳ 明朝"/>
        </w:rPr>
        <w:t>ウ　個人情報保護制度の概要（例：</w:t>
      </w:r>
      <w:r w:rsidR="0023600B">
        <w:rPr>
          <w:rFonts w:hAnsi="ＭＳ 明朝"/>
        </w:rPr>
        <w:t>石川県条例）</w:t>
      </w:r>
    </w:p>
    <w:p w14:paraId="0971FD94" w14:textId="77777777" w:rsidR="0023600B" w:rsidRDefault="0023600B" w:rsidP="00EF376D">
      <w:pPr>
        <w:ind w:leftChars="200" w:left="428"/>
        <w:rPr>
          <w:rFonts w:hAnsi="ＭＳ 明朝" w:hint="default"/>
        </w:rPr>
      </w:pPr>
      <w:r>
        <w:rPr>
          <w:rFonts w:hAnsi="ＭＳ 明朝"/>
        </w:rPr>
        <w:t>(ｱ)</w:t>
      </w:r>
      <w:r>
        <w:rPr>
          <w:rFonts w:hAnsi="ＭＳ 明朝"/>
          <w:spacing w:val="-1"/>
        </w:rPr>
        <w:t xml:space="preserve"> </w:t>
      </w:r>
      <w:r>
        <w:rPr>
          <w:rFonts w:hAnsi="ＭＳ 明朝"/>
        </w:rPr>
        <w:t>個人情報の範囲</w:t>
      </w:r>
    </w:p>
    <w:p w14:paraId="7519DE8B" w14:textId="77777777" w:rsidR="0023600B" w:rsidRDefault="00F05614" w:rsidP="00A14B2F">
      <w:pPr>
        <w:ind w:leftChars="300" w:left="643" w:firstLineChars="100" w:firstLine="214"/>
        <w:rPr>
          <w:rFonts w:hAnsi="ＭＳ 明朝" w:hint="default"/>
        </w:rPr>
      </w:pPr>
      <w:r>
        <w:rPr>
          <w:rFonts w:hAnsi="ＭＳ 明朝"/>
        </w:rPr>
        <w:t>個人に関する情報であって，特定の個人を識別することができるもの</w:t>
      </w:r>
    </w:p>
    <w:p w14:paraId="7C7B7B25" w14:textId="77777777" w:rsidR="0023600B" w:rsidRDefault="0023600B" w:rsidP="00A14B2F">
      <w:pPr>
        <w:ind w:leftChars="300" w:left="643" w:firstLineChars="100" w:firstLine="214"/>
        <w:rPr>
          <w:rFonts w:hAnsi="ＭＳ 明朝" w:hint="default"/>
        </w:rPr>
      </w:pPr>
      <w:r>
        <w:rPr>
          <w:rFonts w:hAnsi="ＭＳ 明朝"/>
        </w:rPr>
        <w:t>（例）戸籍・住民記録に関する情報（氏名・住所・生年月日・性別等）</w:t>
      </w:r>
    </w:p>
    <w:p w14:paraId="28303600" w14:textId="77777777" w:rsidR="0023600B" w:rsidRDefault="0023600B" w:rsidP="00A14B2F">
      <w:pPr>
        <w:ind w:leftChars="300" w:left="643" w:rightChars="50" w:right="107" w:firstLineChars="392" w:firstLine="840"/>
        <w:rPr>
          <w:rFonts w:hAnsi="ＭＳ 明朝" w:hint="default"/>
        </w:rPr>
      </w:pPr>
      <w:r>
        <w:rPr>
          <w:rFonts w:hAnsi="ＭＳ 明朝"/>
        </w:rPr>
        <w:t>身体的特徴，健康状態等心身に関する情報（傷病名・病歴等）</w:t>
      </w:r>
    </w:p>
    <w:p w14:paraId="5C9465B4" w14:textId="77777777" w:rsidR="0023600B" w:rsidRDefault="0023600B" w:rsidP="00A14B2F">
      <w:pPr>
        <w:ind w:leftChars="300" w:left="643" w:rightChars="50" w:right="107" w:firstLineChars="392" w:firstLine="840"/>
        <w:rPr>
          <w:rFonts w:hAnsi="ＭＳ 明朝" w:hint="default"/>
        </w:rPr>
      </w:pPr>
      <w:r>
        <w:rPr>
          <w:rFonts w:hAnsi="ＭＳ 明朝"/>
        </w:rPr>
        <w:t>学歴・職業・成績等社会活動に関する情報</w:t>
      </w:r>
    </w:p>
    <w:p w14:paraId="440EA413" w14:textId="77777777" w:rsidR="0023600B" w:rsidRDefault="0023600B" w:rsidP="00EF376D">
      <w:pPr>
        <w:ind w:leftChars="200" w:left="428"/>
        <w:rPr>
          <w:rFonts w:hAnsi="ＭＳ 明朝" w:hint="default"/>
        </w:rPr>
      </w:pPr>
      <w:r>
        <w:rPr>
          <w:rFonts w:hAnsi="ＭＳ 明朝"/>
        </w:rPr>
        <w:t>(ｲ)</w:t>
      </w:r>
      <w:r>
        <w:rPr>
          <w:rFonts w:hAnsi="ＭＳ 明朝"/>
          <w:spacing w:val="-1"/>
        </w:rPr>
        <w:t xml:space="preserve"> </w:t>
      </w:r>
      <w:r>
        <w:rPr>
          <w:rFonts w:hAnsi="ＭＳ 明朝"/>
        </w:rPr>
        <w:t>個人情報を取得するときの制限</w:t>
      </w:r>
    </w:p>
    <w:p w14:paraId="00B94625" w14:textId="77777777" w:rsidR="0023600B" w:rsidRDefault="0023600B" w:rsidP="00076CD6">
      <w:pPr>
        <w:ind w:leftChars="300" w:left="643" w:firstLineChars="100" w:firstLine="214"/>
        <w:rPr>
          <w:rFonts w:hAnsi="ＭＳ 明朝" w:hint="default"/>
        </w:rPr>
      </w:pPr>
      <w:r>
        <w:rPr>
          <w:rFonts w:hAnsi="ＭＳ 明朝"/>
        </w:rPr>
        <w:t>個人情報を取り扱う事務の目的の達成に必要な範囲内で，適法・適正に取得すること。</w:t>
      </w:r>
    </w:p>
    <w:p w14:paraId="5EC4B9BA" w14:textId="77777777" w:rsidR="0023600B" w:rsidRDefault="0023600B" w:rsidP="00076CD6">
      <w:pPr>
        <w:ind w:leftChars="300" w:left="643" w:firstLineChars="100" w:firstLine="214"/>
        <w:rPr>
          <w:rFonts w:hAnsi="ＭＳ 明朝" w:hint="default"/>
        </w:rPr>
      </w:pPr>
      <w:r>
        <w:rPr>
          <w:rFonts w:hAnsi="ＭＳ 明朝"/>
        </w:rPr>
        <w:t>思想・信条・宗教に関する個人情報の取得は原則として禁止。</w:t>
      </w:r>
    </w:p>
    <w:p w14:paraId="3C160EEE" w14:textId="77777777" w:rsidR="0023600B" w:rsidRDefault="0023600B" w:rsidP="00076CD6">
      <w:pPr>
        <w:ind w:leftChars="300" w:left="643" w:firstLineChars="100" w:firstLine="214"/>
        <w:rPr>
          <w:rFonts w:hAnsi="ＭＳ 明朝" w:hint="default"/>
        </w:rPr>
      </w:pPr>
      <w:r>
        <w:rPr>
          <w:rFonts w:hAnsi="ＭＳ 明朝"/>
        </w:rPr>
        <w:t>原則として，本人から取得すること。</w:t>
      </w:r>
    </w:p>
    <w:p w14:paraId="35479727" w14:textId="77777777" w:rsidR="0023600B" w:rsidRDefault="0023600B" w:rsidP="00EF376D">
      <w:pPr>
        <w:ind w:leftChars="200" w:left="428"/>
        <w:rPr>
          <w:rFonts w:hAnsi="ＭＳ 明朝" w:hint="default"/>
        </w:rPr>
      </w:pPr>
      <w:r>
        <w:rPr>
          <w:rFonts w:hAnsi="ＭＳ 明朝"/>
        </w:rPr>
        <w:t>(ｳ)</w:t>
      </w:r>
      <w:r>
        <w:rPr>
          <w:rFonts w:hAnsi="ＭＳ 明朝"/>
          <w:spacing w:val="-1"/>
        </w:rPr>
        <w:t xml:space="preserve"> </w:t>
      </w:r>
      <w:r>
        <w:rPr>
          <w:rFonts w:hAnsi="ＭＳ 明朝"/>
        </w:rPr>
        <w:t>個人情報の適正な管理</w:t>
      </w:r>
    </w:p>
    <w:p w14:paraId="167E9314" w14:textId="77777777" w:rsidR="0023600B" w:rsidRDefault="0023600B" w:rsidP="00076CD6">
      <w:pPr>
        <w:ind w:leftChars="300" w:left="643" w:firstLineChars="100" w:firstLine="214"/>
        <w:rPr>
          <w:rFonts w:hAnsi="ＭＳ 明朝" w:hint="default"/>
        </w:rPr>
      </w:pPr>
      <w:r>
        <w:rPr>
          <w:rFonts w:hAnsi="ＭＳ 明朝"/>
        </w:rPr>
        <w:t>漏えい・滅失・き損を防止</w:t>
      </w:r>
      <w:r w:rsidR="00580100">
        <w:rPr>
          <w:rFonts w:hAnsi="ＭＳ 明朝"/>
        </w:rPr>
        <w:t>すること。また，必要がなくなった個人情報は，速やかにかつ確</w:t>
      </w:r>
      <w:r>
        <w:rPr>
          <w:rFonts w:hAnsi="ＭＳ 明朝"/>
        </w:rPr>
        <w:t>実に廃棄・消去すること。</w:t>
      </w:r>
    </w:p>
    <w:p w14:paraId="10DD2CED" w14:textId="77777777" w:rsidR="0023600B" w:rsidRDefault="0023600B" w:rsidP="00EF376D">
      <w:pPr>
        <w:ind w:leftChars="200" w:left="428"/>
        <w:rPr>
          <w:rFonts w:hAnsi="ＭＳ 明朝" w:hint="default"/>
        </w:rPr>
      </w:pPr>
      <w:r>
        <w:rPr>
          <w:rFonts w:hAnsi="ＭＳ 明朝"/>
        </w:rPr>
        <w:t>(ｴ)</w:t>
      </w:r>
      <w:r>
        <w:rPr>
          <w:rFonts w:hAnsi="ＭＳ 明朝"/>
          <w:spacing w:val="-1"/>
        </w:rPr>
        <w:t xml:space="preserve"> </w:t>
      </w:r>
      <w:r>
        <w:rPr>
          <w:rFonts w:hAnsi="ＭＳ 明朝"/>
        </w:rPr>
        <w:t>個人情報を利用・提供するときの制限</w:t>
      </w:r>
    </w:p>
    <w:p w14:paraId="10113E97" w14:textId="77777777" w:rsidR="0023600B" w:rsidRDefault="0023600B" w:rsidP="00076CD6">
      <w:pPr>
        <w:ind w:leftChars="300" w:left="643" w:firstLineChars="100" w:firstLine="214"/>
        <w:rPr>
          <w:rFonts w:hAnsi="ＭＳ 明朝" w:hint="default"/>
        </w:rPr>
      </w:pPr>
      <w:r>
        <w:rPr>
          <w:rFonts w:hAnsi="ＭＳ 明朝"/>
        </w:rPr>
        <w:t>個人情報を取り扱う事務の目的以外の利用・提供は原則として禁止。</w:t>
      </w:r>
    </w:p>
    <w:p w14:paraId="009AED11" w14:textId="77777777" w:rsidR="0023600B" w:rsidRDefault="0023600B" w:rsidP="00EF376D">
      <w:pPr>
        <w:ind w:leftChars="200" w:left="428"/>
        <w:rPr>
          <w:rFonts w:hAnsi="ＭＳ 明朝" w:hint="default"/>
        </w:rPr>
      </w:pPr>
      <w:r>
        <w:rPr>
          <w:rFonts w:hAnsi="ＭＳ 明朝"/>
        </w:rPr>
        <w:t>(ｵ)</w:t>
      </w:r>
      <w:r>
        <w:rPr>
          <w:rFonts w:hAnsi="ＭＳ 明朝"/>
          <w:spacing w:val="-1"/>
        </w:rPr>
        <w:t xml:space="preserve"> </w:t>
      </w:r>
      <w:r>
        <w:rPr>
          <w:rFonts w:hAnsi="ＭＳ 明朝"/>
        </w:rPr>
        <w:t>個人情報の開示請求と方法</w:t>
      </w:r>
    </w:p>
    <w:p w14:paraId="52856038" w14:textId="77777777" w:rsidR="0023600B" w:rsidRDefault="0023600B" w:rsidP="00076CD6">
      <w:pPr>
        <w:ind w:leftChars="300" w:left="643" w:firstLineChars="100" w:firstLine="214"/>
        <w:rPr>
          <w:rFonts w:hAnsi="ＭＳ 明朝" w:hint="default"/>
        </w:rPr>
      </w:pPr>
      <w:r>
        <w:rPr>
          <w:rFonts w:hAnsi="ＭＳ 明朝"/>
        </w:rPr>
        <w:t>自己の個人情報について，本人とその法定代理人が書面で開示請求できる。</w:t>
      </w:r>
    </w:p>
    <w:p w14:paraId="61C92347" w14:textId="77777777" w:rsidR="0023600B" w:rsidRDefault="0023600B" w:rsidP="00076CD6">
      <w:pPr>
        <w:ind w:leftChars="300" w:left="643" w:firstLineChars="100" w:firstLine="214"/>
        <w:rPr>
          <w:rFonts w:hAnsi="ＭＳ 明朝" w:hint="default"/>
        </w:rPr>
      </w:pPr>
      <w:r>
        <w:rPr>
          <w:rFonts w:hAnsi="ＭＳ 明朝"/>
        </w:rPr>
        <w:t>開示請求にあたっては，顔写真付きの証明書類により，本人であることを確認する。</w:t>
      </w:r>
    </w:p>
    <w:p w14:paraId="7C5B456A" w14:textId="77777777" w:rsidR="0023600B" w:rsidRDefault="0023600B" w:rsidP="00EF376D">
      <w:pPr>
        <w:ind w:leftChars="200" w:left="428"/>
        <w:rPr>
          <w:rFonts w:hAnsi="ＭＳ 明朝" w:hint="default"/>
        </w:rPr>
      </w:pPr>
      <w:r>
        <w:rPr>
          <w:rFonts w:hAnsi="ＭＳ 明朝"/>
        </w:rPr>
        <w:t>(ｶ)</w:t>
      </w:r>
      <w:r>
        <w:rPr>
          <w:rFonts w:hAnsi="ＭＳ 明朝"/>
          <w:spacing w:val="-1"/>
        </w:rPr>
        <w:t xml:space="preserve"> </w:t>
      </w:r>
      <w:r>
        <w:rPr>
          <w:rFonts w:hAnsi="ＭＳ 明朝"/>
        </w:rPr>
        <w:t>開示義務</w:t>
      </w:r>
    </w:p>
    <w:p w14:paraId="5482DF8E" w14:textId="77777777" w:rsidR="0023600B" w:rsidRDefault="0023600B" w:rsidP="00076CD6">
      <w:pPr>
        <w:ind w:leftChars="300" w:left="643" w:firstLineChars="100" w:firstLine="214"/>
        <w:rPr>
          <w:rFonts w:hAnsi="ＭＳ 明朝" w:hint="default"/>
        </w:rPr>
      </w:pPr>
      <w:r>
        <w:rPr>
          <w:rFonts w:hAnsi="ＭＳ 明朝"/>
        </w:rPr>
        <w:t>不開示情報（事務事業・事業活動情報等）以外は開示する義務がある。</w:t>
      </w:r>
    </w:p>
    <w:p w14:paraId="3BC721BA" w14:textId="77777777" w:rsidR="0023600B" w:rsidRDefault="0023600B" w:rsidP="00EF376D">
      <w:pPr>
        <w:ind w:leftChars="200" w:left="428"/>
        <w:rPr>
          <w:rFonts w:hAnsi="ＭＳ 明朝" w:hint="default"/>
        </w:rPr>
      </w:pPr>
      <w:r>
        <w:rPr>
          <w:rFonts w:hAnsi="ＭＳ 明朝"/>
        </w:rPr>
        <w:t>(ｷ)</w:t>
      </w:r>
      <w:r>
        <w:rPr>
          <w:rFonts w:hAnsi="ＭＳ 明朝"/>
          <w:spacing w:val="-1"/>
        </w:rPr>
        <w:t xml:space="preserve"> </w:t>
      </w:r>
      <w:r>
        <w:rPr>
          <w:rFonts w:hAnsi="ＭＳ 明朝"/>
        </w:rPr>
        <w:t>開示請求の特例（簡易開示）</w:t>
      </w:r>
    </w:p>
    <w:p w14:paraId="6165BFEC" w14:textId="77777777" w:rsidR="0023600B" w:rsidRDefault="0023600B" w:rsidP="00076CD6">
      <w:pPr>
        <w:ind w:leftChars="300" w:left="643" w:firstLineChars="100" w:firstLine="214"/>
        <w:rPr>
          <w:rFonts w:hAnsi="ＭＳ 明朝" w:hint="default"/>
        </w:rPr>
      </w:pPr>
      <w:r>
        <w:rPr>
          <w:rFonts w:hAnsi="ＭＳ 明朝"/>
        </w:rPr>
        <w:t>個人情報の中でも開示の判</w:t>
      </w:r>
      <w:r w:rsidR="00580100">
        <w:rPr>
          <w:rFonts w:hAnsi="ＭＳ 明朝"/>
        </w:rPr>
        <w:t>断を画一的にできるもの（試験結果等）は，口頭による開示請求</w:t>
      </w:r>
      <w:r>
        <w:rPr>
          <w:rFonts w:hAnsi="ＭＳ 明朝"/>
        </w:rPr>
        <w:t>を認め，その場で開示する。</w:t>
      </w:r>
    </w:p>
    <w:p w14:paraId="1780BB65" w14:textId="77777777" w:rsidR="0023600B" w:rsidRDefault="0023600B" w:rsidP="00076CD6">
      <w:pPr>
        <w:ind w:leftChars="100" w:left="214"/>
        <w:rPr>
          <w:rFonts w:hAnsi="ＭＳ 明朝" w:hint="default"/>
        </w:rPr>
      </w:pPr>
      <w:r>
        <w:rPr>
          <w:rFonts w:hAnsi="ＭＳ 明朝"/>
        </w:rPr>
        <w:t>エ　学校における個人情報取扱規程</w:t>
      </w:r>
    </w:p>
    <w:p w14:paraId="40A1D26E" w14:textId="77777777" w:rsidR="0023600B" w:rsidRDefault="0023600B" w:rsidP="00A14B2F">
      <w:pPr>
        <w:ind w:leftChars="200" w:left="428" w:firstLineChars="100" w:firstLine="214"/>
        <w:rPr>
          <w:rFonts w:hAnsi="ＭＳ 明朝" w:hint="default"/>
        </w:rPr>
      </w:pPr>
      <w:r>
        <w:rPr>
          <w:rFonts w:hAnsi="ＭＳ 明朝"/>
        </w:rPr>
        <w:t>学校における個人情報を適</w:t>
      </w:r>
      <w:r w:rsidR="00580100">
        <w:rPr>
          <w:rFonts w:hAnsi="ＭＳ 明朝"/>
        </w:rPr>
        <w:t>正に取り扱うため，それぞれの学校において「学校個人情報取扱規</w:t>
      </w:r>
      <w:r>
        <w:rPr>
          <w:rFonts w:hAnsi="ＭＳ 明朝"/>
        </w:rPr>
        <w:t>程」を整備し，一定のルールに基づいて情報の保護と管理を行うことが必要である。</w:t>
      </w:r>
    </w:p>
    <w:p w14:paraId="1B129D68" w14:textId="77777777" w:rsidR="0023600B" w:rsidRDefault="0023600B">
      <w:pPr>
        <w:rPr>
          <w:rFonts w:hAnsi="ＭＳ 明朝" w:hint="default"/>
        </w:rPr>
      </w:pPr>
      <w:r>
        <w:rPr>
          <w:rFonts w:ascii="ＭＳ ゴシック" w:eastAsia="ＭＳ ゴシック"/>
        </w:rPr>
        <w:t>(5)</w:t>
      </w:r>
      <w:r>
        <w:rPr>
          <w:rFonts w:ascii="ＭＳ ゴシック" w:eastAsia="ＭＳ ゴシック"/>
          <w:spacing w:val="-1"/>
        </w:rPr>
        <w:t xml:space="preserve"> </w:t>
      </w:r>
      <w:r>
        <w:rPr>
          <w:rFonts w:ascii="ＭＳ ゴシック" w:eastAsia="ＭＳ ゴシック"/>
        </w:rPr>
        <w:t>情報公開制度と学校</w:t>
      </w:r>
    </w:p>
    <w:p w14:paraId="342D5149" w14:textId="77777777" w:rsidR="0023600B" w:rsidRDefault="0023600B" w:rsidP="00076CD6">
      <w:pPr>
        <w:ind w:leftChars="100" w:left="214"/>
        <w:rPr>
          <w:rFonts w:hAnsi="ＭＳ 明朝" w:hint="default"/>
        </w:rPr>
      </w:pPr>
      <w:r>
        <w:rPr>
          <w:rFonts w:hAnsi="ＭＳ 明朝"/>
        </w:rPr>
        <w:t>ア　開示請求と学校の役割</w:t>
      </w:r>
    </w:p>
    <w:p w14:paraId="49942154" w14:textId="77777777" w:rsidR="0023600B" w:rsidRDefault="0023600B" w:rsidP="00A14B2F">
      <w:pPr>
        <w:ind w:leftChars="200" w:left="428" w:firstLineChars="100" w:firstLine="214"/>
        <w:rPr>
          <w:rFonts w:hAnsi="ＭＳ 明朝" w:hint="default"/>
        </w:rPr>
      </w:pPr>
      <w:r>
        <w:rPr>
          <w:rFonts w:hAnsi="ＭＳ 明朝"/>
        </w:rPr>
        <w:t>学校の場合は，教育委員会が実施機関であり，制度的な教育情報の開示請求の窓口は，通常は教育委員会の担当課である。学校の位置は教育委員会から照会を受ける「回答窓口」である。また，教育委員会の許可を得て「一部開示」の場所となる場合もある。</w:t>
      </w:r>
    </w:p>
    <w:p w14:paraId="52CF7C1D" w14:textId="77777777" w:rsidR="0023600B" w:rsidRDefault="0023600B" w:rsidP="00076CD6">
      <w:pPr>
        <w:ind w:leftChars="100" w:left="214"/>
        <w:rPr>
          <w:rFonts w:hAnsi="ＭＳ 明朝" w:hint="default"/>
        </w:rPr>
      </w:pPr>
      <w:r>
        <w:rPr>
          <w:rFonts w:hAnsi="ＭＳ 明朝"/>
        </w:rPr>
        <w:t>イ　指導要録と情報公開</w:t>
      </w:r>
    </w:p>
    <w:p w14:paraId="7CD95440" w14:textId="77777777" w:rsidR="0023600B" w:rsidRDefault="0023600B" w:rsidP="00A14B2F">
      <w:pPr>
        <w:ind w:leftChars="200" w:left="428" w:firstLineChars="100" w:firstLine="214"/>
        <w:rPr>
          <w:rFonts w:hAnsi="ＭＳ 明朝" w:hint="default"/>
        </w:rPr>
      </w:pPr>
      <w:r>
        <w:rPr>
          <w:rFonts w:hAnsi="ＭＳ 明朝"/>
        </w:rPr>
        <w:t>指導要録の開示請求は，個人情報保護条例による自己情報の開示請求権に基づくものであ</w:t>
      </w:r>
      <w:r w:rsidR="00F924F8">
        <w:rPr>
          <w:rFonts w:hAnsi="ＭＳ 明朝"/>
        </w:rPr>
        <w:t>る</w:t>
      </w:r>
      <w:r>
        <w:rPr>
          <w:rFonts w:hAnsi="ＭＳ 明朝"/>
        </w:rPr>
        <w:t>。</w:t>
      </w:r>
      <w:r>
        <w:rPr>
          <w:rFonts w:hAnsi="ＭＳ 明朝"/>
        </w:rPr>
        <w:lastRenderedPageBreak/>
        <w:t>公文書公開制度では，本人かそれ以外のものかを問わず，公文書を公開しようとするため，個人情報は非公開とされるが，個人情報保護制度では，本人への開示であるのでその点は問題とならない。しかし，その情報を本人に知らせることがよいかどうかという教育的配慮が問題となる。</w:t>
      </w:r>
    </w:p>
    <w:p w14:paraId="388214C9" w14:textId="77777777" w:rsidR="0023600B" w:rsidRDefault="0023600B" w:rsidP="00C5431E">
      <w:pPr>
        <w:ind w:leftChars="200" w:left="428" w:firstLineChars="100" w:firstLine="214"/>
        <w:rPr>
          <w:rFonts w:hAnsi="ＭＳ 明朝" w:hint="default"/>
        </w:rPr>
      </w:pPr>
      <w:r>
        <w:rPr>
          <w:rFonts w:hAnsi="ＭＳ 明朝"/>
        </w:rPr>
        <w:t>国が法令で定めているのは，指導要録の作成義務と保存年限のみであり，様式や扱いは，教育委員会の決定に委ねているため，指導要録の開示に対する扱いも，自治体によって異な</w:t>
      </w:r>
      <w:r w:rsidR="004B6194">
        <w:rPr>
          <w:rFonts w:hAnsi="ＭＳ 明朝"/>
        </w:rPr>
        <w:t>る</w:t>
      </w:r>
      <w:r w:rsidR="00F924F8">
        <w:rPr>
          <w:rFonts w:hAnsi="ＭＳ 明朝"/>
        </w:rPr>
        <w:t>｡</w:t>
      </w:r>
    </w:p>
    <w:p w14:paraId="71642E78" w14:textId="77777777" w:rsidR="0023600B" w:rsidRDefault="0023600B" w:rsidP="00A14B2F">
      <w:pPr>
        <w:ind w:leftChars="200" w:left="428" w:firstLineChars="100" w:firstLine="214"/>
        <w:rPr>
          <w:rFonts w:hAnsi="ＭＳ 明朝" w:hint="default"/>
        </w:rPr>
      </w:pPr>
      <w:r>
        <w:rPr>
          <w:rFonts w:hAnsi="ＭＳ 明朝"/>
        </w:rPr>
        <w:t>近年，情報公開制度や，個人情報保護制度による指導要録の開示請求が増え</w:t>
      </w:r>
      <w:r w:rsidR="00F05614">
        <w:rPr>
          <w:rFonts w:hAnsi="ＭＳ 明朝"/>
        </w:rPr>
        <w:t>，</w:t>
      </w:r>
      <w:r>
        <w:rPr>
          <w:rFonts w:hAnsi="ＭＳ 明朝"/>
        </w:rPr>
        <w:t>個人情報保護審査会において，卒業生には全面開示すべきと結論を出した自治体もあり，部分開示を実施したところもある。これに対し，文部科学省は情報公開に慎重な態度をとっている。</w:t>
      </w:r>
    </w:p>
    <w:p w14:paraId="2B57AE6D" w14:textId="77777777" w:rsidR="0023600B" w:rsidRDefault="0023600B" w:rsidP="00A14B2F">
      <w:pPr>
        <w:ind w:leftChars="200" w:left="428" w:firstLineChars="100" w:firstLine="214"/>
        <w:rPr>
          <w:rFonts w:hAnsi="ＭＳ 明朝" w:hint="default"/>
        </w:rPr>
      </w:pPr>
      <w:r>
        <w:rPr>
          <w:rFonts w:hAnsi="ＭＳ 明朝"/>
        </w:rPr>
        <w:t>今後も，学校に対する内申書，指導要録の開示の要求は高まるであろう。学校は情報公開が条例に基づき請求されていることから</w:t>
      </w:r>
      <w:r w:rsidR="00F05614">
        <w:rPr>
          <w:rFonts w:hAnsi="ＭＳ 明朝"/>
        </w:rPr>
        <w:t>，</w:t>
      </w:r>
      <w:r>
        <w:rPr>
          <w:rFonts w:hAnsi="ＭＳ 明朝"/>
        </w:rPr>
        <w:t>地方自治体の教育行政機関（教育委員会）の判断指導に従わねばならない。</w:t>
      </w:r>
    </w:p>
    <w:p w14:paraId="5DCB56C0" w14:textId="77777777" w:rsidR="0023600B" w:rsidRDefault="0023600B" w:rsidP="00A14B2F">
      <w:pPr>
        <w:ind w:leftChars="200" w:left="428" w:firstLineChars="100" w:firstLine="214"/>
        <w:rPr>
          <w:rFonts w:hAnsi="ＭＳ 明朝" w:hint="default"/>
        </w:rPr>
      </w:pPr>
      <w:r>
        <w:rPr>
          <w:rFonts w:hAnsi="ＭＳ 明朝"/>
        </w:rPr>
        <w:t>学校としては，このような社会の動向を注視しながら指導要録の趣旨に</w:t>
      </w:r>
      <w:r w:rsidR="00D451E3" w:rsidRPr="004A25F2">
        <w:rPr>
          <w:rFonts w:hAnsi="ＭＳ 明朝"/>
          <w:color w:val="auto"/>
        </w:rPr>
        <w:t>そって</w:t>
      </w:r>
      <w:r w:rsidRPr="004A25F2">
        <w:rPr>
          <w:rFonts w:hAnsi="ＭＳ 明朝"/>
          <w:color w:val="auto"/>
        </w:rPr>
        <w:t>，</w:t>
      </w:r>
      <w:r>
        <w:rPr>
          <w:rFonts w:hAnsi="ＭＳ 明朝"/>
        </w:rPr>
        <w:t>児童・生徒及び保護者の人権に十分配慮して，作成，活用，保存管理することが必要である。</w:t>
      </w:r>
    </w:p>
    <w:p w14:paraId="5CCBE4B5" w14:textId="77777777" w:rsidR="0023600B" w:rsidRDefault="0023600B" w:rsidP="00076CD6">
      <w:pPr>
        <w:ind w:leftChars="100" w:left="214"/>
        <w:rPr>
          <w:rFonts w:hAnsi="ＭＳ 明朝" w:hint="default"/>
        </w:rPr>
      </w:pPr>
      <w:r>
        <w:rPr>
          <w:rFonts w:hAnsi="ＭＳ 明朝"/>
        </w:rPr>
        <w:t>ウ　学校において留意すべきこと</w:t>
      </w:r>
    </w:p>
    <w:p w14:paraId="1511CF3F" w14:textId="77777777" w:rsidR="0023600B" w:rsidRDefault="0023600B" w:rsidP="00A14B2F">
      <w:pPr>
        <w:ind w:leftChars="200" w:left="428" w:firstLineChars="100" w:firstLine="214"/>
        <w:rPr>
          <w:rFonts w:hAnsi="ＭＳ 明朝" w:hint="default"/>
        </w:rPr>
      </w:pPr>
      <w:r>
        <w:rPr>
          <w:rFonts w:hAnsi="ＭＳ 明朝"/>
        </w:rPr>
        <w:t>学校への問い合わせがあった場合は，よく話を聞き</w:t>
      </w:r>
      <w:r w:rsidR="00F05614">
        <w:rPr>
          <w:rFonts w:hAnsi="ＭＳ 明朝"/>
        </w:rPr>
        <w:t>，</w:t>
      </w:r>
      <w:r>
        <w:rPr>
          <w:rFonts w:hAnsi="ＭＳ 明朝"/>
        </w:rPr>
        <w:t>その内容が公文書の公開制度に触れるものでなければ校長の判断で情報を提供することができる。また，その内容が公文書の公開</w:t>
      </w:r>
      <w:r w:rsidR="00F05614">
        <w:rPr>
          <w:rFonts w:hAnsi="ＭＳ 明朝"/>
        </w:rPr>
        <w:t>制度内のものであれば，その問い合わせ者に対して所定の手続を踏む</w:t>
      </w:r>
      <w:r>
        <w:rPr>
          <w:rFonts w:hAnsi="ＭＳ 明朝"/>
        </w:rPr>
        <w:t>よう知らせる。</w:t>
      </w:r>
    </w:p>
    <w:p w14:paraId="67484F0B" w14:textId="77777777" w:rsidR="0023600B" w:rsidRDefault="0023600B" w:rsidP="00A14B2F">
      <w:pPr>
        <w:ind w:leftChars="200" w:left="428" w:firstLineChars="100" w:firstLine="214"/>
        <w:rPr>
          <w:rFonts w:hAnsi="ＭＳ 明朝" w:hint="default"/>
        </w:rPr>
      </w:pPr>
      <w:r>
        <w:rPr>
          <w:rFonts w:hAnsi="ＭＳ 明朝"/>
        </w:rPr>
        <w:t>学校においては</w:t>
      </w:r>
      <w:r w:rsidR="00AD181A">
        <w:rPr>
          <w:rFonts w:hAnsi="ＭＳ 明朝"/>
        </w:rPr>
        <w:t>，</w:t>
      </w:r>
      <w:r>
        <w:rPr>
          <w:rFonts w:hAnsi="ＭＳ 明朝"/>
        </w:rPr>
        <w:t>情報公開制度にそなえて学校内の文書を｢文書一覧表｣に従って整理保管し，必要なときはいつでも引き出して利用できる状態にしておくことが重要である。</w:t>
      </w:r>
    </w:p>
    <w:p w14:paraId="5C0D4AD0" w14:textId="77777777" w:rsidR="0023600B" w:rsidRDefault="00A6067E" w:rsidP="00A14B2F">
      <w:pPr>
        <w:ind w:leftChars="200" w:left="428" w:firstLineChars="100" w:firstLine="214"/>
        <w:rPr>
          <w:rFonts w:hAnsi="ＭＳ 明朝" w:hint="default"/>
        </w:rPr>
      </w:pPr>
      <w:r>
        <w:rPr>
          <w:rFonts w:hAnsi="ＭＳ 明朝"/>
        </w:rPr>
        <w:t>児童名簿等は，個人情報に属するものなので，取</w:t>
      </w:r>
      <w:r w:rsidR="0023600B">
        <w:rPr>
          <w:rFonts w:hAnsi="ＭＳ 明朝"/>
        </w:rPr>
        <w:t>扱いには十分に注意する必要がある。また</w:t>
      </w:r>
      <w:r w:rsidR="00F924F8">
        <w:rPr>
          <w:rFonts w:hAnsi="ＭＳ 明朝"/>
        </w:rPr>
        <w:t>，</w:t>
      </w:r>
      <w:r w:rsidR="0023600B">
        <w:rPr>
          <w:rFonts w:hAnsi="ＭＳ 明朝"/>
        </w:rPr>
        <w:t>電話等で</w:t>
      </w:r>
      <w:r w:rsidR="00F05614">
        <w:rPr>
          <w:rFonts w:hAnsi="ＭＳ 明朝"/>
        </w:rPr>
        <w:t>外部からの問い合わせにかか</w:t>
      </w:r>
      <w:r w:rsidR="0023600B">
        <w:rPr>
          <w:rFonts w:hAnsi="ＭＳ 明朝"/>
        </w:rPr>
        <w:t>わる場面には慎重に対処することが望まれる。</w:t>
      </w:r>
    </w:p>
    <w:p w14:paraId="04FBE409" w14:textId="77777777" w:rsidR="0023600B" w:rsidRDefault="0023600B" w:rsidP="00076CD6">
      <w:pPr>
        <w:ind w:leftChars="200" w:left="428"/>
        <w:rPr>
          <w:rFonts w:hAnsi="ＭＳ 明朝" w:hint="default"/>
        </w:rPr>
      </w:pPr>
      <w:r>
        <w:rPr>
          <w:rFonts w:hAnsi="ＭＳ 明朝"/>
        </w:rPr>
        <w:t>(ｱ)</w:t>
      </w:r>
      <w:r>
        <w:rPr>
          <w:rFonts w:hAnsi="ＭＳ 明朝"/>
          <w:spacing w:val="-1"/>
        </w:rPr>
        <w:t xml:space="preserve"> </w:t>
      </w:r>
      <w:r>
        <w:rPr>
          <w:rFonts w:hAnsi="ＭＳ 明朝"/>
        </w:rPr>
        <w:t>個人情報の収集・利用</w:t>
      </w:r>
    </w:p>
    <w:p w14:paraId="4E67D1E9" w14:textId="77777777" w:rsidR="0023600B" w:rsidRPr="00EB3C0F" w:rsidRDefault="0023600B" w:rsidP="00076CD6">
      <w:pPr>
        <w:ind w:leftChars="300" w:left="821" w:hangingChars="83" w:hanging="178"/>
        <w:rPr>
          <w:rFonts w:hint="default"/>
        </w:rPr>
      </w:pPr>
      <w:r w:rsidRPr="00EB3C0F">
        <w:t>ａ　収集に際しては，必要最</w:t>
      </w:r>
      <w:r w:rsidR="00EB3C0F" w:rsidRPr="00EB3C0F">
        <w:t>小限の情報を，適正かつ公正な手段により，目的を明らかにして，</w:t>
      </w:r>
      <w:r w:rsidRPr="00EB3C0F">
        <w:t>原則として本人や保護者から直接収集する。</w:t>
      </w:r>
    </w:p>
    <w:p w14:paraId="7FECAAA9" w14:textId="77777777" w:rsidR="00EB3C0F" w:rsidRDefault="0023600B" w:rsidP="00076CD6">
      <w:pPr>
        <w:ind w:leftChars="300" w:left="821" w:rightChars="-150" w:right="-321" w:hangingChars="83" w:hanging="178"/>
        <w:rPr>
          <w:rFonts w:hint="default"/>
        </w:rPr>
      </w:pPr>
      <w:r w:rsidRPr="00EB3C0F">
        <w:t>ｂ　思想，信条，社会</w:t>
      </w:r>
      <w:r w:rsidR="00EB3C0F">
        <w:t>的差別の原因になる情報は，法令に定めがあるときを除き収集しない</w:t>
      </w:r>
      <w:r w:rsidR="00A6067E">
        <w:t>。</w:t>
      </w:r>
    </w:p>
    <w:p w14:paraId="355C1F7D" w14:textId="77777777" w:rsidR="0023600B" w:rsidRPr="00EB3C0F" w:rsidRDefault="00A6067E" w:rsidP="00076CD6">
      <w:pPr>
        <w:ind w:leftChars="300" w:left="821" w:hangingChars="83" w:hanging="178"/>
        <w:rPr>
          <w:rFonts w:hint="default"/>
        </w:rPr>
      </w:pPr>
      <w:r>
        <w:rPr>
          <w:rFonts w:hAnsi="ＭＳ 明朝"/>
        </w:rPr>
        <w:t>ｃ　収集した情報を業務の目的を超えて</w:t>
      </w:r>
      <w:r w:rsidR="0023600B">
        <w:rPr>
          <w:rFonts w:hAnsi="ＭＳ 明朝"/>
        </w:rPr>
        <w:t>学校内で利用（目的外利用）するときや</w:t>
      </w:r>
      <w:r w:rsidR="00F05614">
        <w:rPr>
          <w:rFonts w:hAnsi="ＭＳ 明朝"/>
        </w:rPr>
        <w:t>，</w:t>
      </w:r>
      <w:r w:rsidR="0023600B">
        <w:rPr>
          <w:rFonts w:hAnsi="ＭＳ 明朝"/>
        </w:rPr>
        <w:t>学校以外</w:t>
      </w:r>
      <w:r w:rsidR="00136A0E">
        <w:rPr>
          <w:rFonts w:hAnsi="ＭＳ 明朝"/>
        </w:rPr>
        <w:t>に提供</w:t>
      </w:r>
      <w:r w:rsidR="0023600B">
        <w:rPr>
          <w:rFonts w:hAnsi="ＭＳ 明朝"/>
        </w:rPr>
        <w:t>（外部提出）するときは</w:t>
      </w:r>
      <w:r w:rsidR="005D0544">
        <w:rPr>
          <w:rFonts w:hAnsi="ＭＳ 明朝"/>
        </w:rPr>
        <w:t>，</w:t>
      </w:r>
      <w:r w:rsidR="0023600B">
        <w:rPr>
          <w:rFonts w:hAnsi="ＭＳ 明朝"/>
        </w:rPr>
        <w:t>原則として本人や保護者の同意を得ることが必要である。</w:t>
      </w:r>
    </w:p>
    <w:p w14:paraId="2A30CF42" w14:textId="77777777" w:rsidR="0023600B" w:rsidRPr="00CF642C" w:rsidRDefault="0023600B">
      <w:pPr>
        <w:rPr>
          <w:rFonts w:hAnsi="ＭＳ 明朝" w:hint="default"/>
        </w:rPr>
      </w:pPr>
    </w:p>
    <w:p w14:paraId="2D8BF071" w14:textId="77777777" w:rsidR="0023600B" w:rsidRDefault="0023600B" w:rsidP="0012303E">
      <w:pPr>
        <w:ind w:firstLineChars="300" w:firstLine="643"/>
        <w:rPr>
          <w:rFonts w:hAnsi="ＭＳ 明朝" w:hint="default"/>
        </w:rPr>
      </w:pPr>
      <w:r>
        <w:rPr>
          <w:rFonts w:hAnsi="ＭＳ 明朝"/>
        </w:rPr>
        <w:t>※学校に関する情報開示請求の事例</w:t>
      </w:r>
    </w:p>
    <w:p w14:paraId="6C93F43E" w14:textId="77777777" w:rsidR="0023600B" w:rsidRDefault="0023600B" w:rsidP="0012303E">
      <w:pPr>
        <w:ind w:firstLineChars="400" w:firstLine="857"/>
        <w:rPr>
          <w:rFonts w:hAnsi="ＭＳ 明朝" w:hint="default"/>
        </w:rPr>
      </w:pPr>
      <w:r>
        <w:rPr>
          <w:rFonts w:hAnsi="ＭＳ 明朝"/>
        </w:rPr>
        <w:t>（他県の事例）</w:t>
      </w:r>
    </w:p>
    <w:p w14:paraId="030DDC86" w14:textId="77777777" w:rsidR="0023600B" w:rsidRDefault="0023600B" w:rsidP="0012303E">
      <w:pPr>
        <w:ind w:firstLineChars="500" w:firstLine="1071"/>
        <w:rPr>
          <w:rFonts w:hAnsi="ＭＳ 明朝" w:hint="default"/>
        </w:rPr>
      </w:pPr>
      <w:r>
        <w:rPr>
          <w:rFonts w:hAnsi="ＭＳ 明朝"/>
        </w:rPr>
        <w:t>・職員会議録</w:t>
      </w:r>
    </w:p>
    <w:p w14:paraId="45D1A6AB" w14:textId="77777777" w:rsidR="0023600B" w:rsidRDefault="0023600B" w:rsidP="0012303E">
      <w:pPr>
        <w:ind w:firstLineChars="500" w:firstLine="1071"/>
        <w:rPr>
          <w:rFonts w:hAnsi="ＭＳ 明朝" w:hint="default"/>
        </w:rPr>
      </w:pPr>
      <w:r>
        <w:rPr>
          <w:rFonts w:hAnsi="ＭＳ 明朝"/>
        </w:rPr>
        <w:t>・指導要録</w:t>
      </w:r>
    </w:p>
    <w:p w14:paraId="16F3CB7D" w14:textId="77777777" w:rsidR="0023600B" w:rsidRDefault="0023600B" w:rsidP="0012303E">
      <w:pPr>
        <w:ind w:firstLineChars="500" w:firstLine="1071"/>
        <w:rPr>
          <w:rFonts w:hAnsi="ＭＳ 明朝" w:hint="default"/>
        </w:rPr>
      </w:pPr>
      <w:r>
        <w:rPr>
          <w:rFonts w:hAnsi="ＭＳ 明朝"/>
        </w:rPr>
        <w:t>・内申書</w:t>
      </w:r>
    </w:p>
    <w:p w14:paraId="21D22AF7" w14:textId="77777777" w:rsidR="0023600B" w:rsidRDefault="0023600B" w:rsidP="00EB3C0F">
      <w:pPr>
        <w:ind w:firstLineChars="500" w:firstLine="1071"/>
        <w:rPr>
          <w:rFonts w:hAnsi="ＭＳ 明朝" w:hint="default"/>
        </w:rPr>
      </w:pPr>
      <w:r>
        <w:rPr>
          <w:rFonts w:hAnsi="ＭＳ 明朝"/>
        </w:rPr>
        <w:t>・体罰事件に関わる報告書</w:t>
      </w:r>
    </w:p>
    <w:p w14:paraId="16C7142F" w14:textId="77777777" w:rsidR="00EB3C0F" w:rsidRDefault="0023600B" w:rsidP="00EB3C0F">
      <w:pPr>
        <w:ind w:firstLineChars="500" w:firstLine="1071"/>
        <w:rPr>
          <w:rFonts w:hAnsi="ＭＳ 明朝" w:hint="default"/>
        </w:rPr>
      </w:pPr>
      <w:r>
        <w:rPr>
          <w:rFonts w:hAnsi="ＭＳ 明朝"/>
        </w:rPr>
        <w:t>・児童・生徒の問題行動等に関する調査</w:t>
      </w:r>
    </w:p>
    <w:p w14:paraId="6E5E095E" w14:textId="77777777" w:rsidR="00EB3C0F" w:rsidRDefault="0023600B" w:rsidP="00EB3C0F">
      <w:pPr>
        <w:ind w:firstLineChars="500" w:firstLine="1071"/>
        <w:rPr>
          <w:rFonts w:hAnsi="ＭＳ 明朝" w:hint="default"/>
        </w:rPr>
      </w:pPr>
      <w:r>
        <w:rPr>
          <w:rFonts w:hAnsi="ＭＳ 明朝"/>
        </w:rPr>
        <w:t>・学校不適応検討委員会報告書</w:t>
      </w:r>
    </w:p>
    <w:p w14:paraId="289A4121" w14:textId="77777777" w:rsidR="00EB3C0F" w:rsidRDefault="0023600B" w:rsidP="00EB3C0F">
      <w:pPr>
        <w:ind w:firstLineChars="500" w:firstLine="1071"/>
        <w:rPr>
          <w:rFonts w:hAnsi="ＭＳ 明朝" w:hint="default"/>
        </w:rPr>
      </w:pPr>
      <w:r>
        <w:rPr>
          <w:rFonts w:hAnsi="ＭＳ 明朝"/>
        </w:rPr>
        <w:t>・旅行命令簿</w:t>
      </w:r>
    </w:p>
    <w:p w14:paraId="40C14AB5" w14:textId="77777777" w:rsidR="00EB3C0F" w:rsidRDefault="0023600B" w:rsidP="00EB3C0F">
      <w:pPr>
        <w:ind w:firstLineChars="500" w:firstLine="1071"/>
        <w:rPr>
          <w:rFonts w:hAnsi="ＭＳ 明朝" w:hint="default"/>
        </w:rPr>
      </w:pPr>
      <w:r>
        <w:rPr>
          <w:rFonts w:hAnsi="ＭＳ 明朝"/>
        </w:rPr>
        <w:t>・復命書</w:t>
      </w:r>
    </w:p>
    <w:p w14:paraId="525BD2AD" w14:textId="77777777" w:rsidR="00F05614" w:rsidRDefault="00F05614" w:rsidP="00EB3C0F">
      <w:pPr>
        <w:ind w:firstLineChars="500" w:firstLine="1071"/>
        <w:rPr>
          <w:rFonts w:hAnsi="ＭＳ 明朝" w:hint="default"/>
        </w:rPr>
      </w:pPr>
    </w:p>
    <w:p w14:paraId="27AE1748" w14:textId="77777777" w:rsidR="00C5431E" w:rsidRDefault="00C5431E" w:rsidP="00EB3C0F">
      <w:pPr>
        <w:ind w:firstLineChars="500" w:firstLine="1071"/>
        <w:rPr>
          <w:rFonts w:hAnsi="ＭＳ 明朝" w:hint="default"/>
        </w:rPr>
      </w:pPr>
    </w:p>
    <w:p w14:paraId="5CBFF63A" w14:textId="77777777" w:rsidR="00EB3C0F" w:rsidRDefault="0023600B" w:rsidP="00F05614">
      <w:pPr>
        <w:ind w:firstLineChars="400" w:firstLine="857"/>
        <w:rPr>
          <w:rFonts w:hAnsi="ＭＳ 明朝" w:hint="default"/>
        </w:rPr>
      </w:pPr>
      <w:r>
        <w:rPr>
          <w:rFonts w:hAnsi="ＭＳ 明朝"/>
        </w:rPr>
        <w:lastRenderedPageBreak/>
        <w:t>（石川県内の事例）</w:t>
      </w:r>
    </w:p>
    <w:p w14:paraId="4B55FD70" w14:textId="77777777" w:rsidR="00EB3C0F" w:rsidRDefault="0023600B" w:rsidP="00EB3C0F">
      <w:pPr>
        <w:ind w:firstLineChars="500" w:firstLine="1071"/>
        <w:rPr>
          <w:rFonts w:hAnsi="ＭＳ 明朝" w:hint="default"/>
        </w:rPr>
      </w:pPr>
      <w:r>
        <w:rPr>
          <w:rFonts w:hAnsi="ＭＳ 明朝"/>
        </w:rPr>
        <w:t>・職員会議録</w:t>
      </w:r>
    </w:p>
    <w:p w14:paraId="3CE8A0E2" w14:textId="77777777" w:rsidR="00EB3C0F" w:rsidRDefault="0023600B" w:rsidP="00EB3C0F">
      <w:pPr>
        <w:ind w:firstLineChars="500" w:firstLine="1071"/>
        <w:rPr>
          <w:rFonts w:hAnsi="ＭＳ 明朝" w:hint="default"/>
        </w:rPr>
      </w:pPr>
      <w:r>
        <w:rPr>
          <w:rFonts w:hAnsi="ＭＳ 明朝"/>
        </w:rPr>
        <w:t>・指導要録</w:t>
      </w:r>
    </w:p>
    <w:p w14:paraId="4370C6DB" w14:textId="77777777" w:rsidR="00EB3C0F" w:rsidRDefault="0023600B" w:rsidP="00EB3C0F">
      <w:pPr>
        <w:ind w:firstLineChars="500" w:firstLine="1071"/>
        <w:rPr>
          <w:rFonts w:hAnsi="ＭＳ 明朝" w:hint="default"/>
        </w:rPr>
      </w:pPr>
      <w:r>
        <w:rPr>
          <w:rFonts w:hAnsi="ＭＳ 明朝"/>
        </w:rPr>
        <w:t>・新聞，雑誌（定期刊行物）購買リスト</w:t>
      </w:r>
    </w:p>
    <w:p w14:paraId="5889A7B5" w14:textId="77777777" w:rsidR="00EB3C0F" w:rsidRDefault="0023600B" w:rsidP="00EB3C0F">
      <w:pPr>
        <w:ind w:firstLineChars="500" w:firstLine="1071"/>
        <w:rPr>
          <w:rFonts w:hAnsi="ＭＳ 明朝" w:hint="default"/>
        </w:rPr>
      </w:pPr>
      <w:r>
        <w:rPr>
          <w:rFonts w:hAnsi="ＭＳ 明朝"/>
        </w:rPr>
        <w:t>・学校給食共同調理場一覧表</w:t>
      </w:r>
    </w:p>
    <w:p w14:paraId="33F3B707" w14:textId="77777777" w:rsidR="00EB3C0F" w:rsidRDefault="0023600B" w:rsidP="00EB3C0F">
      <w:pPr>
        <w:ind w:firstLineChars="500" w:firstLine="1071"/>
        <w:rPr>
          <w:rFonts w:hAnsi="ＭＳ 明朝" w:hint="default"/>
        </w:rPr>
      </w:pPr>
      <w:r>
        <w:rPr>
          <w:rFonts w:hAnsi="ＭＳ 明朝"/>
        </w:rPr>
        <w:t>・児童・生徒数</w:t>
      </w:r>
    </w:p>
    <w:p w14:paraId="27C14D14" w14:textId="77777777" w:rsidR="00EB3C0F" w:rsidRDefault="0023600B" w:rsidP="00EB3C0F">
      <w:pPr>
        <w:ind w:firstLineChars="500" w:firstLine="1071"/>
        <w:rPr>
          <w:rFonts w:hAnsi="ＭＳ 明朝" w:hint="default"/>
        </w:rPr>
      </w:pPr>
      <w:r>
        <w:rPr>
          <w:rFonts w:hAnsi="ＭＳ 明朝"/>
        </w:rPr>
        <w:t>・単独校調理場・配送校職員配置</w:t>
      </w:r>
    </w:p>
    <w:p w14:paraId="3DB6C152" w14:textId="77777777" w:rsidR="00EB3C0F" w:rsidRDefault="0023600B" w:rsidP="00EB3C0F">
      <w:pPr>
        <w:ind w:firstLineChars="500" w:firstLine="1071"/>
        <w:rPr>
          <w:rFonts w:hAnsi="ＭＳ 明朝" w:hint="default"/>
        </w:rPr>
      </w:pPr>
      <w:r>
        <w:rPr>
          <w:rFonts w:hAnsi="ＭＳ 明朝"/>
        </w:rPr>
        <w:t>・学校給食歳出決算調書</w:t>
      </w:r>
    </w:p>
    <w:p w14:paraId="27234474" w14:textId="77777777" w:rsidR="00EB3C0F" w:rsidRDefault="0023600B" w:rsidP="00EB3C0F">
      <w:pPr>
        <w:ind w:firstLineChars="500" w:firstLine="1071"/>
        <w:rPr>
          <w:rFonts w:hAnsi="ＭＳ 明朝" w:hint="default"/>
        </w:rPr>
      </w:pPr>
      <w:r>
        <w:rPr>
          <w:rFonts w:hAnsi="ＭＳ 明朝"/>
        </w:rPr>
        <w:t>・学校給食歳出決算科目別執行実績表</w:t>
      </w:r>
    </w:p>
    <w:p w14:paraId="0F05CB91" w14:textId="77777777" w:rsidR="00EB3C0F" w:rsidRDefault="0023600B" w:rsidP="00EB3C0F">
      <w:pPr>
        <w:ind w:firstLineChars="500" w:firstLine="1071"/>
        <w:rPr>
          <w:rFonts w:hAnsi="ＭＳ 明朝" w:hint="default"/>
        </w:rPr>
      </w:pPr>
      <w:r>
        <w:rPr>
          <w:rFonts w:hAnsi="ＭＳ 明朝"/>
        </w:rPr>
        <w:t>・学校給食懇話会会議録</w:t>
      </w:r>
    </w:p>
    <w:p w14:paraId="6C5F40B5" w14:textId="77777777" w:rsidR="00EB3C0F" w:rsidRDefault="0023600B" w:rsidP="00EB3C0F">
      <w:pPr>
        <w:ind w:firstLineChars="500" w:firstLine="1071"/>
        <w:rPr>
          <w:rFonts w:hAnsi="ＭＳ 明朝" w:hint="default"/>
        </w:rPr>
      </w:pPr>
      <w:r>
        <w:rPr>
          <w:rFonts w:hAnsi="ＭＳ 明朝"/>
        </w:rPr>
        <w:t>・在学者名簿</w:t>
      </w:r>
    </w:p>
    <w:p w14:paraId="1D424117" w14:textId="77777777" w:rsidR="00EB3C0F" w:rsidRDefault="0023600B" w:rsidP="00EB3C0F">
      <w:pPr>
        <w:ind w:firstLineChars="500" w:firstLine="1071"/>
        <w:rPr>
          <w:rFonts w:hAnsi="ＭＳ 明朝" w:hint="default"/>
        </w:rPr>
      </w:pPr>
      <w:r>
        <w:rPr>
          <w:rFonts w:hAnsi="ＭＳ 明朝"/>
        </w:rPr>
        <w:t>・入学者名簿</w:t>
      </w:r>
    </w:p>
    <w:p w14:paraId="11C7C109" w14:textId="77777777" w:rsidR="0023600B" w:rsidRDefault="0023600B" w:rsidP="00EB3C0F">
      <w:pPr>
        <w:ind w:firstLineChars="500" w:firstLine="1071"/>
        <w:rPr>
          <w:rFonts w:hAnsi="ＭＳ 明朝" w:hint="default"/>
        </w:rPr>
      </w:pPr>
      <w:r>
        <w:rPr>
          <w:rFonts w:hAnsi="ＭＳ 明朝"/>
        </w:rPr>
        <w:t>・卒業者名簿</w:t>
      </w:r>
    </w:p>
    <w:p w14:paraId="37453A28" w14:textId="77777777" w:rsidR="0023600B" w:rsidRPr="00EB3C0F" w:rsidRDefault="0023600B">
      <w:pPr>
        <w:rPr>
          <w:rFonts w:hAnsi="ＭＳ 明朝" w:hint="default"/>
        </w:rPr>
      </w:pPr>
    </w:p>
    <w:sectPr w:rsidR="0023600B" w:rsidRPr="00EB3C0F" w:rsidSect="0094404E">
      <w:footnotePr>
        <w:numRestart w:val="eachPage"/>
      </w:footnotePr>
      <w:endnotePr>
        <w:numFmt w:val="decimal"/>
      </w:endnotePr>
      <w:type w:val="continuous"/>
      <w:pgSz w:w="11906" w:h="16838" w:code="9"/>
      <w:pgMar w:top="1418" w:right="1134" w:bottom="1418" w:left="1134" w:header="567" w:footer="851" w:gutter="0"/>
      <w:cols w:space="720"/>
      <w:docGrid w:type="linesAndChars" w:linePitch="350"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40C3D8" w14:textId="77777777" w:rsidR="00CA195B" w:rsidRDefault="00CA195B">
      <w:pPr>
        <w:spacing w:before="357"/>
        <w:rPr>
          <w:rFonts w:hint="default"/>
        </w:rPr>
      </w:pPr>
      <w:r>
        <w:continuationSeparator/>
      </w:r>
    </w:p>
  </w:endnote>
  <w:endnote w:type="continuationSeparator" w:id="0">
    <w:p w14:paraId="2AD19074" w14:textId="77777777" w:rsidR="00CA195B" w:rsidRDefault="00CA195B">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606EA6" w14:textId="0AE2B347" w:rsidR="002A1A0B" w:rsidRDefault="002A1A0B" w:rsidP="00535F8D">
    <w:pPr>
      <w:framePr w:wrap="auto" w:vAnchor="page" w:hAnchor="page" w:x="5611" w:y="15736"/>
      <w:spacing w:line="0" w:lineRule="atLeast"/>
      <w:jc w:val="center"/>
      <w:rPr>
        <w:rFonts w:hAnsi="ＭＳ 明朝" w:hint="default"/>
      </w:rPr>
    </w:pPr>
    <w:r>
      <w:rPr>
        <w:rFonts w:hAnsi="ＭＳ 明朝"/>
      </w:rPr>
      <w:t xml:space="preserve">1 - </w:t>
    </w:r>
    <w:r>
      <w:rPr>
        <w:rFonts w:hAnsi="ＭＳ 明朝"/>
      </w:rPr>
      <w:fldChar w:fldCharType="begin"/>
    </w:r>
    <w:r>
      <w:rPr>
        <w:rFonts w:hAnsi="ＭＳ 明朝"/>
      </w:rPr>
      <w:instrText xml:space="preserve">= 14 + </w:instrText>
    </w:r>
    <w:r>
      <w:rPr>
        <w:rFonts w:hAnsi="ＭＳ 明朝"/>
      </w:rPr>
      <w:fldChar w:fldCharType="begin"/>
    </w:r>
    <w:r>
      <w:rPr>
        <w:rFonts w:hAnsi="ＭＳ 明朝"/>
      </w:rPr>
      <w:instrText xml:space="preserve">PAGE \* MERGEFORMAT </w:instrText>
    </w:r>
    <w:r>
      <w:rPr>
        <w:rFonts w:hAnsi="ＭＳ 明朝"/>
      </w:rPr>
      <w:fldChar w:fldCharType="separate"/>
    </w:r>
    <w:r w:rsidR="00AA3BD7">
      <w:rPr>
        <w:rFonts w:hAnsi="ＭＳ 明朝" w:hint="default"/>
        <w:noProof/>
      </w:rPr>
      <w:instrText>16</w:instrText>
    </w:r>
    <w:r>
      <w:rPr>
        <w:rFonts w:hAnsi="ＭＳ 明朝"/>
      </w:rPr>
      <w:fldChar w:fldCharType="end"/>
    </w:r>
    <w:r>
      <w:rPr>
        <w:rFonts w:hAnsi="ＭＳ 明朝"/>
      </w:rPr>
      <w:instrText xml:space="preserve"> \* Arabic</w:instrText>
    </w:r>
    <w:r>
      <w:rPr>
        <w:rFonts w:hAnsi="ＭＳ 明朝"/>
      </w:rPr>
      <w:fldChar w:fldCharType="separate"/>
    </w:r>
    <w:r w:rsidR="00AA3BD7">
      <w:rPr>
        <w:rFonts w:hAnsi="ＭＳ 明朝" w:hint="default"/>
        <w:noProof/>
      </w:rPr>
      <w:t>30</w:t>
    </w:r>
    <w:r>
      <w:rPr>
        <w:rFonts w:hAnsi="ＭＳ 明朝"/>
      </w:rPr>
      <w:fldChar w:fldCharType="end"/>
    </w:r>
  </w:p>
  <w:p w14:paraId="68819086" w14:textId="77777777" w:rsidR="002A1A0B" w:rsidRDefault="002A1A0B" w:rsidP="00535F8D">
    <w:pPr>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3B9D10" w14:textId="6A77ACDA" w:rsidR="002A1A0B" w:rsidRDefault="002A1A0B">
    <w:pPr>
      <w:framePr w:wrap="auto" w:vAnchor="page" w:hAnchor="margin" w:xAlign="center" w:y="15737"/>
      <w:spacing w:line="0" w:lineRule="atLeast"/>
      <w:jc w:val="center"/>
      <w:rPr>
        <w:rFonts w:hAnsi="ＭＳ 明朝" w:hint="default"/>
      </w:rPr>
    </w:pPr>
    <w:r>
      <w:rPr>
        <w:rFonts w:hAnsi="ＭＳ 明朝"/>
      </w:rPr>
      <w:t xml:space="preserve">1 - </w:t>
    </w:r>
    <w:r>
      <w:rPr>
        <w:rFonts w:hAnsi="ＭＳ 明朝"/>
      </w:rPr>
      <w:fldChar w:fldCharType="begin"/>
    </w:r>
    <w:r>
      <w:rPr>
        <w:rFonts w:hAnsi="ＭＳ 明朝"/>
      </w:rPr>
      <w:instrText xml:space="preserve">= 14 + </w:instrText>
    </w:r>
    <w:r>
      <w:rPr>
        <w:rFonts w:hAnsi="ＭＳ 明朝"/>
      </w:rPr>
      <w:fldChar w:fldCharType="begin"/>
    </w:r>
    <w:r>
      <w:rPr>
        <w:rFonts w:hAnsi="ＭＳ 明朝"/>
      </w:rPr>
      <w:instrText xml:space="preserve">PAGE \* MERGEFORMAT </w:instrText>
    </w:r>
    <w:r>
      <w:rPr>
        <w:rFonts w:hAnsi="ＭＳ 明朝"/>
      </w:rPr>
      <w:fldChar w:fldCharType="separate"/>
    </w:r>
    <w:r w:rsidR="00AA3BD7">
      <w:rPr>
        <w:rFonts w:hAnsi="ＭＳ 明朝" w:hint="default"/>
        <w:noProof/>
      </w:rPr>
      <w:instrText>15</w:instrText>
    </w:r>
    <w:r>
      <w:rPr>
        <w:rFonts w:hAnsi="ＭＳ 明朝"/>
      </w:rPr>
      <w:fldChar w:fldCharType="end"/>
    </w:r>
    <w:r>
      <w:rPr>
        <w:rFonts w:hAnsi="ＭＳ 明朝"/>
      </w:rPr>
      <w:instrText xml:space="preserve"> \* Arabic</w:instrText>
    </w:r>
    <w:r>
      <w:rPr>
        <w:rFonts w:hAnsi="ＭＳ 明朝"/>
      </w:rPr>
      <w:fldChar w:fldCharType="separate"/>
    </w:r>
    <w:r w:rsidR="00AA3BD7">
      <w:rPr>
        <w:rFonts w:hAnsi="ＭＳ 明朝" w:hint="default"/>
        <w:noProof/>
      </w:rPr>
      <w:t>29</w:t>
    </w:r>
    <w:r>
      <w:rPr>
        <w:rFonts w:hAnsi="ＭＳ 明朝"/>
      </w:rPr>
      <w:fldChar w:fldCharType="end"/>
    </w:r>
  </w:p>
  <w:p w14:paraId="2D055EC2" w14:textId="77777777" w:rsidR="002A1A0B" w:rsidRDefault="002A1A0B">
    <w:pPr>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CD4591" w14:textId="77777777" w:rsidR="00CA195B" w:rsidRDefault="00CA195B">
      <w:pPr>
        <w:spacing w:before="357"/>
        <w:rPr>
          <w:rFonts w:hint="default"/>
        </w:rPr>
      </w:pPr>
      <w:r>
        <w:continuationSeparator/>
      </w:r>
    </w:p>
  </w:footnote>
  <w:footnote w:type="continuationSeparator" w:id="0">
    <w:p w14:paraId="25E62F86" w14:textId="77777777" w:rsidR="00CA195B" w:rsidRDefault="00CA195B">
      <w:pPr>
        <w:spacing w:before="357"/>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4EF76E" w14:textId="77777777" w:rsidR="002A1A0B" w:rsidRDefault="002A1A0B">
    <w:pPr>
      <w:spacing w:line="251" w:lineRule="exact"/>
      <w:rPr>
        <w:rFonts w:hint="default"/>
      </w:rPr>
    </w:pPr>
    <w:r>
      <w:rPr>
        <w:rFonts w:hAnsi="ＭＳ 明朝"/>
      </w:rPr>
      <w:t>１－２　文書・公印</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87B446" w14:textId="77777777" w:rsidR="002A1A0B" w:rsidRDefault="002A1A0B">
    <w:pPr>
      <w:spacing w:line="251" w:lineRule="exact"/>
      <w:jc w:val="right"/>
      <w:rPr>
        <w:rFonts w:hint="default"/>
      </w:rPr>
    </w:pPr>
    <w:r>
      <w:rPr>
        <w:rFonts w:hAnsi="ＭＳ 明朝"/>
      </w:rPr>
      <w:t>１－２　文書・公印</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displayBackgroundShape/>
  <w:bordersDoNotSurroundHeader/>
  <w:bordersDoNotSurroundFooter/>
  <w:proofState w:spelling="clean" w:grammar="dirty"/>
  <w:defaultTabStop w:val="749"/>
  <w:hyphenationZone w:val="0"/>
  <w:evenAndOddHeaders/>
  <w:drawingGridHorizontalSpacing w:val="377"/>
  <w:drawingGridVerticalSpacing w:val="350"/>
  <w:displayHorizontalDrawingGridEvery w:val="0"/>
  <w:doNotShadeFormData/>
  <w:characterSpacingControl w:val="compressPunctuation"/>
  <w:noLineBreaksAfter w:lang="ja-JP" w:val="([{〈《「『【〔（［｛｢"/>
  <w:noLineBreaksBefore w:lang="ja-JP" w:val="!),.?]}、。〉》」』】〕！），．？］｝｡｣､ﾞﾟ"/>
  <w:hdrShapeDefaults>
    <o:shapedefaults v:ext="edit" spidmax="204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4B4B"/>
    <w:rsid w:val="0001167A"/>
    <w:rsid w:val="000354A7"/>
    <w:rsid w:val="00076CD6"/>
    <w:rsid w:val="00080215"/>
    <w:rsid w:val="00092341"/>
    <w:rsid w:val="000B2ED8"/>
    <w:rsid w:val="000B5086"/>
    <w:rsid w:val="000C6FE2"/>
    <w:rsid w:val="000E389A"/>
    <w:rsid w:val="000E516D"/>
    <w:rsid w:val="000E62F4"/>
    <w:rsid w:val="000F2B21"/>
    <w:rsid w:val="00114AC2"/>
    <w:rsid w:val="00115DF4"/>
    <w:rsid w:val="0012303E"/>
    <w:rsid w:val="001360FA"/>
    <w:rsid w:val="00136A0E"/>
    <w:rsid w:val="00161E7F"/>
    <w:rsid w:val="0019163D"/>
    <w:rsid w:val="001A79FC"/>
    <w:rsid w:val="001C1D6B"/>
    <w:rsid w:val="00204580"/>
    <w:rsid w:val="00211820"/>
    <w:rsid w:val="00222BA6"/>
    <w:rsid w:val="0023600B"/>
    <w:rsid w:val="002377EC"/>
    <w:rsid w:val="00240DFC"/>
    <w:rsid w:val="00250119"/>
    <w:rsid w:val="002A03ED"/>
    <w:rsid w:val="002A1A0B"/>
    <w:rsid w:val="002B47D4"/>
    <w:rsid w:val="002B6A38"/>
    <w:rsid w:val="002F15D6"/>
    <w:rsid w:val="003449E0"/>
    <w:rsid w:val="003761F2"/>
    <w:rsid w:val="00391ECC"/>
    <w:rsid w:val="003D27E6"/>
    <w:rsid w:val="00402E21"/>
    <w:rsid w:val="0041412C"/>
    <w:rsid w:val="004151C3"/>
    <w:rsid w:val="00427EE5"/>
    <w:rsid w:val="004372F9"/>
    <w:rsid w:val="00466D89"/>
    <w:rsid w:val="0047317B"/>
    <w:rsid w:val="00473DFC"/>
    <w:rsid w:val="00493098"/>
    <w:rsid w:val="004A15E2"/>
    <w:rsid w:val="004A25F2"/>
    <w:rsid w:val="004B6194"/>
    <w:rsid w:val="0050203E"/>
    <w:rsid w:val="00535F8D"/>
    <w:rsid w:val="00580100"/>
    <w:rsid w:val="00586E4E"/>
    <w:rsid w:val="005C0B12"/>
    <w:rsid w:val="005D0544"/>
    <w:rsid w:val="00621778"/>
    <w:rsid w:val="00641768"/>
    <w:rsid w:val="00650D35"/>
    <w:rsid w:val="00661CE2"/>
    <w:rsid w:val="006743F0"/>
    <w:rsid w:val="00682279"/>
    <w:rsid w:val="00684D4B"/>
    <w:rsid w:val="0069160B"/>
    <w:rsid w:val="006B0475"/>
    <w:rsid w:val="006B346D"/>
    <w:rsid w:val="006B52C8"/>
    <w:rsid w:val="006B5413"/>
    <w:rsid w:val="006D5D92"/>
    <w:rsid w:val="00724B4B"/>
    <w:rsid w:val="0076266F"/>
    <w:rsid w:val="00781CC5"/>
    <w:rsid w:val="007854AD"/>
    <w:rsid w:val="007B2FBE"/>
    <w:rsid w:val="007C00A1"/>
    <w:rsid w:val="007E1575"/>
    <w:rsid w:val="0081148B"/>
    <w:rsid w:val="00814D9A"/>
    <w:rsid w:val="008218AB"/>
    <w:rsid w:val="00821EF2"/>
    <w:rsid w:val="00823901"/>
    <w:rsid w:val="0082496B"/>
    <w:rsid w:val="00834D70"/>
    <w:rsid w:val="00883266"/>
    <w:rsid w:val="00885F93"/>
    <w:rsid w:val="00891640"/>
    <w:rsid w:val="008978A9"/>
    <w:rsid w:val="008B3959"/>
    <w:rsid w:val="008B47B1"/>
    <w:rsid w:val="008B63A4"/>
    <w:rsid w:val="008D44B0"/>
    <w:rsid w:val="008F7B5B"/>
    <w:rsid w:val="00905127"/>
    <w:rsid w:val="00935D1E"/>
    <w:rsid w:val="009407B3"/>
    <w:rsid w:val="0094404E"/>
    <w:rsid w:val="00963182"/>
    <w:rsid w:val="009843E4"/>
    <w:rsid w:val="0098687B"/>
    <w:rsid w:val="00991B34"/>
    <w:rsid w:val="00992770"/>
    <w:rsid w:val="009939FC"/>
    <w:rsid w:val="009A614B"/>
    <w:rsid w:val="009D1AE4"/>
    <w:rsid w:val="009D3C9F"/>
    <w:rsid w:val="009F3AEF"/>
    <w:rsid w:val="009F4191"/>
    <w:rsid w:val="00A008E4"/>
    <w:rsid w:val="00A14B2F"/>
    <w:rsid w:val="00A50311"/>
    <w:rsid w:val="00A520F9"/>
    <w:rsid w:val="00A6067E"/>
    <w:rsid w:val="00A7017C"/>
    <w:rsid w:val="00A741AD"/>
    <w:rsid w:val="00AA3BD7"/>
    <w:rsid w:val="00AA4520"/>
    <w:rsid w:val="00AB461B"/>
    <w:rsid w:val="00AD181A"/>
    <w:rsid w:val="00AD7949"/>
    <w:rsid w:val="00B22BE4"/>
    <w:rsid w:val="00B2619E"/>
    <w:rsid w:val="00B27F03"/>
    <w:rsid w:val="00B3610E"/>
    <w:rsid w:val="00B80E13"/>
    <w:rsid w:val="00B97D07"/>
    <w:rsid w:val="00BA71F7"/>
    <w:rsid w:val="00BD521C"/>
    <w:rsid w:val="00C04CD7"/>
    <w:rsid w:val="00C218CA"/>
    <w:rsid w:val="00C45528"/>
    <w:rsid w:val="00C5431E"/>
    <w:rsid w:val="00C55460"/>
    <w:rsid w:val="00C81C1D"/>
    <w:rsid w:val="00CA195B"/>
    <w:rsid w:val="00CD4F1E"/>
    <w:rsid w:val="00CE0599"/>
    <w:rsid w:val="00CF642C"/>
    <w:rsid w:val="00D35D98"/>
    <w:rsid w:val="00D3770A"/>
    <w:rsid w:val="00D451E3"/>
    <w:rsid w:val="00D63708"/>
    <w:rsid w:val="00D747E0"/>
    <w:rsid w:val="00D82CA0"/>
    <w:rsid w:val="00DA76ED"/>
    <w:rsid w:val="00DD352A"/>
    <w:rsid w:val="00DD58CC"/>
    <w:rsid w:val="00DF67EB"/>
    <w:rsid w:val="00E14BC5"/>
    <w:rsid w:val="00E32D21"/>
    <w:rsid w:val="00E36812"/>
    <w:rsid w:val="00E551A4"/>
    <w:rsid w:val="00E62149"/>
    <w:rsid w:val="00E85FA8"/>
    <w:rsid w:val="00E94E5C"/>
    <w:rsid w:val="00EB3C0F"/>
    <w:rsid w:val="00ED21BD"/>
    <w:rsid w:val="00EF376D"/>
    <w:rsid w:val="00EF6CED"/>
    <w:rsid w:val="00F05614"/>
    <w:rsid w:val="00F233FA"/>
    <w:rsid w:val="00F47BA0"/>
    <w:rsid w:val="00F5271E"/>
    <w:rsid w:val="00F52E8B"/>
    <w:rsid w:val="00F56BCD"/>
    <w:rsid w:val="00F70C7D"/>
    <w:rsid w:val="00F761C7"/>
    <w:rsid w:val="00F83716"/>
    <w:rsid w:val="00F924F8"/>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876BFE7"/>
  <w15:docId w15:val="{795CB817-388B-4A5B-A8E6-7D1C7A63CF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ゴシック" w:eastAsia="ＭＳ ゴシック" w:hAnsi="ＭＳ ゴシック" w:cs="ＭＳ ゴシック"/>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suppressAutoHyphens/>
      <w:wordWrap w:val="0"/>
      <w:autoSpaceDE w:val="0"/>
      <w:autoSpaceDN w:val="0"/>
      <w:textAlignment w:val="baseline"/>
    </w:pPr>
    <w:rPr>
      <w:rFonts w:ascii="ＭＳ 明朝" w:eastAsia="ＭＳ 明朝"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24B4B"/>
    <w:pPr>
      <w:tabs>
        <w:tab w:val="center" w:pos="4252"/>
        <w:tab w:val="right" w:pos="8504"/>
      </w:tabs>
      <w:snapToGrid w:val="0"/>
    </w:pPr>
  </w:style>
  <w:style w:type="character" w:customStyle="1" w:styleId="a4">
    <w:name w:val="ヘッダー (文字)"/>
    <w:link w:val="a3"/>
    <w:uiPriority w:val="99"/>
    <w:rsid w:val="00724B4B"/>
    <w:rPr>
      <w:rFonts w:ascii="ＭＳ 明朝" w:eastAsia="ＭＳ 明朝"/>
      <w:color w:val="000000"/>
      <w:sz w:val="21"/>
    </w:rPr>
  </w:style>
  <w:style w:type="paragraph" w:styleId="a5">
    <w:name w:val="footer"/>
    <w:basedOn w:val="a"/>
    <w:link w:val="a6"/>
    <w:uiPriority w:val="99"/>
    <w:unhideWhenUsed/>
    <w:rsid w:val="00724B4B"/>
    <w:pPr>
      <w:tabs>
        <w:tab w:val="center" w:pos="4252"/>
        <w:tab w:val="right" w:pos="8504"/>
      </w:tabs>
      <w:snapToGrid w:val="0"/>
    </w:pPr>
  </w:style>
  <w:style w:type="character" w:customStyle="1" w:styleId="a6">
    <w:name w:val="フッター (文字)"/>
    <w:link w:val="a5"/>
    <w:uiPriority w:val="99"/>
    <w:rsid w:val="00724B4B"/>
    <w:rPr>
      <w:rFonts w:ascii="ＭＳ 明朝" w:eastAsia="ＭＳ 明朝"/>
      <w:color w:val="000000"/>
      <w:sz w:val="21"/>
    </w:rPr>
  </w:style>
  <w:style w:type="paragraph" w:styleId="a7">
    <w:name w:val="Balloon Text"/>
    <w:basedOn w:val="a"/>
    <w:link w:val="a8"/>
    <w:uiPriority w:val="99"/>
    <w:semiHidden/>
    <w:unhideWhenUsed/>
    <w:rsid w:val="0019163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19163D"/>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0CD55-20B5-43D2-8F5E-80AD860F65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Pages>
  <Words>1870</Words>
  <Characters>10664</Characters>
  <Application>Microsoft Office Word</Application>
  <DocSecurity>0</DocSecurity>
  <Lines>88</Lines>
  <Paragraphs>25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アンテナハウス</dc:creator>
  <cp:keywords/>
  <dc:description/>
  <cp:lastModifiedBy>中本 雄平</cp:lastModifiedBy>
  <cp:revision>6</cp:revision>
  <cp:lastPrinted>2021-10-06T02:20:00Z</cp:lastPrinted>
  <dcterms:created xsi:type="dcterms:W3CDTF">2024-08-30T04:33:00Z</dcterms:created>
  <dcterms:modified xsi:type="dcterms:W3CDTF">2025-01-28T07:35:00Z</dcterms:modified>
</cp:coreProperties>
</file>