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E51" w:rsidRDefault="00F971AB">
      <w:pPr>
        <w:rPr>
          <w:rFonts w:ascii="ＭＳ ゴシック" w:eastAsia="ＭＳ ゴシック" w:hAnsi="ＭＳ ゴシック"/>
          <w:kern w:val="0"/>
          <w:sz w:val="36"/>
        </w:rPr>
      </w:pPr>
      <w:r>
        <w:rPr>
          <w:rFonts w:ascii="ＭＳ ゴシック" w:eastAsia="ＭＳ ゴシック" w:hAnsi="ＭＳ ゴシック" w:hint="eastAsia"/>
          <w:kern w:val="0"/>
          <w:sz w:val="36"/>
        </w:rPr>
        <w:t>１　共済組合・互助会</w:t>
      </w:r>
    </w:p>
    <w:p w:rsidR="00C52E51" w:rsidRDefault="00F971AB">
      <w:pPr>
        <w:rPr>
          <w:rFonts w:ascii="ＭＳ ゴシック" w:eastAsia="ＭＳ ゴシック" w:hAnsi="ＭＳ ゴシック"/>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共済組合とは</w:t>
      </w:r>
    </w:p>
    <w:p w:rsidR="00C52E51" w:rsidRDefault="00F971AB">
      <w:pPr>
        <w:ind w:leftChars="100" w:left="210" w:firstLineChars="100" w:firstLine="210"/>
        <w:rPr>
          <w:kern w:val="0"/>
        </w:rPr>
      </w:pPr>
      <w:r>
        <w:rPr>
          <w:rFonts w:hint="eastAsia"/>
          <w:kern w:val="0"/>
        </w:rPr>
        <w:t>公立学校共済組合は，昭和</w:t>
      </w:r>
      <w:r>
        <w:rPr>
          <w:kern w:val="0"/>
        </w:rPr>
        <w:t>37</w:t>
      </w:r>
      <w:r>
        <w:rPr>
          <w:rFonts w:hint="eastAsia"/>
          <w:kern w:val="0"/>
        </w:rPr>
        <w:t>年</w:t>
      </w:r>
      <w:r>
        <w:rPr>
          <w:kern w:val="0"/>
        </w:rPr>
        <w:t>12</w:t>
      </w:r>
      <w:r>
        <w:rPr>
          <w:rFonts w:hint="eastAsia"/>
          <w:kern w:val="0"/>
        </w:rPr>
        <w:t>月１日施行の地方公務員等共済組合法に基づいて設立された特殊法人で，本部が東京にあり，支部が各都道府県教育委員会にある。</w:t>
      </w:r>
    </w:p>
    <w:p w:rsidR="00C52E51" w:rsidRDefault="00F971AB">
      <w:pPr>
        <w:ind w:leftChars="100" w:left="210" w:firstLineChars="100" w:firstLine="210"/>
        <w:rPr>
          <w:kern w:val="0"/>
        </w:rPr>
      </w:pPr>
      <w:r>
        <w:rPr>
          <w:rFonts w:hint="eastAsia"/>
          <w:kern w:val="0"/>
        </w:rPr>
        <w:t>共済制度は，相互救済によって，組合員とその家族の生活の安定と福祉の向上を目的とした社会保障制度で，この目的を達成するため短期給付，長期給付及び福祉の事業を行っている。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9"/>
        <w:gridCol w:w="4361"/>
      </w:tblGrid>
      <w:tr w:rsidR="00C52E51">
        <w:tc>
          <w:tcPr>
            <w:tcW w:w="1134" w:type="dxa"/>
            <w:vAlign w:val="center"/>
          </w:tcPr>
          <w:p w:rsidR="00C52E51" w:rsidRDefault="00F971AB">
            <w:pPr>
              <w:spacing w:line="274" w:lineRule="auto"/>
              <w:jc w:val="center"/>
            </w:pPr>
            <w:r>
              <w:rPr>
                <w:rFonts w:hint="eastAsia"/>
              </w:rPr>
              <w:t>事業名</w:t>
            </w:r>
          </w:p>
        </w:tc>
        <w:tc>
          <w:tcPr>
            <w:tcW w:w="4139" w:type="dxa"/>
            <w:vAlign w:val="center"/>
          </w:tcPr>
          <w:p w:rsidR="00C52E51" w:rsidRDefault="00F971AB">
            <w:pPr>
              <w:spacing w:line="274" w:lineRule="auto"/>
              <w:jc w:val="center"/>
            </w:pPr>
            <w:r>
              <w:rPr>
                <w:rFonts w:hint="eastAsia"/>
              </w:rPr>
              <w:t>概　　　要</w:t>
            </w:r>
          </w:p>
        </w:tc>
        <w:tc>
          <w:tcPr>
            <w:tcW w:w="4361" w:type="dxa"/>
            <w:vAlign w:val="center"/>
          </w:tcPr>
          <w:p w:rsidR="00C52E51" w:rsidRDefault="00F971AB">
            <w:pPr>
              <w:spacing w:line="274" w:lineRule="auto"/>
              <w:jc w:val="center"/>
            </w:pPr>
            <w:r>
              <w:rPr>
                <w:rFonts w:hint="eastAsia"/>
              </w:rPr>
              <w:t>内　　　容</w:t>
            </w:r>
          </w:p>
        </w:tc>
      </w:tr>
      <w:tr w:rsidR="00C52E51">
        <w:tc>
          <w:tcPr>
            <w:tcW w:w="1134" w:type="dxa"/>
            <w:vAlign w:val="center"/>
          </w:tcPr>
          <w:p w:rsidR="00C52E51" w:rsidRDefault="00F971AB">
            <w:pPr>
              <w:spacing w:line="274" w:lineRule="auto"/>
            </w:pPr>
            <w:r>
              <w:rPr>
                <w:rFonts w:hint="eastAsia"/>
              </w:rPr>
              <w:t>短期給付</w:t>
            </w:r>
          </w:p>
        </w:tc>
        <w:tc>
          <w:tcPr>
            <w:tcW w:w="4139" w:type="dxa"/>
            <w:vAlign w:val="center"/>
          </w:tcPr>
          <w:p w:rsidR="00C52E51" w:rsidRDefault="00F971AB">
            <w:pPr>
              <w:spacing w:line="274" w:lineRule="auto"/>
            </w:pPr>
            <w:r>
              <w:rPr>
                <w:rFonts w:hint="eastAsia"/>
              </w:rPr>
              <w:t>組合員や家族が病気やケガをしたり，災害にあったり，出産や，死亡したときに必要な給付を行う。</w:t>
            </w:r>
          </w:p>
        </w:tc>
        <w:tc>
          <w:tcPr>
            <w:tcW w:w="4361" w:type="dxa"/>
            <w:vAlign w:val="center"/>
          </w:tcPr>
          <w:p w:rsidR="00C52E51" w:rsidRDefault="00F971AB">
            <w:pPr>
              <w:spacing w:line="274" w:lineRule="auto"/>
            </w:pPr>
            <w:r>
              <w:rPr>
                <w:rFonts w:hint="eastAsia"/>
              </w:rPr>
              <w:t>療養費</w:t>
            </w:r>
            <w:r>
              <w:rPr>
                <w:rFonts w:hint="eastAsia"/>
                <w:spacing w:val="-40"/>
              </w:rPr>
              <w:t>，</w:t>
            </w:r>
            <w:r>
              <w:rPr>
                <w:rFonts w:hint="eastAsia"/>
              </w:rPr>
              <w:t>出産費</w:t>
            </w:r>
            <w:r>
              <w:rPr>
                <w:rFonts w:hint="eastAsia"/>
                <w:spacing w:val="-40"/>
              </w:rPr>
              <w:t>，</w:t>
            </w:r>
            <w:r>
              <w:rPr>
                <w:rFonts w:hint="eastAsia"/>
              </w:rPr>
              <w:t>埋葬料</w:t>
            </w:r>
            <w:r>
              <w:rPr>
                <w:rFonts w:hint="eastAsia"/>
                <w:spacing w:val="-40"/>
              </w:rPr>
              <w:t>，</w:t>
            </w:r>
            <w:r>
              <w:rPr>
                <w:rFonts w:hint="eastAsia"/>
              </w:rPr>
              <w:t>傷病手当金</w:t>
            </w:r>
            <w:r>
              <w:rPr>
                <w:rFonts w:hint="eastAsia"/>
                <w:spacing w:val="-40"/>
              </w:rPr>
              <w:t>，</w:t>
            </w:r>
            <w:r>
              <w:rPr>
                <w:rFonts w:hint="eastAsia"/>
              </w:rPr>
              <w:t>育児休業手当金</w:t>
            </w:r>
            <w:r>
              <w:rPr>
                <w:rFonts w:hint="eastAsia"/>
                <w:spacing w:val="-40"/>
              </w:rPr>
              <w:t>，</w:t>
            </w:r>
            <w:r>
              <w:rPr>
                <w:rFonts w:hint="eastAsia"/>
              </w:rPr>
              <w:t>介護休業手当金</w:t>
            </w:r>
            <w:r>
              <w:rPr>
                <w:rFonts w:hint="eastAsia"/>
                <w:spacing w:val="-40"/>
              </w:rPr>
              <w:t>，</w:t>
            </w:r>
            <w:r>
              <w:rPr>
                <w:rFonts w:hint="eastAsia"/>
              </w:rPr>
              <w:t>出産手当金</w:t>
            </w:r>
            <w:r>
              <w:rPr>
                <w:rFonts w:hint="eastAsia"/>
                <w:spacing w:val="-40"/>
              </w:rPr>
              <w:t>，</w:t>
            </w:r>
            <w:r>
              <w:rPr>
                <w:rFonts w:hint="eastAsia"/>
              </w:rPr>
              <w:t>休業手当金</w:t>
            </w:r>
            <w:r>
              <w:rPr>
                <w:rFonts w:hint="eastAsia"/>
                <w:spacing w:val="-40"/>
              </w:rPr>
              <w:t>，</w:t>
            </w:r>
            <w:r>
              <w:rPr>
                <w:rFonts w:hint="eastAsia"/>
              </w:rPr>
              <w:t>弔慰金</w:t>
            </w:r>
            <w:r>
              <w:rPr>
                <w:rFonts w:hint="eastAsia"/>
                <w:spacing w:val="-40"/>
              </w:rPr>
              <w:t>，</w:t>
            </w:r>
            <w:r>
              <w:rPr>
                <w:rFonts w:hint="eastAsia"/>
              </w:rPr>
              <w:t>災害見舞金等</w:t>
            </w:r>
          </w:p>
        </w:tc>
      </w:tr>
      <w:tr w:rsidR="00C52E51">
        <w:trPr>
          <w:trHeight w:val="351"/>
        </w:trPr>
        <w:tc>
          <w:tcPr>
            <w:tcW w:w="1134" w:type="dxa"/>
            <w:vAlign w:val="center"/>
          </w:tcPr>
          <w:p w:rsidR="00C52E51" w:rsidRDefault="00F971AB">
            <w:pPr>
              <w:spacing w:line="274" w:lineRule="auto"/>
            </w:pPr>
            <w:r>
              <w:rPr>
                <w:rFonts w:hint="eastAsia"/>
              </w:rPr>
              <w:t>長期給付</w:t>
            </w:r>
          </w:p>
        </w:tc>
        <w:tc>
          <w:tcPr>
            <w:tcW w:w="4139" w:type="dxa"/>
            <w:vAlign w:val="center"/>
          </w:tcPr>
          <w:p w:rsidR="00C52E51" w:rsidRDefault="00F971AB">
            <w:pPr>
              <w:spacing w:line="274" w:lineRule="auto"/>
            </w:pPr>
            <w:r>
              <w:rPr>
                <w:rFonts w:hint="eastAsia"/>
              </w:rPr>
              <w:t>組合員の退職後の生活や，死亡した時に残された家族の生活を保障するために給付を行う。</w:t>
            </w:r>
          </w:p>
        </w:tc>
        <w:tc>
          <w:tcPr>
            <w:tcW w:w="4361" w:type="dxa"/>
            <w:vAlign w:val="center"/>
          </w:tcPr>
          <w:p w:rsidR="00C52E51" w:rsidRDefault="00F971AB">
            <w:pPr>
              <w:spacing w:line="274" w:lineRule="auto"/>
            </w:pPr>
            <w:r>
              <w:rPr>
                <w:rFonts w:hint="eastAsia"/>
              </w:rPr>
              <w:t>老齢厚生年金（退職共済年金）</w:t>
            </w:r>
          </w:p>
          <w:p w:rsidR="00C52E51" w:rsidRDefault="00F971AB">
            <w:pPr>
              <w:spacing w:line="274" w:lineRule="auto"/>
            </w:pPr>
            <w:r>
              <w:rPr>
                <w:rFonts w:hint="eastAsia"/>
              </w:rPr>
              <w:t>障害厚生年金（障害共済年金）</w:t>
            </w:r>
          </w:p>
          <w:p w:rsidR="00C52E51" w:rsidRDefault="00F971AB">
            <w:pPr>
              <w:spacing w:line="274" w:lineRule="auto"/>
            </w:pPr>
            <w:r>
              <w:rPr>
                <w:rFonts w:hint="eastAsia"/>
              </w:rPr>
              <w:t>遺族厚生年金（遺族共済年金）等</w:t>
            </w:r>
          </w:p>
        </w:tc>
      </w:tr>
      <w:tr w:rsidR="00C52E51">
        <w:trPr>
          <w:trHeight w:val="677"/>
        </w:trPr>
        <w:tc>
          <w:tcPr>
            <w:tcW w:w="1134" w:type="dxa"/>
            <w:vAlign w:val="center"/>
          </w:tcPr>
          <w:p w:rsidR="00C52E51" w:rsidRDefault="00F971AB">
            <w:pPr>
              <w:spacing w:line="274" w:lineRule="auto"/>
            </w:pPr>
            <w:r>
              <w:rPr>
                <w:rFonts w:hint="eastAsia"/>
              </w:rPr>
              <w:t>福　　祉</w:t>
            </w:r>
          </w:p>
        </w:tc>
        <w:tc>
          <w:tcPr>
            <w:tcW w:w="4139" w:type="dxa"/>
          </w:tcPr>
          <w:p w:rsidR="00C52E51" w:rsidRDefault="00F971AB">
            <w:pPr>
              <w:spacing w:line="274" w:lineRule="auto"/>
            </w:pPr>
            <w:r>
              <w:rPr>
                <w:rFonts w:hint="eastAsia"/>
              </w:rPr>
              <w:t>組合員と家族の生活の安定と，福祉の向上を図るために保健・貸付・宿泊・医療・住宅の事業を行う。</w:t>
            </w:r>
          </w:p>
        </w:tc>
        <w:tc>
          <w:tcPr>
            <w:tcW w:w="4361" w:type="dxa"/>
            <w:vAlign w:val="center"/>
          </w:tcPr>
          <w:p w:rsidR="00C52E51" w:rsidRDefault="00F971AB">
            <w:pPr>
              <w:spacing w:line="274" w:lineRule="auto"/>
            </w:pPr>
            <w:r>
              <w:rPr>
                <w:rFonts w:hint="eastAsia"/>
              </w:rPr>
              <w:t>人間ドック・健康ポイント付与事業・メンタルサポート事業・健康管理セミナー事業等の保健事業</w:t>
            </w:r>
            <w:r>
              <w:rPr>
                <w:rFonts w:hint="eastAsia"/>
                <w:spacing w:val="-40"/>
              </w:rPr>
              <w:t>，</w:t>
            </w:r>
            <w:r>
              <w:rPr>
                <w:rFonts w:hint="eastAsia"/>
              </w:rPr>
              <w:t>住宅</w:t>
            </w:r>
            <w:r>
              <w:rPr>
                <w:rFonts w:hint="eastAsia"/>
                <w:spacing w:val="-40"/>
              </w:rPr>
              <w:t>・</w:t>
            </w:r>
            <w:r>
              <w:rPr>
                <w:rFonts w:hint="eastAsia"/>
              </w:rPr>
              <w:t>一般</w:t>
            </w:r>
            <w:r>
              <w:rPr>
                <w:rFonts w:hint="eastAsia"/>
                <w:spacing w:val="-40"/>
              </w:rPr>
              <w:t>・</w:t>
            </w:r>
            <w:r>
              <w:rPr>
                <w:rFonts w:hint="eastAsia"/>
              </w:rPr>
              <w:t>教育等の資金貸付</w:t>
            </w:r>
            <w:r>
              <w:rPr>
                <w:rFonts w:hint="eastAsia"/>
                <w:spacing w:val="-40"/>
              </w:rPr>
              <w:t>，</w:t>
            </w:r>
            <w:r>
              <w:rPr>
                <w:rFonts w:hint="eastAsia"/>
              </w:rPr>
              <w:t>宿泊施設や病院の経営等</w:t>
            </w:r>
          </w:p>
        </w:tc>
      </w:tr>
    </w:tbl>
    <w:p w:rsidR="00C52E51" w:rsidRDefault="00F971AB">
      <w:pPr>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互助会とは</w:t>
      </w:r>
    </w:p>
    <w:p w:rsidR="00C52E51" w:rsidRDefault="00F971AB">
      <w:pPr>
        <w:ind w:leftChars="100" w:left="210" w:firstLineChars="100" w:firstLine="210"/>
        <w:rPr>
          <w:kern w:val="0"/>
        </w:rPr>
      </w:pPr>
      <w:r>
        <w:rPr>
          <w:rFonts w:hint="eastAsia"/>
          <w:kern w:val="0"/>
        </w:rPr>
        <w:t>一般財団法人石川県教職員互助会は，石川県における教職員及び教育関係事業に従事する者等に対する福利厚生事業を実施し，福祉の増進を図るとともに，本県における教育文化の振興に寄与することを目的として，昭和</w:t>
      </w:r>
      <w:r>
        <w:rPr>
          <w:kern w:val="0"/>
        </w:rPr>
        <w:t>37</w:t>
      </w:r>
      <w:r>
        <w:rPr>
          <w:rFonts w:hint="eastAsia"/>
          <w:kern w:val="0"/>
        </w:rPr>
        <w:t>年６月１日に任意団体として設立された。その後，昭和</w:t>
      </w:r>
      <w:r>
        <w:rPr>
          <w:kern w:val="0"/>
        </w:rPr>
        <w:t>46</w:t>
      </w:r>
      <w:r>
        <w:rPr>
          <w:rFonts w:hint="eastAsia"/>
          <w:kern w:val="0"/>
        </w:rPr>
        <w:t>年</w:t>
      </w:r>
      <w:r>
        <w:rPr>
          <w:kern w:val="0"/>
        </w:rPr>
        <w:t>10</w:t>
      </w:r>
      <w:r>
        <w:rPr>
          <w:rFonts w:hint="eastAsia"/>
          <w:kern w:val="0"/>
        </w:rPr>
        <w:t>月１日に「石川県職員の互助会に関する条例」が制定され，昭和</w:t>
      </w:r>
      <w:r>
        <w:rPr>
          <w:kern w:val="0"/>
        </w:rPr>
        <w:t>47</w:t>
      </w:r>
      <w:r>
        <w:rPr>
          <w:rFonts w:hint="eastAsia"/>
          <w:kern w:val="0"/>
        </w:rPr>
        <w:t>年１月１日に「財団法人石川県教職員互助会」として法人格を取得し，国の公益法人制度改革に伴い，平成</w:t>
      </w:r>
      <w:r>
        <w:rPr>
          <w:kern w:val="0"/>
        </w:rPr>
        <w:t>25</w:t>
      </w:r>
      <w:r>
        <w:rPr>
          <w:rFonts w:hint="eastAsia"/>
          <w:kern w:val="0"/>
        </w:rPr>
        <w:t>年４月１日に「一般財団法人石川県教職員互助会」に移行した。</w:t>
      </w:r>
    </w:p>
    <w:p w:rsidR="00C52E51" w:rsidRDefault="00F971AB">
      <w:pPr>
        <w:ind w:leftChars="100" w:left="210" w:firstLineChars="100" w:firstLine="210"/>
        <w:rPr>
          <w:kern w:val="0"/>
        </w:rPr>
      </w:pPr>
      <w:r>
        <w:rPr>
          <w:rFonts w:hint="eastAsia"/>
          <w:kern w:val="0"/>
        </w:rPr>
        <w:t>事務局は石川県教育委員会内におき，主として次のような事業を実施している。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4"/>
        <w:gridCol w:w="4366"/>
      </w:tblGrid>
      <w:tr w:rsidR="00C52E51">
        <w:tc>
          <w:tcPr>
            <w:tcW w:w="1134" w:type="dxa"/>
            <w:vAlign w:val="center"/>
          </w:tcPr>
          <w:p w:rsidR="00C52E51" w:rsidRDefault="00F971AB">
            <w:pPr>
              <w:spacing w:line="274" w:lineRule="auto"/>
              <w:jc w:val="center"/>
            </w:pPr>
            <w:bookmarkStart w:id="0" w:name="_Hlk148719955"/>
            <w:r>
              <w:rPr>
                <w:rFonts w:hint="eastAsia"/>
              </w:rPr>
              <w:t>事業名</w:t>
            </w:r>
            <w:bookmarkEnd w:id="0"/>
          </w:p>
        </w:tc>
        <w:tc>
          <w:tcPr>
            <w:tcW w:w="4134" w:type="dxa"/>
            <w:vAlign w:val="center"/>
          </w:tcPr>
          <w:p w:rsidR="00C52E51" w:rsidRDefault="00F971AB">
            <w:pPr>
              <w:spacing w:line="274" w:lineRule="auto"/>
              <w:jc w:val="center"/>
            </w:pPr>
            <w:r>
              <w:rPr>
                <w:rFonts w:hint="eastAsia"/>
              </w:rPr>
              <w:t>概　　　　要</w:t>
            </w:r>
          </w:p>
        </w:tc>
        <w:tc>
          <w:tcPr>
            <w:tcW w:w="4366" w:type="dxa"/>
            <w:vAlign w:val="center"/>
          </w:tcPr>
          <w:p w:rsidR="00C52E51" w:rsidRDefault="00F971AB">
            <w:pPr>
              <w:spacing w:line="274" w:lineRule="auto"/>
              <w:jc w:val="center"/>
            </w:pPr>
            <w:r>
              <w:rPr>
                <w:rFonts w:hint="eastAsia"/>
              </w:rPr>
              <w:t>内　　　　容</w:t>
            </w:r>
          </w:p>
        </w:tc>
      </w:tr>
      <w:tr w:rsidR="00C52E51">
        <w:tc>
          <w:tcPr>
            <w:tcW w:w="1134" w:type="dxa"/>
            <w:vAlign w:val="center"/>
          </w:tcPr>
          <w:p w:rsidR="00C52E51" w:rsidRDefault="00F971AB">
            <w:pPr>
              <w:spacing w:line="274" w:lineRule="auto"/>
            </w:pPr>
            <w:r>
              <w:rPr>
                <w:rFonts w:hint="eastAsia"/>
              </w:rPr>
              <w:t>厚　　生</w:t>
            </w:r>
          </w:p>
        </w:tc>
        <w:tc>
          <w:tcPr>
            <w:tcW w:w="4134" w:type="dxa"/>
          </w:tcPr>
          <w:p w:rsidR="00C52E51" w:rsidRDefault="00F971AB">
            <w:pPr>
              <w:spacing w:line="274" w:lineRule="auto"/>
            </w:pPr>
            <w:r>
              <w:rPr>
                <w:rFonts w:hint="eastAsia"/>
              </w:rPr>
              <w:t>生活の充実と福祉の向上を目的として行う。</w:t>
            </w:r>
          </w:p>
        </w:tc>
        <w:tc>
          <w:tcPr>
            <w:tcW w:w="4366" w:type="dxa"/>
          </w:tcPr>
          <w:p w:rsidR="00C52E51" w:rsidRDefault="00F971AB">
            <w:pPr>
              <w:spacing w:line="274" w:lineRule="auto"/>
            </w:pPr>
            <w:r>
              <w:rPr>
                <w:rFonts w:hint="eastAsia"/>
              </w:rPr>
              <w:t>生涯生活設計セミナー</w:t>
            </w:r>
            <w:r>
              <w:rPr>
                <w:rFonts w:hint="eastAsia"/>
                <w:spacing w:val="-40"/>
              </w:rPr>
              <w:t>，</w:t>
            </w:r>
            <w:r>
              <w:rPr>
                <w:rFonts w:hint="eastAsia"/>
              </w:rPr>
              <w:t>研修旅行及び施設利用</w:t>
            </w:r>
            <w:r>
              <w:rPr>
                <w:rFonts w:hint="eastAsia"/>
              </w:rPr>
              <w:t>(</w:t>
            </w:r>
            <w:r>
              <w:rPr>
                <w:rFonts w:hint="eastAsia"/>
              </w:rPr>
              <w:t>美術館</w:t>
            </w:r>
            <w:r>
              <w:rPr>
                <w:rFonts w:hint="eastAsia"/>
                <w:spacing w:val="-40"/>
              </w:rPr>
              <w:t>，</w:t>
            </w:r>
            <w:r>
              <w:rPr>
                <w:rFonts w:hint="eastAsia"/>
              </w:rPr>
              <w:t>水族館</w:t>
            </w:r>
            <w:r>
              <w:rPr>
                <w:rFonts w:hint="eastAsia"/>
                <w:spacing w:val="-40"/>
              </w:rPr>
              <w:t>，</w:t>
            </w:r>
            <w:r>
              <w:rPr>
                <w:rFonts w:hint="eastAsia"/>
              </w:rPr>
              <w:t>動物園</w:t>
            </w:r>
            <w:r>
              <w:rPr>
                <w:rFonts w:hint="eastAsia"/>
                <w:spacing w:val="-40"/>
              </w:rPr>
              <w:t>，</w:t>
            </w:r>
            <w:r>
              <w:rPr>
                <w:rFonts w:hint="eastAsia"/>
              </w:rPr>
              <w:t>プール</w:t>
            </w:r>
            <w:r>
              <w:rPr>
                <w:rFonts w:hint="eastAsia"/>
                <w:spacing w:val="-40"/>
              </w:rPr>
              <w:t>，</w:t>
            </w:r>
            <w:r>
              <w:rPr>
                <w:rFonts w:hint="eastAsia"/>
              </w:rPr>
              <w:t>山の家等</w:t>
            </w:r>
            <w:r>
              <w:rPr>
                <w:rFonts w:hint="eastAsia"/>
              </w:rPr>
              <w:t>)</w:t>
            </w:r>
            <w:r>
              <w:rPr>
                <w:rFonts w:hint="eastAsia"/>
                <w:spacing w:val="-40"/>
              </w:rPr>
              <w:t>，</w:t>
            </w:r>
            <w:r>
              <w:rPr>
                <w:rFonts w:hint="eastAsia"/>
              </w:rPr>
              <w:t>健康管理事業（</w:t>
            </w:r>
            <w:r>
              <w:rPr>
                <w:rFonts w:hint="eastAsia"/>
                <w:spacing w:val="-6"/>
              </w:rPr>
              <w:t>インフルエンザ</w:t>
            </w:r>
            <w:r>
              <w:rPr>
                <w:rFonts w:hint="eastAsia"/>
              </w:rPr>
              <w:t>予防接種助成）等</w:t>
            </w:r>
          </w:p>
        </w:tc>
      </w:tr>
      <w:tr w:rsidR="00C52E51">
        <w:tc>
          <w:tcPr>
            <w:tcW w:w="1134" w:type="dxa"/>
            <w:vAlign w:val="center"/>
          </w:tcPr>
          <w:p w:rsidR="00C52E51" w:rsidRDefault="00F971AB">
            <w:pPr>
              <w:spacing w:line="274" w:lineRule="auto"/>
            </w:pPr>
            <w:r>
              <w:rPr>
                <w:rFonts w:hint="eastAsia"/>
              </w:rPr>
              <w:t>福祉給付</w:t>
            </w:r>
          </w:p>
        </w:tc>
        <w:tc>
          <w:tcPr>
            <w:tcW w:w="4134" w:type="dxa"/>
          </w:tcPr>
          <w:p w:rsidR="00C52E51" w:rsidRDefault="00F971AB">
            <w:pPr>
              <w:spacing w:line="274" w:lineRule="auto"/>
            </w:pPr>
            <w:r>
              <w:rPr>
                <w:rFonts w:hint="eastAsia"/>
              </w:rPr>
              <w:t>祝事の給付を行う。</w:t>
            </w:r>
          </w:p>
        </w:tc>
        <w:tc>
          <w:tcPr>
            <w:tcW w:w="4366" w:type="dxa"/>
          </w:tcPr>
          <w:p w:rsidR="00C52E51" w:rsidRDefault="00F971AB">
            <w:pPr>
              <w:spacing w:line="274" w:lineRule="auto"/>
            </w:pPr>
            <w:r>
              <w:rPr>
                <w:rFonts w:hint="eastAsia"/>
              </w:rPr>
              <w:t>結婚祝品</w:t>
            </w:r>
            <w:r>
              <w:rPr>
                <w:rFonts w:hint="eastAsia"/>
                <w:spacing w:val="-40"/>
              </w:rPr>
              <w:t>，</w:t>
            </w:r>
            <w:r>
              <w:rPr>
                <w:rFonts w:hint="eastAsia"/>
              </w:rPr>
              <w:t>入学卒業祝品等</w:t>
            </w:r>
          </w:p>
        </w:tc>
      </w:tr>
      <w:tr w:rsidR="00C52E51">
        <w:tc>
          <w:tcPr>
            <w:tcW w:w="1134" w:type="dxa"/>
            <w:vAlign w:val="center"/>
          </w:tcPr>
          <w:p w:rsidR="00C52E51" w:rsidRDefault="00F971AB">
            <w:pPr>
              <w:spacing w:line="274" w:lineRule="auto"/>
            </w:pPr>
            <w:r>
              <w:rPr>
                <w:rFonts w:hint="eastAsia"/>
              </w:rPr>
              <w:t>短期給付</w:t>
            </w:r>
          </w:p>
        </w:tc>
        <w:tc>
          <w:tcPr>
            <w:tcW w:w="4134" w:type="dxa"/>
          </w:tcPr>
          <w:p w:rsidR="00C52E51" w:rsidRDefault="00F971AB">
            <w:pPr>
              <w:spacing w:line="274" w:lineRule="auto"/>
            </w:pPr>
            <w:r>
              <w:rPr>
                <w:rFonts w:hint="eastAsia"/>
              </w:rPr>
              <w:t>医療費の補助</w:t>
            </w:r>
            <w:r>
              <w:rPr>
                <w:rFonts w:hint="eastAsia"/>
                <w:spacing w:val="-40"/>
              </w:rPr>
              <w:t>，</w:t>
            </w:r>
            <w:r>
              <w:rPr>
                <w:rFonts w:hint="eastAsia"/>
              </w:rPr>
              <w:t>出産・死亡等の給付を行う。</w:t>
            </w:r>
          </w:p>
        </w:tc>
        <w:tc>
          <w:tcPr>
            <w:tcW w:w="4366" w:type="dxa"/>
          </w:tcPr>
          <w:p w:rsidR="00C52E51" w:rsidRDefault="00F971AB">
            <w:pPr>
              <w:spacing w:line="274" w:lineRule="auto"/>
            </w:pPr>
            <w:r>
              <w:rPr>
                <w:rFonts w:hint="eastAsia"/>
              </w:rPr>
              <w:t>医療補助金</w:t>
            </w:r>
            <w:r>
              <w:rPr>
                <w:rFonts w:hint="eastAsia"/>
                <w:spacing w:val="-40"/>
              </w:rPr>
              <w:t>，</w:t>
            </w:r>
            <w:r>
              <w:rPr>
                <w:rFonts w:hint="eastAsia"/>
              </w:rPr>
              <w:t>出産補助金</w:t>
            </w:r>
            <w:r>
              <w:rPr>
                <w:rFonts w:hint="eastAsia"/>
                <w:spacing w:val="-40"/>
              </w:rPr>
              <w:t>，</w:t>
            </w:r>
            <w:r>
              <w:rPr>
                <w:rFonts w:hint="eastAsia"/>
              </w:rPr>
              <w:t>死亡弔慰金</w:t>
            </w:r>
            <w:r>
              <w:rPr>
                <w:rFonts w:hint="eastAsia"/>
                <w:spacing w:val="-40"/>
              </w:rPr>
              <w:t>，</w:t>
            </w:r>
            <w:r>
              <w:rPr>
                <w:rFonts w:hint="eastAsia"/>
              </w:rPr>
              <w:t>災害見舞金等</w:t>
            </w:r>
          </w:p>
        </w:tc>
      </w:tr>
      <w:tr w:rsidR="00C52E51">
        <w:tc>
          <w:tcPr>
            <w:tcW w:w="1134" w:type="dxa"/>
            <w:vAlign w:val="center"/>
          </w:tcPr>
          <w:p w:rsidR="00C52E51" w:rsidRDefault="00F971AB">
            <w:pPr>
              <w:spacing w:line="274" w:lineRule="auto"/>
            </w:pPr>
            <w:r>
              <w:rPr>
                <w:rFonts w:hint="eastAsia"/>
              </w:rPr>
              <w:t>長期給付</w:t>
            </w:r>
          </w:p>
        </w:tc>
        <w:tc>
          <w:tcPr>
            <w:tcW w:w="4134" w:type="dxa"/>
          </w:tcPr>
          <w:p w:rsidR="00C52E51" w:rsidRDefault="00F971AB">
            <w:pPr>
              <w:spacing w:line="274" w:lineRule="auto"/>
            </w:pPr>
            <w:r>
              <w:rPr>
                <w:rFonts w:hint="eastAsia"/>
              </w:rPr>
              <w:t>会員が資格を喪失したとき給付を行う。</w:t>
            </w:r>
          </w:p>
          <w:p w:rsidR="00C52E51" w:rsidRDefault="00F971AB">
            <w:pPr>
              <w:spacing w:line="274" w:lineRule="auto"/>
            </w:pPr>
            <w:r>
              <w:rPr>
                <w:rFonts w:hint="eastAsia"/>
              </w:rPr>
              <w:t>リフレッシュ休暇取得者に給付を行う。</w:t>
            </w:r>
          </w:p>
        </w:tc>
        <w:tc>
          <w:tcPr>
            <w:tcW w:w="4366" w:type="dxa"/>
          </w:tcPr>
          <w:p w:rsidR="00C52E51" w:rsidRDefault="00F971AB">
            <w:pPr>
              <w:spacing w:line="274" w:lineRule="auto"/>
            </w:pPr>
            <w:r>
              <w:rPr>
                <w:rFonts w:hint="eastAsia"/>
              </w:rPr>
              <w:t>退職給付金</w:t>
            </w:r>
          </w:p>
          <w:p w:rsidR="00C52E51" w:rsidRDefault="00F971AB">
            <w:pPr>
              <w:spacing w:line="274" w:lineRule="auto"/>
            </w:pPr>
            <w:r>
              <w:rPr>
                <w:rFonts w:hint="eastAsia"/>
              </w:rPr>
              <w:t>リフレッシュ給付金</w:t>
            </w:r>
          </w:p>
        </w:tc>
      </w:tr>
      <w:tr w:rsidR="00C52E51">
        <w:tc>
          <w:tcPr>
            <w:tcW w:w="1134" w:type="dxa"/>
            <w:vAlign w:val="center"/>
          </w:tcPr>
          <w:p w:rsidR="00C52E51" w:rsidRDefault="00F971AB">
            <w:pPr>
              <w:spacing w:line="274" w:lineRule="auto"/>
            </w:pPr>
            <w:r>
              <w:rPr>
                <w:rFonts w:hint="eastAsia"/>
              </w:rPr>
              <w:t>貸　　付</w:t>
            </w:r>
          </w:p>
        </w:tc>
        <w:tc>
          <w:tcPr>
            <w:tcW w:w="4134" w:type="dxa"/>
          </w:tcPr>
          <w:p w:rsidR="00C52E51" w:rsidRDefault="00F971AB">
            <w:pPr>
              <w:spacing w:line="274" w:lineRule="auto"/>
            </w:pPr>
            <w:r>
              <w:rPr>
                <w:rFonts w:hint="eastAsia"/>
              </w:rPr>
              <w:t>会員が資金を必要とするとき行う。</w:t>
            </w:r>
          </w:p>
        </w:tc>
        <w:tc>
          <w:tcPr>
            <w:tcW w:w="4366" w:type="dxa"/>
          </w:tcPr>
          <w:p w:rsidR="00C52E51" w:rsidRDefault="00F971AB">
            <w:pPr>
              <w:spacing w:line="274" w:lineRule="auto"/>
            </w:pPr>
            <w:r>
              <w:rPr>
                <w:rFonts w:hint="eastAsia"/>
              </w:rPr>
              <w:t>生活</w:t>
            </w:r>
            <w:r>
              <w:rPr>
                <w:rFonts w:hint="eastAsia"/>
                <w:spacing w:val="-40"/>
              </w:rPr>
              <w:t>，</w:t>
            </w:r>
            <w:r>
              <w:rPr>
                <w:rFonts w:hint="eastAsia"/>
              </w:rPr>
              <w:t>自動車購入</w:t>
            </w:r>
            <w:r>
              <w:rPr>
                <w:rFonts w:hint="eastAsia"/>
                <w:spacing w:val="-40"/>
              </w:rPr>
              <w:t>，</w:t>
            </w:r>
            <w:r>
              <w:rPr>
                <w:rFonts w:hint="eastAsia"/>
              </w:rPr>
              <w:t>教育</w:t>
            </w:r>
            <w:r>
              <w:rPr>
                <w:rFonts w:hint="eastAsia"/>
                <w:spacing w:val="-40"/>
              </w:rPr>
              <w:t>，</w:t>
            </w:r>
            <w:r>
              <w:rPr>
                <w:rFonts w:hint="eastAsia"/>
              </w:rPr>
              <w:t>結婚</w:t>
            </w:r>
            <w:r>
              <w:rPr>
                <w:rFonts w:hint="eastAsia"/>
                <w:spacing w:val="-40"/>
              </w:rPr>
              <w:t>，</w:t>
            </w:r>
            <w:r>
              <w:rPr>
                <w:rFonts w:hint="eastAsia"/>
              </w:rPr>
              <w:t>子育て支援</w:t>
            </w:r>
            <w:r>
              <w:rPr>
                <w:rFonts w:hint="eastAsia"/>
                <w:spacing w:val="-40"/>
              </w:rPr>
              <w:t>，</w:t>
            </w:r>
            <w:r>
              <w:rPr>
                <w:rFonts w:hint="eastAsia"/>
              </w:rPr>
              <w:t>住宅</w:t>
            </w:r>
            <w:r>
              <w:rPr>
                <w:rFonts w:hint="eastAsia"/>
                <w:spacing w:val="-40"/>
              </w:rPr>
              <w:t>，</w:t>
            </w:r>
            <w:r>
              <w:rPr>
                <w:rFonts w:hint="eastAsia"/>
              </w:rPr>
              <w:t>特別住宅</w:t>
            </w:r>
            <w:r>
              <w:rPr>
                <w:rFonts w:hint="eastAsia"/>
                <w:spacing w:val="-40"/>
              </w:rPr>
              <w:t>，</w:t>
            </w:r>
            <w:r>
              <w:rPr>
                <w:rFonts w:hint="eastAsia"/>
              </w:rPr>
              <w:t>通勤手当貸付</w:t>
            </w:r>
          </w:p>
        </w:tc>
      </w:tr>
      <w:tr w:rsidR="00C52E51">
        <w:tc>
          <w:tcPr>
            <w:tcW w:w="1134" w:type="dxa"/>
            <w:vAlign w:val="center"/>
          </w:tcPr>
          <w:p w:rsidR="00C52E51" w:rsidRDefault="00F971AB">
            <w:pPr>
              <w:jc w:val="distribute"/>
            </w:pPr>
            <w:r>
              <w:rPr>
                <w:rFonts w:hint="eastAsia"/>
              </w:rPr>
              <w:t>育英・</w:t>
            </w:r>
          </w:p>
          <w:p w:rsidR="00C52E51" w:rsidRDefault="00F971AB">
            <w:r>
              <w:rPr>
                <w:rFonts w:hint="eastAsia"/>
              </w:rPr>
              <w:t>生活年金</w:t>
            </w:r>
          </w:p>
        </w:tc>
        <w:tc>
          <w:tcPr>
            <w:tcW w:w="4134" w:type="dxa"/>
          </w:tcPr>
          <w:p w:rsidR="00C52E51" w:rsidRDefault="00F971AB">
            <w:pPr>
              <w:spacing w:line="274" w:lineRule="auto"/>
            </w:pPr>
            <w:r>
              <w:rPr>
                <w:rFonts w:hint="eastAsia"/>
              </w:rPr>
              <w:t>会員が死亡したとき</w:t>
            </w:r>
            <w:r>
              <w:rPr>
                <w:rFonts w:hint="eastAsia"/>
                <w:spacing w:val="-40"/>
              </w:rPr>
              <w:t>，</w:t>
            </w:r>
            <w:r>
              <w:rPr>
                <w:rFonts w:hint="eastAsia"/>
              </w:rPr>
              <w:t>家族の生活を保障する。</w:t>
            </w:r>
          </w:p>
        </w:tc>
        <w:tc>
          <w:tcPr>
            <w:tcW w:w="4366" w:type="dxa"/>
          </w:tcPr>
          <w:p w:rsidR="00C52E51" w:rsidRDefault="00F971AB">
            <w:pPr>
              <w:spacing w:line="274" w:lineRule="auto"/>
            </w:pPr>
            <w:r>
              <w:rPr>
                <w:rFonts w:hint="eastAsia"/>
              </w:rPr>
              <w:t>１年契約の団体生命保険</w:t>
            </w:r>
          </w:p>
        </w:tc>
      </w:tr>
    </w:tbl>
    <w:p w:rsidR="00C52E51" w:rsidRDefault="00F971AB">
      <w:pPr>
        <w:ind w:leftChars="100" w:left="210" w:firstLineChars="100" w:firstLine="210"/>
        <w:rPr>
          <w:kern w:val="0"/>
        </w:rPr>
      </w:pPr>
      <w:r>
        <w:rPr>
          <w:rFonts w:hint="eastAsia"/>
          <w:kern w:val="0"/>
        </w:rPr>
        <w:t>共済組合と互助会では各種事業・手続き等への理解を図るため，各ホームページ上で事業等の周知を行っている。</w:t>
      </w:r>
    </w:p>
    <w:p w:rsidR="00C52E51" w:rsidRDefault="00F971AB">
      <w:pPr>
        <w:ind w:leftChars="100" w:left="210" w:firstLineChars="100" w:firstLine="210"/>
        <w:rPr>
          <w:kern w:val="0"/>
        </w:rPr>
      </w:pPr>
      <w:r>
        <w:rPr>
          <w:rFonts w:hint="eastAsia"/>
          <w:kern w:val="0"/>
        </w:rPr>
        <w:lastRenderedPageBreak/>
        <w:t>なお，事業・手続きの改定については，通知文書，リーフレット「福利いしかわ」等での確認が必要である。</w:t>
      </w:r>
    </w:p>
    <w:p w:rsidR="00C52E51" w:rsidRDefault="00F971AB">
      <w:pPr>
        <w:rPr>
          <w:rFonts w:ascii="ＭＳ ゴシック" w:eastAsia="ＭＳ ゴシック" w:hAnsi="ＭＳ ゴシック"/>
          <w:kern w:val="0"/>
        </w:rPr>
      </w:pPr>
      <w:bookmarkStart w:id="1" w:name="_Hlk148970626"/>
      <w:r>
        <w:rPr>
          <w:rFonts w:ascii="ＭＳ ゴシック" w:eastAsia="ＭＳ ゴシック" w:hAnsi="ＭＳ ゴシック" w:hint="eastAsia"/>
          <w:kern w:val="0"/>
        </w:rPr>
        <w:t xml:space="preserve">(3) </w:t>
      </w:r>
      <w:r>
        <w:rPr>
          <w:rFonts w:ascii="ＭＳ ゴシック" w:eastAsia="ＭＳ ゴシック" w:hAnsi="ＭＳ ゴシック" w:hint="eastAsia"/>
          <w:kern w:val="0"/>
        </w:rPr>
        <w:t>資格について</w:t>
      </w:r>
    </w:p>
    <w:p w:rsidR="00C52E51" w:rsidRDefault="00F971AB">
      <w:pPr>
        <w:ind w:firstLineChars="100" w:firstLine="210"/>
        <w:rPr>
          <w:kern w:val="0"/>
        </w:rPr>
      </w:pPr>
      <w:r>
        <w:rPr>
          <w:rFonts w:hint="eastAsia"/>
          <w:kern w:val="0"/>
        </w:rPr>
        <w:t>ア　共済組合</w:t>
      </w:r>
    </w:p>
    <w:p w:rsidR="00C52E51" w:rsidRDefault="00F971AB">
      <w:pPr>
        <w:ind w:leftChars="100" w:left="210" w:firstLineChars="100" w:firstLine="210"/>
        <w:rPr>
          <w:kern w:val="0"/>
        </w:rPr>
      </w:pPr>
      <w:r>
        <w:rPr>
          <w:rFonts w:hint="eastAsia"/>
          <w:kern w:val="0"/>
        </w:rPr>
        <w:t>公立学校の常勤の教職員や任期付職員等に任用されたとき，その日から公立学校共済組合の組合員の資格を取得する。常勤の教職員においては退職，死亡の翌日及び他の共済組合の組合員になった日に資格を失い，任期付職員等においては任用期間終了の翌日に資格を失う。組合員には，主に一般職員と</w:t>
      </w:r>
      <w:r>
        <w:rPr>
          <w:rFonts w:hint="eastAsia"/>
          <w:kern w:val="0"/>
        </w:rPr>
        <w:t>短期組合員の２つの組合員種別がある。</w:t>
      </w:r>
    </w:p>
    <w:p w:rsidR="00C52E51" w:rsidRDefault="00F971AB">
      <w:pPr>
        <w:rPr>
          <w:kern w:val="0"/>
        </w:rPr>
      </w:pPr>
      <w:r>
        <w:rPr>
          <w:rFonts w:hint="eastAsia"/>
          <w:kern w:val="0"/>
        </w:rPr>
        <w:t xml:space="preserve">　　</w:t>
      </w:r>
      <w:r>
        <w:rPr>
          <w:rFonts w:hint="eastAsia"/>
          <w:kern w:val="0"/>
        </w:rPr>
        <w:t>(</w:t>
      </w:r>
      <w:r>
        <w:rPr>
          <w:rFonts w:hint="eastAsia"/>
          <w:kern w:val="0"/>
        </w:rPr>
        <w:t>ｱ</w:t>
      </w:r>
      <w:r>
        <w:rPr>
          <w:rFonts w:hint="eastAsia"/>
          <w:kern w:val="0"/>
        </w:rPr>
        <w:t>)</w:t>
      </w:r>
      <w:r>
        <w:rPr>
          <w:kern w:val="0"/>
        </w:rPr>
        <w:t xml:space="preserve"> </w:t>
      </w:r>
      <w:r>
        <w:rPr>
          <w:rFonts w:hint="eastAsia"/>
          <w:kern w:val="0"/>
        </w:rPr>
        <w:t>組合員種別及び社会保険制度の適用</w:t>
      </w:r>
    </w:p>
    <w:p w:rsidR="00C52E51" w:rsidRDefault="00F971AB">
      <w:pPr>
        <w:ind w:leftChars="100" w:left="210" w:firstLineChars="100" w:firstLine="210"/>
        <w:rPr>
          <w:kern w:val="0"/>
        </w:rPr>
      </w:pPr>
      <w:r>
        <w:rPr>
          <w:rFonts w:hint="eastAsia"/>
          <w:kern w:val="0"/>
        </w:rPr>
        <w:t xml:space="preserve">　ａ　一般組合員　→　共済組合が実施する全ての事業が適用される。</w:t>
      </w:r>
    </w:p>
    <w:p w:rsidR="00C52E51" w:rsidRDefault="00F971AB">
      <w:pPr>
        <w:ind w:leftChars="200" w:left="2730" w:hangingChars="1100" w:hanging="2310"/>
        <w:rPr>
          <w:kern w:val="0"/>
        </w:rPr>
      </w:pPr>
      <w:r>
        <w:rPr>
          <w:rFonts w:hint="eastAsia"/>
          <w:kern w:val="0"/>
        </w:rPr>
        <w:t xml:space="preserve">　ｂ　短期組合員　→　短期給付，福祉事業が適用される。長期給付は適用されないため，年金機構の厚生年金に加入し，日本年金機構に保険料を納める。</w:t>
      </w:r>
    </w:p>
    <w:tbl>
      <w:tblPr>
        <w:tblStyle w:val="af"/>
        <w:tblW w:w="9418" w:type="dxa"/>
        <w:tblInd w:w="210" w:type="dxa"/>
        <w:tblLayout w:type="fixed"/>
        <w:tblLook w:val="04A0" w:firstRow="1" w:lastRow="0" w:firstColumn="1" w:lastColumn="0" w:noHBand="0" w:noVBand="1"/>
      </w:tblPr>
      <w:tblGrid>
        <w:gridCol w:w="3329"/>
        <w:gridCol w:w="1701"/>
        <w:gridCol w:w="2126"/>
        <w:gridCol w:w="2262"/>
      </w:tblGrid>
      <w:tr w:rsidR="00C52E51">
        <w:trPr>
          <w:trHeight w:val="383"/>
        </w:trPr>
        <w:tc>
          <w:tcPr>
            <w:tcW w:w="3329" w:type="dxa"/>
            <w:vAlign w:val="center"/>
          </w:tcPr>
          <w:p w:rsidR="00C52E51" w:rsidRDefault="00C52E51">
            <w:pPr>
              <w:rPr>
                <w:kern w:val="0"/>
              </w:rPr>
            </w:pPr>
          </w:p>
        </w:tc>
        <w:tc>
          <w:tcPr>
            <w:tcW w:w="1701" w:type="dxa"/>
            <w:vAlign w:val="center"/>
          </w:tcPr>
          <w:p w:rsidR="00C52E51" w:rsidRDefault="00C52E51">
            <w:pPr>
              <w:rPr>
                <w:kern w:val="0"/>
              </w:rPr>
            </w:pPr>
          </w:p>
        </w:tc>
        <w:tc>
          <w:tcPr>
            <w:tcW w:w="2126" w:type="dxa"/>
            <w:vAlign w:val="center"/>
          </w:tcPr>
          <w:p w:rsidR="00C52E51" w:rsidRDefault="00F971AB">
            <w:pPr>
              <w:jc w:val="center"/>
              <w:rPr>
                <w:kern w:val="0"/>
              </w:rPr>
            </w:pPr>
            <w:r>
              <w:rPr>
                <w:rFonts w:hint="eastAsia"/>
                <w:kern w:val="0"/>
              </w:rPr>
              <w:t>令和４年９月まで</w:t>
            </w:r>
          </w:p>
        </w:tc>
        <w:tc>
          <w:tcPr>
            <w:tcW w:w="2262" w:type="dxa"/>
            <w:tcBorders>
              <w:bottom w:val="single" w:sz="4" w:space="0" w:color="auto"/>
            </w:tcBorders>
            <w:vAlign w:val="center"/>
          </w:tcPr>
          <w:p w:rsidR="00C52E51" w:rsidRDefault="00F971AB">
            <w:pPr>
              <w:jc w:val="center"/>
              <w:rPr>
                <w:kern w:val="0"/>
              </w:rPr>
            </w:pPr>
            <w:r>
              <w:rPr>
                <w:rFonts w:hint="eastAsia"/>
                <w:kern w:val="0"/>
              </w:rPr>
              <w:t>令和４年１０月から</w:t>
            </w:r>
          </w:p>
        </w:tc>
      </w:tr>
      <w:tr w:rsidR="00C52E51">
        <w:trPr>
          <w:trHeight w:val="373"/>
        </w:trPr>
        <w:tc>
          <w:tcPr>
            <w:tcW w:w="3329" w:type="dxa"/>
            <w:vMerge w:val="restart"/>
            <w:vAlign w:val="center"/>
          </w:tcPr>
          <w:p w:rsidR="00C52E51" w:rsidRDefault="00F971AB">
            <w:pPr>
              <w:rPr>
                <w:kern w:val="0"/>
              </w:rPr>
            </w:pPr>
            <w:r>
              <w:rPr>
                <w:rFonts w:hint="eastAsia"/>
                <w:kern w:val="0"/>
              </w:rPr>
              <w:t>臨時的任用職員</w:t>
            </w:r>
          </w:p>
        </w:tc>
        <w:tc>
          <w:tcPr>
            <w:tcW w:w="1701" w:type="dxa"/>
            <w:vAlign w:val="center"/>
          </w:tcPr>
          <w:p w:rsidR="00C52E51" w:rsidRDefault="00F971AB">
            <w:pPr>
              <w:rPr>
                <w:kern w:val="0"/>
              </w:rPr>
            </w:pPr>
            <w:r>
              <w:rPr>
                <w:rFonts w:hint="eastAsia"/>
                <w:kern w:val="0"/>
              </w:rPr>
              <w:t>組合員種別</w:t>
            </w:r>
          </w:p>
        </w:tc>
        <w:tc>
          <w:tcPr>
            <w:tcW w:w="2126" w:type="dxa"/>
            <w:vAlign w:val="center"/>
          </w:tcPr>
          <w:p w:rsidR="00C52E51" w:rsidRDefault="00F971AB">
            <w:pPr>
              <w:jc w:val="center"/>
              <w:rPr>
                <w:kern w:val="0"/>
              </w:rPr>
            </w:pPr>
            <w:r>
              <w:rPr>
                <w:rFonts w:hint="eastAsia"/>
                <w:kern w:val="0"/>
              </w:rPr>
              <w:t>一般組合員</w:t>
            </w:r>
          </w:p>
        </w:tc>
        <w:tc>
          <w:tcPr>
            <w:tcW w:w="2262" w:type="dxa"/>
            <w:shd w:val="pct10" w:color="auto" w:fill="auto"/>
            <w:vAlign w:val="center"/>
          </w:tcPr>
          <w:p w:rsidR="00C52E51" w:rsidRDefault="00F971AB">
            <w:pPr>
              <w:jc w:val="center"/>
              <w:rPr>
                <w:kern w:val="0"/>
              </w:rPr>
            </w:pPr>
            <w:r>
              <w:rPr>
                <w:rFonts w:hint="eastAsia"/>
                <w:kern w:val="0"/>
              </w:rPr>
              <w:t>短期組合員</w:t>
            </w:r>
          </w:p>
        </w:tc>
      </w:tr>
      <w:tr w:rsidR="00C52E51">
        <w:tc>
          <w:tcPr>
            <w:tcW w:w="3329" w:type="dxa"/>
            <w:vMerge/>
            <w:vAlign w:val="center"/>
          </w:tcPr>
          <w:p w:rsidR="00C52E51" w:rsidRDefault="00C52E51">
            <w:pPr>
              <w:rPr>
                <w:kern w:val="0"/>
              </w:rPr>
            </w:pPr>
          </w:p>
        </w:tc>
        <w:tc>
          <w:tcPr>
            <w:tcW w:w="1701" w:type="dxa"/>
            <w:vAlign w:val="center"/>
          </w:tcPr>
          <w:p w:rsidR="00C52E51" w:rsidRDefault="00F971AB">
            <w:pPr>
              <w:rPr>
                <w:kern w:val="0"/>
              </w:rPr>
            </w:pPr>
            <w:r>
              <w:rPr>
                <w:rFonts w:hint="eastAsia"/>
                <w:kern w:val="0"/>
              </w:rPr>
              <w:t>長期給付</w:t>
            </w:r>
          </w:p>
          <w:p w:rsidR="00C52E51" w:rsidRDefault="00F971AB">
            <w:pPr>
              <w:rPr>
                <w:kern w:val="0"/>
              </w:rPr>
            </w:pPr>
            <w:r>
              <w:rPr>
                <w:rFonts w:hint="eastAsia"/>
                <w:kern w:val="0"/>
              </w:rPr>
              <w:t>（厚生年金）</w:t>
            </w:r>
          </w:p>
        </w:tc>
        <w:tc>
          <w:tcPr>
            <w:tcW w:w="2126" w:type="dxa"/>
            <w:vAlign w:val="center"/>
          </w:tcPr>
          <w:p w:rsidR="00C52E51" w:rsidRDefault="00F971AB">
            <w:pPr>
              <w:jc w:val="center"/>
              <w:rPr>
                <w:kern w:val="0"/>
              </w:rPr>
            </w:pPr>
            <w:r>
              <w:rPr>
                <w:rFonts w:hint="eastAsia"/>
                <w:kern w:val="0"/>
              </w:rPr>
              <w:t>共済組合</w:t>
            </w:r>
          </w:p>
        </w:tc>
        <w:tc>
          <w:tcPr>
            <w:tcW w:w="2262" w:type="dxa"/>
            <w:shd w:val="pct10" w:color="auto" w:fill="auto"/>
            <w:vAlign w:val="center"/>
          </w:tcPr>
          <w:p w:rsidR="00C52E51" w:rsidRDefault="00F971AB">
            <w:pPr>
              <w:jc w:val="center"/>
              <w:rPr>
                <w:kern w:val="0"/>
              </w:rPr>
            </w:pPr>
            <w:r>
              <w:rPr>
                <w:rFonts w:hint="eastAsia"/>
                <w:kern w:val="0"/>
              </w:rPr>
              <w:t>日本年金機構</w:t>
            </w:r>
          </w:p>
        </w:tc>
      </w:tr>
      <w:tr w:rsidR="00C52E51">
        <w:tc>
          <w:tcPr>
            <w:tcW w:w="3329" w:type="dxa"/>
            <w:vMerge/>
            <w:vAlign w:val="center"/>
          </w:tcPr>
          <w:p w:rsidR="00C52E51" w:rsidRDefault="00C52E51">
            <w:pPr>
              <w:rPr>
                <w:kern w:val="0"/>
              </w:rPr>
            </w:pPr>
          </w:p>
        </w:tc>
        <w:tc>
          <w:tcPr>
            <w:tcW w:w="1701" w:type="dxa"/>
            <w:vAlign w:val="center"/>
          </w:tcPr>
          <w:p w:rsidR="00C52E51" w:rsidRDefault="00F971AB">
            <w:pPr>
              <w:rPr>
                <w:kern w:val="0"/>
              </w:rPr>
            </w:pPr>
            <w:r>
              <w:rPr>
                <w:rFonts w:hint="eastAsia"/>
                <w:kern w:val="0"/>
              </w:rPr>
              <w:t>短期給付</w:t>
            </w:r>
          </w:p>
          <w:p w:rsidR="00C52E51" w:rsidRDefault="00F971AB">
            <w:pPr>
              <w:rPr>
                <w:kern w:val="0"/>
              </w:rPr>
            </w:pPr>
            <w:r>
              <w:rPr>
                <w:rFonts w:hint="eastAsia"/>
                <w:kern w:val="0"/>
              </w:rPr>
              <w:t>（健康保険）</w:t>
            </w:r>
          </w:p>
        </w:tc>
        <w:tc>
          <w:tcPr>
            <w:tcW w:w="2126" w:type="dxa"/>
            <w:vAlign w:val="center"/>
          </w:tcPr>
          <w:p w:rsidR="00C52E51" w:rsidRDefault="00F971AB">
            <w:pPr>
              <w:jc w:val="center"/>
              <w:rPr>
                <w:kern w:val="0"/>
              </w:rPr>
            </w:pPr>
            <w:r>
              <w:rPr>
                <w:rFonts w:hint="eastAsia"/>
                <w:kern w:val="0"/>
              </w:rPr>
              <w:t>共済組合</w:t>
            </w:r>
          </w:p>
        </w:tc>
        <w:tc>
          <w:tcPr>
            <w:tcW w:w="2262" w:type="dxa"/>
            <w:vAlign w:val="center"/>
          </w:tcPr>
          <w:p w:rsidR="00C52E51" w:rsidRDefault="00F971AB">
            <w:pPr>
              <w:jc w:val="center"/>
              <w:rPr>
                <w:kern w:val="0"/>
              </w:rPr>
            </w:pPr>
            <w:r>
              <w:rPr>
                <w:rFonts w:hint="eastAsia"/>
                <w:kern w:val="0"/>
              </w:rPr>
              <w:t>共済組合</w:t>
            </w:r>
          </w:p>
        </w:tc>
      </w:tr>
      <w:tr w:rsidR="00C52E51">
        <w:trPr>
          <w:trHeight w:val="439"/>
        </w:trPr>
        <w:tc>
          <w:tcPr>
            <w:tcW w:w="3329" w:type="dxa"/>
            <w:vMerge w:val="restart"/>
            <w:vAlign w:val="center"/>
          </w:tcPr>
          <w:p w:rsidR="00C52E51" w:rsidRDefault="00F971AB">
            <w:pPr>
              <w:rPr>
                <w:kern w:val="0"/>
              </w:rPr>
            </w:pPr>
            <w:r>
              <w:rPr>
                <w:rFonts w:hint="eastAsia"/>
                <w:kern w:val="0"/>
              </w:rPr>
              <w:t>育児休業代替職員</w:t>
            </w:r>
          </w:p>
        </w:tc>
        <w:tc>
          <w:tcPr>
            <w:tcW w:w="1701" w:type="dxa"/>
            <w:vAlign w:val="center"/>
          </w:tcPr>
          <w:p w:rsidR="00C52E51" w:rsidRDefault="00F971AB">
            <w:pPr>
              <w:rPr>
                <w:kern w:val="0"/>
              </w:rPr>
            </w:pPr>
            <w:r>
              <w:rPr>
                <w:rFonts w:hint="eastAsia"/>
                <w:kern w:val="0"/>
              </w:rPr>
              <w:t>組合員種別</w:t>
            </w:r>
          </w:p>
        </w:tc>
        <w:tc>
          <w:tcPr>
            <w:tcW w:w="2126" w:type="dxa"/>
            <w:vAlign w:val="center"/>
          </w:tcPr>
          <w:p w:rsidR="00C52E51" w:rsidRDefault="00F971AB">
            <w:pPr>
              <w:jc w:val="center"/>
              <w:rPr>
                <w:kern w:val="0"/>
              </w:rPr>
            </w:pPr>
            <w:r>
              <w:rPr>
                <w:rFonts w:hint="eastAsia"/>
                <w:kern w:val="0"/>
              </w:rPr>
              <w:t>一般組合員</w:t>
            </w:r>
          </w:p>
        </w:tc>
        <w:tc>
          <w:tcPr>
            <w:tcW w:w="2262" w:type="dxa"/>
            <w:vAlign w:val="center"/>
          </w:tcPr>
          <w:p w:rsidR="00C52E51" w:rsidRDefault="00F971AB">
            <w:pPr>
              <w:jc w:val="center"/>
              <w:rPr>
                <w:kern w:val="0"/>
              </w:rPr>
            </w:pPr>
            <w:r>
              <w:rPr>
                <w:rFonts w:hint="eastAsia"/>
                <w:kern w:val="0"/>
              </w:rPr>
              <w:t>一般組合員</w:t>
            </w:r>
          </w:p>
        </w:tc>
      </w:tr>
      <w:tr w:rsidR="00C52E51">
        <w:tc>
          <w:tcPr>
            <w:tcW w:w="3329" w:type="dxa"/>
            <w:vMerge/>
            <w:vAlign w:val="center"/>
          </w:tcPr>
          <w:p w:rsidR="00C52E51" w:rsidRDefault="00C52E51">
            <w:pPr>
              <w:rPr>
                <w:kern w:val="0"/>
              </w:rPr>
            </w:pPr>
          </w:p>
        </w:tc>
        <w:tc>
          <w:tcPr>
            <w:tcW w:w="1701" w:type="dxa"/>
            <w:vAlign w:val="center"/>
          </w:tcPr>
          <w:p w:rsidR="00C52E51" w:rsidRDefault="00F971AB">
            <w:pPr>
              <w:rPr>
                <w:kern w:val="0"/>
              </w:rPr>
            </w:pPr>
            <w:r>
              <w:rPr>
                <w:rFonts w:hint="eastAsia"/>
                <w:kern w:val="0"/>
              </w:rPr>
              <w:t>長期給付</w:t>
            </w:r>
          </w:p>
          <w:p w:rsidR="00C52E51" w:rsidRDefault="00F971AB">
            <w:pPr>
              <w:rPr>
                <w:kern w:val="0"/>
              </w:rPr>
            </w:pPr>
            <w:r>
              <w:rPr>
                <w:rFonts w:hint="eastAsia"/>
                <w:kern w:val="0"/>
              </w:rPr>
              <w:t>（厚生年金）</w:t>
            </w:r>
          </w:p>
        </w:tc>
        <w:tc>
          <w:tcPr>
            <w:tcW w:w="2126" w:type="dxa"/>
            <w:vAlign w:val="center"/>
          </w:tcPr>
          <w:p w:rsidR="00C52E51" w:rsidRDefault="00F971AB">
            <w:pPr>
              <w:jc w:val="center"/>
              <w:rPr>
                <w:kern w:val="0"/>
              </w:rPr>
            </w:pPr>
            <w:r>
              <w:rPr>
                <w:rFonts w:hint="eastAsia"/>
                <w:kern w:val="0"/>
              </w:rPr>
              <w:t>共済組合</w:t>
            </w:r>
          </w:p>
        </w:tc>
        <w:tc>
          <w:tcPr>
            <w:tcW w:w="2262" w:type="dxa"/>
            <w:vAlign w:val="center"/>
          </w:tcPr>
          <w:p w:rsidR="00C52E51" w:rsidRDefault="00F971AB">
            <w:pPr>
              <w:jc w:val="center"/>
              <w:rPr>
                <w:kern w:val="0"/>
              </w:rPr>
            </w:pPr>
            <w:r>
              <w:rPr>
                <w:rFonts w:hint="eastAsia"/>
                <w:kern w:val="0"/>
              </w:rPr>
              <w:t>共済組合</w:t>
            </w:r>
          </w:p>
        </w:tc>
      </w:tr>
      <w:tr w:rsidR="00C52E51">
        <w:tc>
          <w:tcPr>
            <w:tcW w:w="3329" w:type="dxa"/>
            <w:vMerge/>
            <w:vAlign w:val="center"/>
          </w:tcPr>
          <w:p w:rsidR="00C52E51" w:rsidRDefault="00C52E51">
            <w:pPr>
              <w:rPr>
                <w:kern w:val="0"/>
              </w:rPr>
            </w:pPr>
          </w:p>
        </w:tc>
        <w:tc>
          <w:tcPr>
            <w:tcW w:w="1701" w:type="dxa"/>
            <w:vAlign w:val="center"/>
          </w:tcPr>
          <w:p w:rsidR="00C52E51" w:rsidRDefault="00F971AB">
            <w:pPr>
              <w:rPr>
                <w:kern w:val="0"/>
              </w:rPr>
            </w:pPr>
            <w:r>
              <w:rPr>
                <w:rFonts w:hint="eastAsia"/>
                <w:kern w:val="0"/>
              </w:rPr>
              <w:t>短期給付</w:t>
            </w:r>
          </w:p>
          <w:p w:rsidR="00C52E51" w:rsidRDefault="00F971AB">
            <w:pPr>
              <w:rPr>
                <w:kern w:val="0"/>
              </w:rPr>
            </w:pPr>
            <w:r>
              <w:rPr>
                <w:rFonts w:hint="eastAsia"/>
                <w:kern w:val="0"/>
              </w:rPr>
              <w:t>（健康保険）</w:t>
            </w:r>
          </w:p>
        </w:tc>
        <w:tc>
          <w:tcPr>
            <w:tcW w:w="2126" w:type="dxa"/>
            <w:vAlign w:val="center"/>
          </w:tcPr>
          <w:p w:rsidR="00C52E51" w:rsidRDefault="00F971AB">
            <w:pPr>
              <w:jc w:val="center"/>
              <w:rPr>
                <w:kern w:val="0"/>
              </w:rPr>
            </w:pPr>
            <w:r>
              <w:rPr>
                <w:rFonts w:hint="eastAsia"/>
                <w:kern w:val="0"/>
              </w:rPr>
              <w:t>共済組合</w:t>
            </w:r>
          </w:p>
        </w:tc>
        <w:tc>
          <w:tcPr>
            <w:tcW w:w="2262" w:type="dxa"/>
            <w:tcBorders>
              <w:bottom w:val="single" w:sz="4" w:space="0" w:color="auto"/>
            </w:tcBorders>
            <w:vAlign w:val="center"/>
          </w:tcPr>
          <w:p w:rsidR="00C52E51" w:rsidRDefault="00F971AB">
            <w:pPr>
              <w:jc w:val="center"/>
              <w:rPr>
                <w:kern w:val="0"/>
              </w:rPr>
            </w:pPr>
            <w:r>
              <w:rPr>
                <w:rFonts w:hint="eastAsia"/>
                <w:kern w:val="0"/>
              </w:rPr>
              <w:t>共済組合</w:t>
            </w:r>
          </w:p>
        </w:tc>
      </w:tr>
    </w:tbl>
    <w:p w:rsidR="00C52E51" w:rsidRDefault="00F971AB">
      <w:pPr>
        <w:ind w:firstLineChars="200" w:firstLine="420"/>
        <w:rPr>
          <w:kern w:val="0"/>
        </w:rPr>
      </w:pPr>
      <w:r>
        <w:rPr>
          <w:rFonts w:hint="eastAsia"/>
          <w:kern w:val="0"/>
        </w:rPr>
        <w:t>(</w:t>
      </w:r>
      <w:r>
        <w:rPr>
          <w:rFonts w:hint="eastAsia"/>
          <w:kern w:val="0"/>
        </w:rPr>
        <w:t>ｲ</w:t>
      </w:r>
      <w:r>
        <w:rPr>
          <w:rFonts w:hint="eastAsia"/>
          <w:kern w:val="0"/>
        </w:rPr>
        <w:t>)</w:t>
      </w:r>
      <w:r>
        <w:rPr>
          <w:kern w:val="0"/>
        </w:rPr>
        <w:t xml:space="preserve"> </w:t>
      </w:r>
      <w:r>
        <w:rPr>
          <w:rFonts w:hint="eastAsia"/>
          <w:kern w:val="0"/>
        </w:rPr>
        <w:t>新たに採用となった場合</w:t>
      </w:r>
    </w:p>
    <w:p w:rsidR="00C52E51" w:rsidRDefault="00F971AB">
      <w:pPr>
        <w:ind w:leftChars="100" w:left="210" w:firstLineChars="100" w:firstLine="210"/>
        <w:rPr>
          <w:kern w:val="0"/>
        </w:rPr>
      </w:pPr>
      <w:r>
        <w:rPr>
          <w:rFonts w:hint="eastAsia"/>
          <w:kern w:val="0"/>
        </w:rPr>
        <w:t xml:space="preserve">　提出書類</w:t>
      </w:r>
    </w:p>
    <w:p w:rsidR="00C52E51" w:rsidRDefault="00F971AB">
      <w:pPr>
        <w:ind w:leftChars="100" w:left="210" w:firstLineChars="100" w:firstLine="210"/>
        <w:rPr>
          <w:kern w:val="0"/>
        </w:rPr>
      </w:pPr>
      <w:r>
        <w:rPr>
          <w:rFonts w:hint="eastAsia"/>
          <w:kern w:val="0"/>
        </w:rPr>
        <w:t xml:space="preserve">　・組合員資格取得届</w:t>
      </w:r>
    </w:p>
    <w:p w:rsidR="00C52E51" w:rsidRDefault="00F971AB">
      <w:pPr>
        <w:ind w:leftChars="100" w:left="210" w:firstLineChars="100" w:firstLine="210"/>
        <w:rPr>
          <w:kern w:val="0"/>
        </w:rPr>
      </w:pPr>
      <w:r>
        <w:rPr>
          <w:rFonts w:hint="eastAsia"/>
          <w:kern w:val="0"/>
        </w:rPr>
        <w:t xml:space="preserve">　・年金加入期間等組合員前歴報告書／短期組員前歴報告書</w:t>
      </w:r>
    </w:p>
    <w:p w:rsidR="00C52E51" w:rsidRDefault="00F971AB">
      <w:pPr>
        <w:ind w:leftChars="100" w:left="210" w:firstLineChars="100" w:firstLine="210"/>
        <w:rPr>
          <w:kern w:val="0"/>
        </w:rPr>
      </w:pPr>
      <w:r>
        <w:rPr>
          <w:rFonts w:hint="eastAsia"/>
          <w:kern w:val="0"/>
        </w:rPr>
        <w:t xml:space="preserve">　・辞令の写し</w:t>
      </w:r>
    </w:p>
    <w:p w:rsidR="00C52E51" w:rsidRDefault="00F971AB">
      <w:pPr>
        <w:ind w:leftChars="100" w:left="210" w:firstLineChars="100" w:firstLine="210"/>
        <w:rPr>
          <w:kern w:val="0"/>
        </w:rPr>
      </w:pPr>
      <w:r>
        <w:rPr>
          <w:rFonts w:hint="eastAsia"/>
          <w:kern w:val="0"/>
        </w:rPr>
        <w:t xml:space="preserve">　・基礎年金番号が確認できる書類の写し</w:t>
      </w:r>
    </w:p>
    <w:p w:rsidR="00C52E51" w:rsidRDefault="00F971AB">
      <w:pPr>
        <w:ind w:leftChars="100" w:left="210" w:firstLineChars="100" w:firstLine="210"/>
        <w:rPr>
          <w:kern w:val="0"/>
        </w:rPr>
      </w:pPr>
      <w:r>
        <w:rPr>
          <w:rFonts w:hint="eastAsia"/>
          <w:kern w:val="0"/>
        </w:rPr>
        <w:t xml:space="preserve">　・履歴書の写し</w:t>
      </w:r>
    </w:p>
    <w:p w:rsidR="00C52E51" w:rsidRDefault="00F971AB">
      <w:pPr>
        <w:ind w:leftChars="100" w:left="210" w:firstLineChars="100" w:firstLine="210"/>
        <w:rPr>
          <w:kern w:val="0"/>
        </w:rPr>
      </w:pPr>
      <w:r>
        <w:rPr>
          <w:rFonts w:hint="eastAsia"/>
          <w:kern w:val="0"/>
        </w:rPr>
        <w:t xml:space="preserve">　・被扶養者認定申告書及びその添付書類（被扶養者がいる場合）</w:t>
      </w:r>
      <w:bookmarkEnd w:id="1"/>
    </w:p>
    <w:p w:rsidR="00C52E51" w:rsidRDefault="00F971AB">
      <w:pPr>
        <w:ind w:leftChars="100" w:left="210" w:firstLineChars="100" w:firstLine="210"/>
        <w:rPr>
          <w:kern w:val="0"/>
        </w:rPr>
      </w:pPr>
      <w:r>
        <w:rPr>
          <w:rFonts w:hint="eastAsia"/>
          <w:kern w:val="0"/>
        </w:rPr>
        <w:t>(</w:t>
      </w:r>
      <w:r>
        <w:rPr>
          <w:rFonts w:hint="eastAsia"/>
          <w:kern w:val="0"/>
        </w:rPr>
        <w:t>ｳ</w:t>
      </w:r>
      <w:r>
        <w:rPr>
          <w:rFonts w:hint="eastAsia"/>
          <w:kern w:val="0"/>
        </w:rPr>
        <w:t>)</w:t>
      </w:r>
      <w:r>
        <w:rPr>
          <w:kern w:val="0"/>
        </w:rPr>
        <w:t xml:space="preserve"> </w:t>
      </w:r>
      <w:r>
        <w:rPr>
          <w:rFonts w:hint="eastAsia"/>
          <w:kern w:val="0"/>
        </w:rPr>
        <w:t>組合員種別の変更があったとき</w:t>
      </w:r>
    </w:p>
    <w:tbl>
      <w:tblPr>
        <w:tblStyle w:val="af"/>
        <w:tblW w:w="9418" w:type="dxa"/>
        <w:tblInd w:w="210" w:type="dxa"/>
        <w:tblLayout w:type="fixed"/>
        <w:tblLook w:val="04A0" w:firstRow="1" w:lastRow="0" w:firstColumn="1" w:lastColumn="0" w:noHBand="0" w:noVBand="1"/>
      </w:tblPr>
      <w:tblGrid>
        <w:gridCol w:w="1770"/>
        <w:gridCol w:w="992"/>
        <w:gridCol w:w="6656"/>
      </w:tblGrid>
      <w:tr w:rsidR="00C52E51">
        <w:tc>
          <w:tcPr>
            <w:tcW w:w="1770" w:type="dxa"/>
            <w:vMerge w:val="restart"/>
            <w:vAlign w:val="center"/>
          </w:tcPr>
          <w:p w:rsidR="00C52E51" w:rsidRDefault="00F971AB">
            <w:pPr>
              <w:jc w:val="center"/>
              <w:rPr>
                <w:kern w:val="0"/>
              </w:rPr>
            </w:pPr>
            <w:r>
              <w:rPr>
                <w:rFonts w:hint="eastAsia"/>
                <w:kern w:val="0"/>
              </w:rPr>
              <w:t>短期組合員</w:t>
            </w:r>
          </w:p>
          <w:p w:rsidR="00C52E51" w:rsidRDefault="00F971AB">
            <w:pPr>
              <w:jc w:val="center"/>
              <w:rPr>
                <w:kern w:val="0"/>
              </w:rPr>
            </w:pPr>
            <w:r>
              <w:rPr>
                <w:rFonts w:hint="eastAsia"/>
                <w:kern w:val="0"/>
              </w:rPr>
              <w:t>↓</w:t>
            </w:r>
          </w:p>
          <w:p w:rsidR="00C52E51" w:rsidRDefault="00F971AB">
            <w:pPr>
              <w:jc w:val="center"/>
              <w:rPr>
                <w:kern w:val="0"/>
              </w:rPr>
            </w:pPr>
            <w:r>
              <w:rPr>
                <w:rFonts w:hint="eastAsia"/>
                <w:kern w:val="0"/>
              </w:rPr>
              <w:t>一般組合員</w:t>
            </w:r>
          </w:p>
        </w:tc>
        <w:tc>
          <w:tcPr>
            <w:tcW w:w="992" w:type="dxa"/>
            <w:vAlign w:val="center"/>
          </w:tcPr>
          <w:p w:rsidR="00C52E51" w:rsidRDefault="00F971AB">
            <w:pPr>
              <w:jc w:val="center"/>
              <w:rPr>
                <w:kern w:val="0"/>
              </w:rPr>
            </w:pPr>
            <w:r>
              <w:rPr>
                <w:rFonts w:hint="eastAsia"/>
                <w:kern w:val="0"/>
              </w:rPr>
              <w:t>本人</w:t>
            </w:r>
          </w:p>
        </w:tc>
        <w:tc>
          <w:tcPr>
            <w:tcW w:w="6656" w:type="dxa"/>
            <w:vAlign w:val="center"/>
          </w:tcPr>
          <w:p w:rsidR="00C52E51" w:rsidRDefault="00F971AB">
            <w:pPr>
              <w:rPr>
                <w:kern w:val="0"/>
              </w:rPr>
            </w:pPr>
            <w:r>
              <w:rPr>
                <w:rFonts w:hint="eastAsia"/>
                <w:kern w:val="0"/>
              </w:rPr>
              <w:t>共済組合へは原則，手続き必要なし。</w:t>
            </w:r>
          </w:p>
          <w:p w:rsidR="00C52E51" w:rsidRDefault="00F971AB">
            <w:pPr>
              <w:rPr>
                <w:kern w:val="0"/>
              </w:rPr>
            </w:pPr>
            <w:r>
              <w:rPr>
                <w:rFonts w:hint="eastAsia"/>
                <w:kern w:val="0"/>
              </w:rPr>
              <w:t>被扶養配偶者有りの場合は「国民年金第３号被保険者関係届」を共済組合に提出。</w:t>
            </w:r>
          </w:p>
        </w:tc>
      </w:tr>
      <w:tr w:rsidR="00C52E51">
        <w:tc>
          <w:tcPr>
            <w:tcW w:w="1770" w:type="dxa"/>
            <w:vMerge/>
            <w:vAlign w:val="center"/>
          </w:tcPr>
          <w:p w:rsidR="00C52E51" w:rsidRDefault="00C52E51">
            <w:pPr>
              <w:jc w:val="center"/>
              <w:rPr>
                <w:kern w:val="0"/>
              </w:rPr>
            </w:pPr>
          </w:p>
        </w:tc>
        <w:tc>
          <w:tcPr>
            <w:tcW w:w="992" w:type="dxa"/>
            <w:vAlign w:val="center"/>
          </w:tcPr>
          <w:p w:rsidR="00C52E51" w:rsidRDefault="00F971AB">
            <w:pPr>
              <w:jc w:val="center"/>
              <w:rPr>
                <w:kern w:val="0"/>
              </w:rPr>
            </w:pPr>
            <w:r>
              <w:rPr>
                <w:rFonts w:hint="eastAsia"/>
                <w:kern w:val="0"/>
              </w:rPr>
              <w:t>所属所</w:t>
            </w:r>
          </w:p>
        </w:tc>
        <w:tc>
          <w:tcPr>
            <w:tcW w:w="6656" w:type="dxa"/>
            <w:vAlign w:val="center"/>
          </w:tcPr>
          <w:p w:rsidR="00C52E51" w:rsidRDefault="00F971AB">
            <w:pPr>
              <w:rPr>
                <w:kern w:val="0"/>
              </w:rPr>
            </w:pPr>
            <w:r>
              <w:rPr>
                <w:rFonts w:hint="eastAsia"/>
                <w:kern w:val="0"/>
              </w:rPr>
              <w:t>「異動報告書」を共済組合に提出。</w:t>
            </w:r>
          </w:p>
        </w:tc>
      </w:tr>
      <w:tr w:rsidR="00C52E51">
        <w:tc>
          <w:tcPr>
            <w:tcW w:w="1770" w:type="dxa"/>
            <w:vMerge w:val="restart"/>
            <w:vAlign w:val="center"/>
          </w:tcPr>
          <w:p w:rsidR="00C52E51" w:rsidRDefault="00F971AB">
            <w:pPr>
              <w:jc w:val="center"/>
              <w:rPr>
                <w:kern w:val="0"/>
              </w:rPr>
            </w:pPr>
            <w:r>
              <w:rPr>
                <w:rFonts w:hint="eastAsia"/>
                <w:kern w:val="0"/>
              </w:rPr>
              <w:t>一般組合員</w:t>
            </w:r>
          </w:p>
          <w:p w:rsidR="00C52E51" w:rsidRDefault="00F971AB">
            <w:pPr>
              <w:jc w:val="center"/>
              <w:rPr>
                <w:kern w:val="0"/>
              </w:rPr>
            </w:pPr>
            <w:r>
              <w:rPr>
                <w:rFonts w:hint="eastAsia"/>
                <w:kern w:val="0"/>
              </w:rPr>
              <w:t>↓</w:t>
            </w:r>
          </w:p>
          <w:p w:rsidR="00C52E51" w:rsidRDefault="00F971AB">
            <w:pPr>
              <w:jc w:val="center"/>
              <w:rPr>
                <w:kern w:val="0"/>
              </w:rPr>
            </w:pPr>
            <w:r>
              <w:rPr>
                <w:rFonts w:hint="eastAsia"/>
                <w:kern w:val="0"/>
              </w:rPr>
              <w:t>短期組合員</w:t>
            </w:r>
          </w:p>
        </w:tc>
        <w:tc>
          <w:tcPr>
            <w:tcW w:w="992" w:type="dxa"/>
            <w:vAlign w:val="center"/>
          </w:tcPr>
          <w:p w:rsidR="00C52E51" w:rsidRDefault="00F971AB">
            <w:pPr>
              <w:jc w:val="center"/>
              <w:rPr>
                <w:kern w:val="0"/>
              </w:rPr>
            </w:pPr>
            <w:r>
              <w:rPr>
                <w:rFonts w:hint="eastAsia"/>
                <w:kern w:val="0"/>
              </w:rPr>
              <w:t>本人</w:t>
            </w:r>
          </w:p>
        </w:tc>
        <w:tc>
          <w:tcPr>
            <w:tcW w:w="6656" w:type="dxa"/>
            <w:vAlign w:val="center"/>
          </w:tcPr>
          <w:p w:rsidR="00C52E51" w:rsidRDefault="00F971AB">
            <w:pPr>
              <w:rPr>
                <w:kern w:val="0"/>
              </w:rPr>
            </w:pPr>
            <w:r>
              <w:rPr>
                <w:rFonts w:hint="eastAsia"/>
                <w:kern w:val="0"/>
              </w:rPr>
              <w:t>共済組合へは原則，手続き必要なし　※</w:t>
            </w:r>
          </w:p>
          <w:p w:rsidR="00C52E51" w:rsidRDefault="00F971AB">
            <w:pPr>
              <w:rPr>
                <w:kern w:val="0"/>
              </w:rPr>
            </w:pPr>
            <w:r>
              <w:rPr>
                <w:rFonts w:hint="eastAsia"/>
                <w:kern w:val="0"/>
              </w:rPr>
              <w:t>被扶養配偶者有りの場合は「国民年金第３号保健者関係届」を年金機構に提出。</w:t>
            </w:r>
          </w:p>
          <w:p w:rsidR="00C52E51" w:rsidRDefault="00F971AB">
            <w:pPr>
              <w:rPr>
                <w:kern w:val="0"/>
              </w:rPr>
            </w:pPr>
            <w:r>
              <w:rPr>
                <w:rFonts w:hint="eastAsia"/>
                <w:kern w:val="0"/>
              </w:rPr>
              <w:t>児童手当対象者有りの場合は，住所地の市区町村へ児童手当の請求書を提出。</w:t>
            </w:r>
          </w:p>
        </w:tc>
      </w:tr>
      <w:tr w:rsidR="00C52E51">
        <w:tc>
          <w:tcPr>
            <w:tcW w:w="1770" w:type="dxa"/>
            <w:vMerge/>
            <w:vAlign w:val="center"/>
          </w:tcPr>
          <w:p w:rsidR="00C52E51" w:rsidRDefault="00C52E51">
            <w:pPr>
              <w:jc w:val="center"/>
              <w:rPr>
                <w:kern w:val="0"/>
              </w:rPr>
            </w:pPr>
          </w:p>
        </w:tc>
        <w:tc>
          <w:tcPr>
            <w:tcW w:w="992" w:type="dxa"/>
            <w:vAlign w:val="center"/>
          </w:tcPr>
          <w:p w:rsidR="00C52E51" w:rsidRDefault="00F971AB">
            <w:pPr>
              <w:jc w:val="center"/>
              <w:rPr>
                <w:kern w:val="0"/>
              </w:rPr>
            </w:pPr>
            <w:r>
              <w:rPr>
                <w:rFonts w:hint="eastAsia"/>
                <w:kern w:val="0"/>
              </w:rPr>
              <w:t>所属所</w:t>
            </w:r>
          </w:p>
        </w:tc>
        <w:tc>
          <w:tcPr>
            <w:tcW w:w="6656" w:type="dxa"/>
            <w:vAlign w:val="center"/>
          </w:tcPr>
          <w:p w:rsidR="00C52E51" w:rsidRDefault="00F971AB">
            <w:pPr>
              <w:rPr>
                <w:kern w:val="0"/>
              </w:rPr>
            </w:pPr>
            <w:r>
              <w:rPr>
                <w:rFonts w:hint="eastAsia"/>
                <w:kern w:val="0"/>
              </w:rPr>
              <w:t>「異動報告書」を共済組合に提出。</w:t>
            </w:r>
          </w:p>
        </w:tc>
      </w:tr>
    </w:tbl>
    <w:p w:rsidR="00C52E51" w:rsidRDefault="00F971AB">
      <w:pPr>
        <w:pStyle w:val="ae"/>
        <w:numPr>
          <w:ilvl w:val="0"/>
          <w:numId w:val="1"/>
        </w:numPr>
        <w:ind w:leftChars="0"/>
        <w:rPr>
          <w:kern w:val="0"/>
        </w:rPr>
      </w:pPr>
      <w:r>
        <w:rPr>
          <w:rFonts w:hint="eastAsia"/>
          <w:kern w:val="0"/>
        </w:rPr>
        <w:t>一般組合員でなくなったときは，将来受け取る年金に備えて，共済組合で加入していた年金</w:t>
      </w:r>
      <w:r>
        <w:rPr>
          <w:rFonts w:hint="eastAsia"/>
          <w:kern w:val="0"/>
        </w:rPr>
        <w:lastRenderedPageBreak/>
        <w:t>情報を登録する作業が共済組合にて行われる。この作業には数か月かかる場合があるが</w:t>
      </w:r>
      <w:r>
        <w:rPr>
          <w:rFonts w:hint="eastAsia"/>
          <w:kern w:val="0"/>
        </w:rPr>
        <w:t>,</w:t>
      </w:r>
      <w:r>
        <w:rPr>
          <w:rFonts w:hint="eastAsia"/>
          <w:kern w:val="0"/>
        </w:rPr>
        <w:t>登録が完了したら自宅に「年金待機者登録通知書」が届くので，大切に保管する。</w:t>
      </w:r>
    </w:p>
    <w:p w:rsidR="00C52E51" w:rsidRDefault="00F971AB">
      <w:pPr>
        <w:pStyle w:val="ae"/>
        <w:ind w:leftChars="0" w:left="984"/>
        <w:rPr>
          <w:kern w:val="0"/>
        </w:rPr>
      </w:pPr>
      <w:r>
        <w:rPr>
          <w:rFonts w:hint="eastAsia"/>
          <w:kern w:val="0"/>
        </w:rPr>
        <w:t>また，年金を受給している者については改定等の手続きが必要となるので、共済組合から届く案内により手続きを行う。</w:t>
      </w:r>
    </w:p>
    <w:p w:rsidR="00C52E51" w:rsidRDefault="00F971AB">
      <w:pPr>
        <w:rPr>
          <w:kern w:val="0"/>
        </w:rPr>
      </w:pPr>
      <w:r>
        <w:rPr>
          <w:rFonts w:hint="eastAsia"/>
          <w:kern w:val="0"/>
        </w:rPr>
        <w:t xml:space="preserve">　　</w:t>
      </w:r>
      <w:r>
        <w:rPr>
          <w:rFonts w:hint="eastAsia"/>
          <w:kern w:val="0"/>
        </w:rPr>
        <w:t>(</w:t>
      </w:r>
      <w:r>
        <w:rPr>
          <w:rFonts w:hint="eastAsia"/>
          <w:kern w:val="0"/>
        </w:rPr>
        <w:t>ｴ</w:t>
      </w:r>
      <w:r>
        <w:rPr>
          <w:rFonts w:hint="eastAsia"/>
          <w:kern w:val="0"/>
        </w:rPr>
        <w:t>)</w:t>
      </w:r>
      <w:r>
        <w:rPr>
          <w:kern w:val="0"/>
        </w:rPr>
        <w:t xml:space="preserve"> </w:t>
      </w:r>
      <w:r>
        <w:rPr>
          <w:rFonts w:hint="eastAsia"/>
          <w:kern w:val="0"/>
        </w:rPr>
        <w:t>退職した場合</w:t>
      </w:r>
    </w:p>
    <w:p w:rsidR="00C52E51" w:rsidRDefault="00F971AB">
      <w:pPr>
        <w:rPr>
          <w:kern w:val="0"/>
        </w:rPr>
      </w:pPr>
      <w:r>
        <w:rPr>
          <w:rFonts w:hint="eastAsia"/>
          <w:kern w:val="0"/>
        </w:rPr>
        <w:t xml:space="preserve">　　　　退職の事実が確認でき次第，共済組合から下記の書類が送付される。</w:t>
      </w:r>
    </w:p>
    <w:p w:rsidR="00C52E51" w:rsidRDefault="00F971AB">
      <w:pPr>
        <w:ind w:leftChars="100" w:left="210" w:firstLineChars="100" w:firstLine="210"/>
        <w:rPr>
          <w:kern w:val="0"/>
        </w:rPr>
      </w:pPr>
      <w:r>
        <w:rPr>
          <w:rFonts w:hint="eastAsia"/>
          <w:kern w:val="0"/>
        </w:rPr>
        <w:t xml:space="preserve">　・一般組合員は「退職届書」を共済組合に提出。（年金受給者へは改定請求書を提出）</w:t>
      </w:r>
    </w:p>
    <w:p w:rsidR="00C52E51" w:rsidRDefault="00F971AB">
      <w:pPr>
        <w:ind w:leftChars="100" w:left="210" w:firstLineChars="100" w:firstLine="210"/>
        <w:rPr>
          <w:kern w:val="0"/>
        </w:rPr>
      </w:pPr>
      <w:r>
        <w:rPr>
          <w:rFonts w:hint="eastAsia"/>
          <w:kern w:val="0"/>
        </w:rPr>
        <w:t xml:space="preserve">　・短期組合員は「短期組合員退職届」を共済組合に提出。</w:t>
      </w:r>
    </w:p>
    <w:p w:rsidR="00C52E51" w:rsidRDefault="00F971AB">
      <w:pPr>
        <w:ind w:leftChars="100" w:left="210" w:firstLineChars="100" w:firstLine="210"/>
        <w:rPr>
          <w:kern w:val="0"/>
        </w:rPr>
      </w:pPr>
      <w:r>
        <w:rPr>
          <w:rFonts w:hint="eastAsia"/>
          <w:kern w:val="0"/>
        </w:rPr>
        <w:t xml:space="preserve">　・「任意継続組合員申出書」を共済組合に提出。（加入資格がある希望者）</w:t>
      </w:r>
    </w:p>
    <w:p w:rsidR="00C52E51" w:rsidRDefault="00F971AB">
      <w:pPr>
        <w:rPr>
          <w:kern w:val="0"/>
        </w:rPr>
      </w:pPr>
      <w:r>
        <w:rPr>
          <w:rFonts w:hint="eastAsia"/>
          <w:kern w:val="0"/>
        </w:rPr>
        <w:t xml:space="preserve">　　</w:t>
      </w:r>
      <w:r>
        <w:rPr>
          <w:rFonts w:hint="eastAsia"/>
          <w:kern w:val="0"/>
        </w:rPr>
        <w:t>(</w:t>
      </w:r>
      <w:r>
        <w:rPr>
          <w:rFonts w:hint="eastAsia"/>
          <w:kern w:val="0"/>
        </w:rPr>
        <w:t>ｵ</w:t>
      </w:r>
      <w:r>
        <w:rPr>
          <w:rFonts w:hint="eastAsia"/>
          <w:kern w:val="0"/>
        </w:rPr>
        <w:t>)</w:t>
      </w:r>
      <w:r>
        <w:rPr>
          <w:kern w:val="0"/>
        </w:rPr>
        <w:t xml:space="preserve"> </w:t>
      </w:r>
      <w:r>
        <w:rPr>
          <w:rFonts w:hint="eastAsia"/>
          <w:kern w:val="0"/>
        </w:rPr>
        <w:t>標準報酬月額</w:t>
      </w:r>
    </w:p>
    <w:p w:rsidR="00C52E51" w:rsidRDefault="00F971AB">
      <w:pPr>
        <w:rPr>
          <w:kern w:val="0"/>
        </w:rPr>
      </w:pPr>
      <w:r>
        <w:rPr>
          <w:rFonts w:hint="eastAsia"/>
          <w:kern w:val="0"/>
        </w:rPr>
        <w:t xml:space="preserve">　　　　組合員種別が変更になった場合は，加入する年金の実施機関が変更になるため，年金につい</w:t>
      </w:r>
    </w:p>
    <w:p w:rsidR="00C52E51" w:rsidRDefault="00F971AB">
      <w:pPr>
        <w:rPr>
          <w:kern w:val="0"/>
        </w:rPr>
      </w:pPr>
      <w:r>
        <w:rPr>
          <w:rFonts w:hint="eastAsia"/>
          <w:kern w:val="0"/>
        </w:rPr>
        <w:t xml:space="preserve">　　　て標準報酬の資格取得時決定が行われる。短期給付の標準報酬月額についても資格取得時決定</w:t>
      </w:r>
    </w:p>
    <w:p w:rsidR="00C52E51" w:rsidRDefault="00F971AB">
      <w:pPr>
        <w:ind w:firstLineChars="300" w:firstLine="630"/>
        <w:rPr>
          <w:kern w:val="0"/>
        </w:rPr>
      </w:pPr>
      <w:r>
        <w:rPr>
          <w:rFonts w:hint="eastAsia"/>
          <w:kern w:val="0"/>
        </w:rPr>
        <w:t>と同様の方法により改定される。</w:t>
      </w:r>
    </w:p>
    <w:p w:rsidR="00C52E51" w:rsidRDefault="00F971AB">
      <w:pPr>
        <w:ind w:firstLineChars="300" w:firstLine="630"/>
        <w:rPr>
          <w:kern w:val="0"/>
        </w:rPr>
      </w:pPr>
      <w:r>
        <w:rPr>
          <w:rFonts w:hint="eastAsia"/>
          <w:kern w:val="0"/>
        </w:rPr>
        <w:t xml:space="preserve">　また，組合員種別に変更がなくても，所属所異動により事業所が</w:t>
      </w:r>
      <w:r>
        <w:rPr>
          <w:rFonts w:hint="eastAsia"/>
          <w:kern w:val="0"/>
        </w:rPr>
        <w:t>変更になる場合も，同じく</w:t>
      </w:r>
    </w:p>
    <w:p w:rsidR="00C52E51" w:rsidRDefault="00F971AB">
      <w:pPr>
        <w:ind w:firstLineChars="300" w:firstLine="630"/>
        <w:rPr>
          <w:kern w:val="0"/>
        </w:rPr>
      </w:pPr>
      <w:r>
        <w:rPr>
          <w:rFonts w:hint="eastAsia"/>
          <w:kern w:val="0"/>
        </w:rPr>
        <w:t>資格時決定が行われる。</w:t>
      </w:r>
    </w:p>
    <w:p w:rsidR="00C52E51" w:rsidRDefault="00F971AB">
      <w:pPr>
        <w:ind w:firstLineChars="100" w:firstLine="210"/>
        <w:rPr>
          <w:kern w:val="0"/>
        </w:rPr>
      </w:pPr>
      <w:bookmarkStart w:id="2" w:name="_Hlk148971594"/>
      <w:r>
        <w:rPr>
          <w:rFonts w:hint="eastAsia"/>
          <w:kern w:val="0"/>
        </w:rPr>
        <w:t>イ　互助会</w:t>
      </w:r>
    </w:p>
    <w:bookmarkEnd w:id="2"/>
    <w:p w:rsidR="00C52E51" w:rsidRDefault="00F971AB">
      <w:pPr>
        <w:ind w:leftChars="100" w:left="210" w:firstLineChars="100" w:firstLine="210"/>
        <w:rPr>
          <w:kern w:val="0"/>
        </w:rPr>
      </w:pPr>
      <w:r>
        <w:rPr>
          <w:rFonts w:hint="eastAsia"/>
          <w:kern w:val="0"/>
        </w:rPr>
        <w:t>公立学校の教職員や任期付職員等に任用されたとき，その日から互助会の会員資格を取得する。退職，死亡又は退会した日の翌日に資格を失う。育児休業代替職員，臨時的任用職員等の資格取得，資格喪失の時期は共済組合に準ずる。</w:t>
      </w:r>
    </w:p>
    <w:p w:rsidR="00C52E51" w:rsidRDefault="00F971AB">
      <w:pPr>
        <w:rPr>
          <w:kern w:val="0"/>
        </w:rPr>
      </w:pPr>
      <w:r>
        <w:rPr>
          <w:rFonts w:hint="eastAsia"/>
          <w:kern w:val="0"/>
        </w:rPr>
        <w:t xml:space="preserve">　　提出書類（新規採用者の場合）</w:t>
      </w:r>
    </w:p>
    <w:p w:rsidR="00C52E51" w:rsidRDefault="00F971AB">
      <w:pPr>
        <w:tabs>
          <w:tab w:val="center" w:pos="7490"/>
        </w:tabs>
        <w:ind w:leftChars="100" w:left="210" w:firstLineChars="200" w:firstLine="420"/>
        <w:rPr>
          <w:kern w:val="0"/>
        </w:rPr>
      </w:pPr>
      <w:r>
        <w:rPr>
          <w:rFonts w:hint="eastAsia"/>
          <w:kern w:val="0"/>
        </w:rPr>
        <w:t>・資格取得届書</w:t>
      </w:r>
      <w:r>
        <w:rPr>
          <w:kern w:val="0"/>
        </w:rPr>
        <w:tab/>
      </w:r>
      <w:r>
        <w:rPr>
          <w:rFonts w:hint="eastAsia"/>
          <w:spacing w:val="1"/>
          <w:kern w:val="0"/>
          <w:fitText w:val="3103" w:id="1"/>
        </w:rPr>
        <w:t>（互助会</w:t>
      </w:r>
      <w:r>
        <w:rPr>
          <w:spacing w:val="1"/>
          <w:kern w:val="0"/>
          <w:fitText w:val="3103" w:id="1"/>
        </w:rPr>
        <w:t>HP</w:t>
      </w:r>
      <w:r>
        <w:rPr>
          <w:rFonts w:hint="eastAsia"/>
          <w:spacing w:val="1"/>
          <w:kern w:val="0"/>
          <w:fitText w:val="3103" w:id="1"/>
        </w:rPr>
        <w:t>よりﾀﾞｳﾝﾛｰﾄﾞも可</w:t>
      </w:r>
      <w:r>
        <w:rPr>
          <w:rFonts w:hint="eastAsia"/>
          <w:spacing w:val="11"/>
          <w:kern w:val="0"/>
          <w:fitText w:val="3103" w:id="1"/>
        </w:rPr>
        <w:t>）</w:t>
      </w:r>
    </w:p>
    <w:p w:rsidR="00C52E51" w:rsidRDefault="00F971AB">
      <w:pPr>
        <w:tabs>
          <w:tab w:val="center" w:pos="7490"/>
        </w:tabs>
        <w:ind w:leftChars="100" w:left="210" w:firstLineChars="200" w:firstLine="420"/>
        <w:rPr>
          <w:spacing w:val="3"/>
          <w:kern w:val="0"/>
        </w:rPr>
      </w:pPr>
      <w:r>
        <w:rPr>
          <w:rFonts w:hint="eastAsia"/>
          <w:kern w:val="0"/>
        </w:rPr>
        <w:t>・共済組合・互助会給付金等口座振込（設定・変更）届</w:t>
      </w:r>
      <w:r>
        <w:rPr>
          <w:kern w:val="0"/>
        </w:rPr>
        <w:tab/>
      </w:r>
      <w:r>
        <w:rPr>
          <w:rFonts w:hint="eastAsia"/>
          <w:spacing w:val="6"/>
          <w:kern w:val="0"/>
          <w:fitText w:val="3102" w:id="2"/>
        </w:rPr>
        <w:t xml:space="preserve">（　　　　　〃　　　　　　</w:t>
      </w:r>
      <w:r>
        <w:rPr>
          <w:rFonts w:hint="eastAsia"/>
          <w:spacing w:val="3"/>
          <w:kern w:val="0"/>
          <w:fitText w:val="3102" w:id="2"/>
        </w:rPr>
        <w:t>）</w:t>
      </w:r>
    </w:p>
    <w:p w:rsidR="00C52E51" w:rsidRDefault="00F971AB">
      <w:pPr>
        <w:rPr>
          <w:rFonts w:ascii="ＭＳ ゴシック" w:eastAsia="ＭＳ ゴシック" w:hAnsi="ＭＳ ゴシック"/>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掛金と負担金</w:t>
      </w:r>
    </w:p>
    <w:p w:rsidR="00C52E51" w:rsidRDefault="00F971AB">
      <w:pPr>
        <w:ind w:firstLineChars="100" w:firstLine="210"/>
        <w:rPr>
          <w:kern w:val="0"/>
        </w:rPr>
      </w:pPr>
      <w:r>
        <w:rPr>
          <w:rFonts w:hint="eastAsia"/>
          <w:kern w:val="0"/>
        </w:rPr>
        <w:t>ア　共済組合</w:t>
      </w:r>
    </w:p>
    <w:p w:rsidR="00C52E51" w:rsidRDefault="00F971AB">
      <w:pPr>
        <w:ind w:leftChars="100" w:left="210" w:firstLineChars="100" w:firstLine="210"/>
        <w:rPr>
          <w:kern w:val="0"/>
        </w:rPr>
      </w:pPr>
      <w:r>
        <w:rPr>
          <w:rFonts w:hint="eastAsia"/>
          <w:kern w:val="0"/>
        </w:rPr>
        <w:t>共済組合の行う事業の主な財源は</w:t>
      </w:r>
      <w:r>
        <w:rPr>
          <w:rFonts w:hint="eastAsia"/>
          <w:kern w:val="0"/>
        </w:rPr>
        <w:t>，組合員から徴収する掛金と，地方公共団体等が納付する負担金からなっている。</w:t>
      </w:r>
    </w:p>
    <w:p w:rsidR="00C52E51" w:rsidRDefault="00F971AB">
      <w:pPr>
        <w:ind w:leftChars="100" w:left="210" w:firstLineChars="100" w:firstLine="210"/>
        <w:rPr>
          <w:kern w:val="0"/>
        </w:rPr>
      </w:pPr>
      <w:r>
        <w:rPr>
          <w:rFonts w:hint="eastAsia"/>
          <w:kern w:val="0"/>
        </w:rPr>
        <w:t>掛金は，標準報酬月額及び標準期末手当等の額にそれぞれ掛金率を乗じて算定され，給料及び期末手当等から徴収される。また，</w:t>
      </w:r>
      <w:r>
        <w:rPr>
          <w:kern w:val="0"/>
        </w:rPr>
        <w:t>40</w:t>
      </w:r>
      <w:r>
        <w:rPr>
          <w:rFonts w:hint="eastAsia"/>
          <w:kern w:val="0"/>
        </w:rPr>
        <w:t>歳以上</w:t>
      </w:r>
      <w:r>
        <w:rPr>
          <w:kern w:val="0"/>
        </w:rPr>
        <w:t>65</w:t>
      </w:r>
      <w:r>
        <w:rPr>
          <w:rFonts w:hint="eastAsia"/>
          <w:kern w:val="0"/>
        </w:rPr>
        <w:t>歳未満の組合員は介護保険制度による保険料も介護掛金として徴収される。ただしこれらの掛金は，本人の申し出により，産前</w:t>
      </w:r>
      <w:r>
        <w:rPr>
          <w:rFonts w:hint="eastAsia"/>
          <w:kern w:val="0"/>
        </w:rPr>
        <w:t>6</w:t>
      </w:r>
      <w:r>
        <w:rPr>
          <w:rFonts w:hint="eastAsia"/>
          <w:kern w:val="0"/>
        </w:rPr>
        <w:t>週（多胎妊娠時は</w:t>
      </w:r>
      <w:r>
        <w:rPr>
          <w:rFonts w:hint="eastAsia"/>
          <w:kern w:val="0"/>
        </w:rPr>
        <w:t>14</w:t>
      </w:r>
      <w:r>
        <w:rPr>
          <w:rFonts w:hint="eastAsia"/>
          <w:kern w:val="0"/>
        </w:rPr>
        <w:t>週）から産後</w:t>
      </w:r>
      <w:r>
        <w:rPr>
          <w:rFonts w:hint="eastAsia"/>
          <w:kern w:val="0"/>
        </w:rPr>
        <w:t>8</w:t>
      </w:r>
      <w:r>
        <w:rPr>
          <w:rFonts w:hint="eastAsia"/>
          <w:kern w:val="0"/>
        </w:rPr>
        <w:t>週の間および育児休業期間中，免除される。給与明細書にはそれぞれ共済厚生年金，共済退職等年金，共済短期，共済介護と表示される。</w:t>
      </w:r>
    </w:p>
    <w:p w:rsidR="00C52E51" w:rsidRDefault="00F971AB">
      <w:pPr>
        <w:rPr>
          <w:kern w:val="0"/>
        </w:rPr>
      </w:pPr>
      <w:r>
        <w:rPr>
          <w:rFonts w:hint="eastAsia"/>
          <w:kern w:val="0"/>
        </w:rPr>
        <w:t xml:space="preserve">　イ　互助会</w:t>
      </w:r>
    </w:p>
    <w:p w:rsidR="00C52E51" w:rsidRDefault="00F971AB">
      <w:pPr>
        <w:ind w:leftChars="100" w:left="210" w:firstLineChars="100" w:firstLine="210"/>
        <w:rPr>
          <w:kern w:val="0"/>
        </w:rPr>
      </w:pPr>
      <w:r>
        <w:rPr>
          <w:rFonts w:hint="eastAsia"/>
          <w:kern w:val="0"/>
        </w:rPr>
        <w:t>互助会の行う事業は</w:t>
      </w:r>
      <w:r>
        <w:rPr>
          <w:kern w:val="0"/>
        </w:rPr>
        <w:t>,</w:t>
      </w:r>
      <w:r>
        <w:rPr>
          <w:rFonts w:hint="eastAsia"/>
          <w:kern w:val="0"/>
        </w:rPr>
        <w:t>会員の掛金で運営される。</w:t>
      </w:r>
    </w:p>
    <w:p w:rsidR="00C52E51" w:rsidRDefault="00F971AB">
      <w:pPr>
        <w:ind w:leftChars="100" w:left="210" w:firstLineChars="100" w:firstLine="210"/>
        <w:rPr>
          <w:kern w:val="0"/>
        </w:rPr>
      </w:pPr>
      <w:r>
        <w:rPr>
          <w:rFonts w:hint="eastAsia"/>
          <w:kern w:val="0"/>
        </w:rPr>
        <w:t>掛金は給料の月額に掛金率を乗じた額が給料から控除され，給与明細書にはそれぞれ互助会長期，互助会短期と表示される。</w:t>
      </w:r>
    </w:p>
    <w:p w:rsidR="00C52E51" w:rsidRDefault="00F971AB">
      <w:pPr>
        <w:rPr>
          <w:kern w:val="0"/>
        </w:rPr>
      </w:pPr>
      <w:r>
        <w:rPr>
          <w:rFonts w:ascii="ＭＳ ゴシック" w:eastAsia="ＭＳ ゴシック" w:hAnsi="ＭＳ ゴシック"/>
          <w:kern w:val="0"/>
        </w:rPr>
        <w:t xml:space="preserve">(5) </w:t>
      </w:r>
      <w:r>
        <w:rPr>
          <w:rFonts w:ascii="ＭＳ ゴシック" w:eastAsia="ＭＳ ゴシック" w:hAnsi="ＭＳ ゴシック" w:hint="eastAsia"/>
          <w:kern w:val="0"/>
        </w:rPr>
        <w:t>被扶養者の認定</w:t>
      </w:r>
    </w:p>
    <w:p w:rsidR="00C52E51" w:rsidRDefault="00F971AB">
      <w:pPr>
        <w:ind w:leftChars="100" w:left="210" w:firstLineChars="100" w:firstLine="210"/>
        <w:rPr>
          <w:kern w:val="0"/>
        </w:rPr>
      </w:pPr>
      <w:r>
        <w:rPr>
          <w:rFonts w:hint="eastAsia"/>
          <w:kern w:val="0"/>
        </w:rPr>
        <w:t>共済組合では，被保険者の収入で生計を立てている一定の範囲の扶養家族についても給付を行っている。この扶養家族を「被扶養者」と呼ぶ。</w:t>
      </w:r>
    </w:p>
    <w:p w:rsidR="00C52E51" w:rsidRDefault="00F971AB">
      <w:pPr>
        <w:ind w:leftChars="100" w:left="210" w:firstLineChars="100" w:firstLine="210"/>
        <w:rPr>
          <w:kern w:val="0"/>
        </w:rPr>
      </w:pPr>
      <w:r>
        <w:rPr>
          <w:rFonts w:hint="eastAsia"/>
          <w:kern w:val="0"/>
        </w:rPr>
        <w:t>提出書類（扶養手当受給者の場合）</w:t>
      </w:r>
    </w:p>
    <w:p w:rsidR="00C52E51" w:rsidRDefault="00F971AB">
      <w:pPr>
        <w:tabs>
          <w:tab w:val="center" w:pos="7490"/>
        </w:tabs>
        <w:ind w:leftChars="100" w:left="210" w:firstLineChars="100" w:firstLine="210"/>
        <w:rPr>
          <w:kern w:val="0"/>
        </w:rPr>
      </w:pPr>
      <w:r>
        <w:rPr>
          <w:rFonts w:hint="eastAsia"/>
          <w:kern w:val="0"/>
        </w:rPr>
        <w:t>・被扶養者認定申告書</w:t>
      </w:r>
      <w:r>
        <w:rPr>
          <w:rFonts w:hint="eastAsia"/>
          <w:spacing w:val="1"/>
          <w:kern w:val="0"/>
          <w:fitText w:val="3317" w:id="3"/>
        </w:rPr>
        <w:t>（共済支部</w:t>
      </w:r>
      <w:r>
        <w:rPr>
          <w:spacing w:val="1"/>
          <w:kern w:val="0"/>
          <w:fitText w:val="3317" w:id="3"/>
        </w:rPr>
        <w:t>HP</w:t>
      </w:r>
      <w:r>
        <w:rPr>
          <w:rFonts w:hint="eastAsia"/>
          <w:spacing w:val="1"/>
          <w:kern w:val="0"/>
          <w:fitText w:val="3317" w:id="3"/>
        </w:rPr>
        <w:t>よりﾀﾞｳﾝﾛｰﾄﾞも可</w:t>
      </w:r>
      <w:r>
        <w:rPr>
          <w:rFonts w:hint="eastAsia"/>
          <w:spacing w:val="12"/>
          <w:kern w:val="0"/>
          <w:fitText w:val="3317" w:id="3"/>
        </w:rPr>
        <w:t>）</w:t>
      </w:r>
    </w:p>
    <w:p w:rsidR="00C52E51" w:rsidRDefault="00F971AB">
      <w:pPr>
        <w:tabs>
          <w:tab w:val="center" w:pos="7490"/>
        </w:tabs>
        <w:ind w:leftChars="100" w:left="210" w:firstLineChars="100" w:firstLine="210"/>
        <w:rPr>
          <w:kern w:val="0"/>
        </w:rPr>
      </w:pPr>
      <w:r>
        <w:rPr>
          <w:rFonts w:hint="eastAsia"/>
        </w:rPr>
        <w:lastRenderedPageBreak/>
        <w:t>・個人番号申告書</w:t>
      </w:r>
    </w:p>
    <w:p w:rsidR="00C52E51" w:rsidRDefault="00F971AB">
      <w:pPr>
        <w:tabs>
          <w:tab w:val="center" w:pos="7490"/>
        </w:tabs>
        <w:ind w:firstLineChars="200" w:firstLine="420"/>
        <w:rPr>
          <w:kern w:val="0"/>
        </w:rPr>
      </w:pPr>
      <w:r>
        <w:rPr>
          <w:rFonts w:hint="eastAsia"/>
          <w:kern w:val="0"/>
        </w:rPr>
        <w:t>・扶養手当申請における証拠書類の写（扶養手当非支給の被扶養者の場合上記以外の書類も必要）</w:t>
      </w:r>
    </w:p>
    <w:p w:rsidR="00C52E51" w:rsidRDefault="00F971AB">
      <w:pPr>
        <w:ind w:leftChars="100" w:left="210" w:firstLineChars="100" w:firstLine="210"/>
        <w:rPr>
          <w:color w:val="000000" w:themeColor="text1"/>
          <w:kern w:val="0"/>
        </w:rPr>
      </w:pPr>
      <w:r>
        <w:rPr>
          <w:rFonts w:hint="eastAsia"/>
          <w:color w:val="000000" w:themeColor="text1"/>
          <w:kern w:val="0"/>
        </w:rPr>
        <w:t>・住民票（国内居住要件の確認）</w:t>
      </w:r>
    </w:p>
    <w:p w:rsidR="00C52E51" w:rsidRDefault="00F971AB">
      <w:pPr>
        <w:ind w:leftChars="100" w:left="210" w:firstLineChars="100" w:firstLine="210"/>
        <w:rPr>
          <w:kern w:val="0"/>
        </w:rPr>
      </w:pPr>
      <w:r>
        <w:rPr>
          <w:rFonts w:hint="eastAsia"/>
          <w:kern w:val="0"/>
        </w:rPr>
        <w:t>被扶養者の認定条件は下表の「共済組合の被扶養者」欄のとおり。扶養手当及び扶養控除の認定条件とそれぞれ異なるので留意する。</w:t>
      </w:r>
    </w:p>
    <w:p w:rsidR="00C52E51" w:rsidRDefault="00F971AB">
      <w:pPr>
        <w:ind w:firstLineChars="100" w:firstLine="320"/>
        <w:jc w:val="center"/>
        <w:rPr>
          <w:kern w:val="0"/>
          <w:sz w:val="32"/>
        </w:rPr>
      </w:pPr>
      <w:r>
        <w:rPr>
          <w:rFonts w:hint="eastAsia"/>
          <w:kern w:val="0"/>
          <w:sz w:val="32"/>
        </w:rPr>
        <w:t>各法上の扶養親族の区別と手続き一覧</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3056"/>
        <w:gridCol w:w="3056"/>
        <w:gridCol w:w="3056"/>
      </w:tblGrid>
      <w:tr w:rsidR="00C52E51">
        <w:tc>
          <w:tcPr>
            <w:tcW w:w="465" w:type="dxa"/>
            <w:tcBorders>
              <w:tl2br w:val="single" w:sz="4" w:space="0" w:color="auto"/>
            </w:tcBorders>
            <w:vAlign w:val="center"/>
          </w:tcPr>
          <w:p w:rsidR="00C52E51" w:rsidRDefault="00C52E51">
            <w:pPr>
              <w:jc w:val="center"/>
              <w:rPr>
                <w:kern w:val="0"/>
              </w:rPr>
            </w:pPr>
          </w:p>
        </w:tc>
        <w:tc>
          <w:tcPr>
            <w:tcW w:w="3056" w:type="dxa"/>
            <w:vAlign w:val="center"/>
          </w:tcPr>
          <w:p w:rsidR="00C52E51" w:rsidRDefault="00F971AB">
            <w:pPr>
              <w:jc w:val="center"/>
              <w:rPr>
                <w:kern w:val="0"/>
              </w:rPr>
            </w:pPr>
            <w:r>
              <w:rPr>
                <w:rFonts w:hint="eastAsia"/>
                <w:kern w:val="0"/>
              </w:rPr>
              <w:t>共済組合の被扶養者</w:t>
            </w:r>
          </w:p>
        </w:tc>
        <w:tc>
          <w:tcPr>
            <w:tcW w:w="3056" w:type="dxa"/>
            <w:vAlign w:val="center"/>
          </w:tcPr>
          <w:p w:rsidR="00C52E51" w:rsidRDefault="00F971AB">
            <w:pPr>
              <w:jc w:val="center"/>
              <w:rPr>
                <w:kern w:val="0"/>
              </w:rPr>
            </w:pPr>
            <w:r>
              <w:rPr>
                <w:rFonts w:hint="eastAsia"/>
                <w:kern w:val="0"/>
              </w:rPr>
              <w:t>扶　養　手　当</w:t>
            </w:r>
          </w:p>
        </w:tc>
        <w:tc>
          <w:tcPr>
            <w:tcW w:w="3056" w:type="dxa"/>
            <w:vAlign w:val="center"/>
          </w:tcPr>
          <w:p w:rsidR="00C52E51" w:rsidRDefault="00F971AB">
            <w:pPr>
              <w:jc w:val="center"/>
              <w:rPr>
                <w:kern w:val="0"/>
              </w:rPr>
            </w:pPr>
            <w:r>
              <w:rPr>
                <w:rFonts w:hint="eastAsia"/>
                <w:kern w:val="0"/>
              </w:rPr>
              <w:t>給与所得者の扶養控除</w:t>
            </w:r>
          </w:p>
        </w:tc>
      </w:tr>
      <w:tr w:rsidR="00C52E51">
        <w:trPr>
          <w:cantSplit/>
          <w:trHeight w:val="1134"/>
        </w:trPr>
        <w:tc>
          <w:tcPr>
            <w:tcW w:w="465" w:type="dxa"/>
            <w:textDirection w:val="tbRlV"/>
            <w:vAlign w:val="center"/>
          </w:tcPr>
          <w:p w:rsidR="00C52E51" w:rsidRDefault="00F971AB">
            <w:pPr>
              <w:spacing w:line="240" w:lineRule="atLeast"/>
              <w:ind w:left="113" w:right="113"/>
              <w:jc w:val="center"/>
              <w:rPr>
                <w:kern w:val="0"/>
              </w:rPr>
            </w:pPr>
            <w:r>
              <w:rPr>
                <w:rFonts w:hint="eastAsia"/>
                <w:kern w:val="0"/>
              </w:rPr>
              <w:t>範　　　　　　囲</w:t>
            </w:r>
          </w:p>
        </w:tc>
        <w:tc>
          <w:tcPr>
            <w:tcW w:w="3056" w:type="dxa"/>
          </w:tcPr>
          <w:p w:rsidR="00C52E51" w:rsidRDefault="00F971AB">
            <w:pPr>
              <w:rPr>
                <w:kern w:val="0"/>
              </w:rPr>
            </w:pPr>
            <w:r>
              <w:rPr>
                <w:rFonts w:hint="eastAsia"/>
                <w:kern w:val="0"/>
              </w:rPr>
              <w:t>主として組合員の収入により生計を維持する</w:t>
            </w:r>
          </w:p>
          <w:p w:rsidR="00C52E51" w:rsidRDefault="00F971AB">
            <w:pPr>
              <w:ind w:left="210" w:hangingChars="100" w:hanging="210"/>
              <w:rPr>
                <w:kern w:val="0"/>
              </w:rPr>
            </w:pPr>
            <w:r>
              <w:rPr>
                <w:rFonts w:hint="eastAsia"/>
                <w:kern w:val="0"/>
              </w:rPr>
              <w:t>○配偶者，子，父母，孫，祖父母，兄弟姉妹</w:t>
            </w:r>
          </w:p>
          <w:p w:rsidR="00C52E51" w:rsidRDefault="00F971AB">
            <w:pPr>
              <w:ind w:left="210" w:hangingChars="100" w:hanging="210"/>
              <w:rPr>
                <w:kern w:val="0"/>
              </w:rPr>
            </w:pPr>
            <w:r>
              <w:rPr>
                <w:rFonts w:hint="eastAsia"/>
                <w:kern w:val="0"/>
              </w:rPr>
              <w:t>○同一世帯に属する三親等内の親族（血族，姻族とも）</w:t>
            </w:r>
          </w:p>
          <w:p w:rsidR="00C52E51" w:rsidRDefault="00F971AB">
            <w:pPr>
              <w:ind w:left="210" w:hangingChars="100" w:hanging="210"/>
              <w:rPr>
                <w:kern w:val="0"/>
              </w:rPr>
            </w:pPr>
            <w:r>
              <w:rPr>
                <w:rFonts w:hint="eastAsia"/>
                <w:kern w:val="0"/>
              </w:rPr>
              <w:t>※普通認定（扶養手当受給者）</w:t>
            </w:r>
          </w:p>
          <w:p w:rsidR="00C52E51" w:rsidRDefault="00F971AB">
            <w:pPr>
              <w:ind w:leftChars="100" w:left="420" w:hangingChars="100" w:hanging="210"/>
              <w:rPr>
                <w:kern w:val="0"/>
              </w:rPr>
            </w:pPr>
            <w:r>
              <w:rPr>
                <w:rFonts w:hint="eastAsia"/>
                <w:kern w:val="0"/>
              </w:rPr>
              <w:t>特別認定（上記以外）</w:t>
            </w:r>
          </w:p>
          <w:p w:rsidR="00C52E51" w:rsidRDefault="00F971AB">
            <w:pPr>
              <w:ind w:left="210" w:rightChars="71" w:right="149" w:hangingChars="100" w:hanging="210"/>
              <w:rPr>
                <w:kern w:val="0"/>
              </w:rPr>
            </w:pPr>
            <w:r>
              <w:rPr>
                <w:rFonts w:hint="eastAsia"/>
                <w:kern w:val="0"/>
              </w:rPr>
              <w:t>※</w:t>
            </w:r>
            <w:r>
              <w:rPr>
                <w:kern w:val="0"/>
              </w:rPr>
              <w:t>75</w:t>
            </w:r>
            <w:r>
              <w:rPr>
                <w:rFonts w:hint="eastAsia"/>
                <w:kern w:val="0"/>
              </w:rPr>
              <w:t>歳以上の者は後期高齢者医療制度に加入するた</w:t>
            </w:r>
          </w:p>
          <w:p w:rsidR="00C52E51" w:rsidRDefault="00F971AB">
            <w:pPr>
              <w:ind w:leftChars="92" w:left="208" w:rightChars="5" w:right="10" w:hangingChars="7" w:hanging="15"/>
              <w:rPr>
                <w:kern w:val="0"/>
              </w:rPr>
            </w:pPr>
            <w:r>
              <w:rPr>
                <w:rFonts w:hint="eastAsia"/>
                <w:kern w:val="0"/>
              </w:rPr>
              <w:t>め，共済組合への加入資格を失う。</w:t>
            </w:r>
          </w:p>
          <w:p w:rsidR="00C52E51" w:rsidRDefault="00C52E51">
            <w:pPr>
              <w:ind w:leftChars="92" w:left="208" w:rightChars="5" w:right="10" w:hangingChars="7" w:hanging="15"/>
              <w:rPr>
                <w:kern w:val="0"/>
              </w:rPr>
            </w:pPr>
          </w:p>
          <w:p w:rsidR="00C52E51" w:rsidRDefault="00C52E51">
            <w:pPr>
              <w:ind w:leftChars="92" w:left="208" w:rightChars="5" w:right="10" w:hangingChars="7" w:hanging="15"/>
              <w:rPr>
                <w:kern w:val="0"/>
              </w:rPr>
            </w:pPr>
          </w:p>
          <w:p w:rsidR="00C52E51" w:rsidRDefault="00C52E51">
            <w:pPr>
              <w:ind w:leftChars="92" w:left="208" w:rightChars="5" w:right="10" w:hangingChars="7" w:hanging="15"/>
              <w:rPr>
                <w:kern w:val="0"/>
              </w:rPr>
            </w:pPr>
          </w:p>
        </w:tc>
        <w:tc>
          <w:tcPr>
            <w:tcW w:w="3056" w:type="dxa"/>
          </w:tcPr>
          <w:p w:rsidR="00C52E51" w:rsidRDefault="00F971AB">
            <w:pPr>
              <w:rPr>
                <w:kern w:val="0"/>
              </w:rPr>
            </w:pPr>
            <w:r>
              <w:rPr>
                <w:rFonts w:hint="eastAsia"/>
                <w:kern w:val="0"/>
              </w:rPr>
              <w:t>他に生計の途がなく，主としてその職員の扶養を受けている者</w:t>
            </w:r>
          </w:p>
          <w:p w:rsidR="00C52E51" w:rsidRDefault="00F971AB">
            <w:pPr>
              <w:ind w:left="210" w:hangingChars="100" w:hanging="210"/>
              <w:rPr>
                <w:kern w:val="0"/>
              </w:rPr>
            </w:pPr>
            <w:r>
              <w:rPr>
                <w:rFonts w:hint="eastAsia"/>
                <w:kern w:val="0"/>
              </w:rPr>
              <w:t>①配偶者</w:t>
            </w:r>
          </w:p>
          <w:p w:rsidR="00C52E51" w:rsidRDefault="00F971AB">
            <w:pPr>
              <w:ind w:left="210" w:hangingChars="100" w:hanging="210"/>
              <w:rPr>
                <w:kern w:val="0"/>
              </w:rPr>
            </w:pPr>
            <w:r>
              <w:rPr>
                <w:rFonts w:hint="eastAsia"/>
                <w:kern w:val="0"/>
              </w:rPr>
              <w:t>②子，父母，孫，祖父母，弟妹（血族）</w:t>
            </w:r>
          </w:p>
          <w:p w:rsidR="00C52E51" w:rsidRDefault="00F971AB">
            <w:pPr>
              <w:ind w:left="210" w:hangingChars="100" w:hanging="210"/>
              <w:rPr>
                <w:kern w:val="0"/>
              </w:rPr>
            </w:pPr>
            <w:r>
              <w:rPr>
                <w:rFonts w:hint="eastAsia"/>
                <w:kern w:val="0"/>
              </w:rPr>
              <w:t>③重度心身障害者</w:t>
            </w:r>
          </w:p>
          <w:p w:rsidR="00C52E51" w:rsidRDefault="00F971AB">
            <w:pPr>
              <w:ind w:left="210" w:hangingChars="100" w:hanging="210"/>
              <w:rPr>
                <w:kern w:val="0"/>
              </w:rPr>
            </w:pPr>
            <w:r>
              <w:rPr>
                <w:rFonts w:hint="eastAsia"/>
                <w:kern w:val="0"/>
              </w:rPr>
              <w:t>④②のうち子，孫，弟妹については</w:t>
            </w:r>
            <w:r>
              <w:rPr>
                <w:kern w:val="0"/>
              </w:rPr>
              <w:t>22</w:t>
            </w:r>
            <w:r>
              <w:rPr>
                <w:rFonts w:hint="eastAsia"/>
                <w:kern w:val="0"/>
              </w:rPr>
              <w:t>歳以下（３月</w:t>
            </w:r>
            <w:r>
              <w:rPr>
                <w:kern w:val="0"/>
              </w:rPr>
              <w:t>31</w:t>
            </w:r>
            <w:r>
              <w:rPr>
                <w:rFonts w:hint="eastAsia"/>
                <w:kern w:val="0"/>
              </w:rPr>
              <w:t>日まで），父母，祖父母については</w:t>
            </w:r>
            <w:r>
              <w:rPr>
                <w:kern w:val="0"/>
              </w:rPr>
              <w:t>60</w:t>
            </w:r>
            <w:r>
              <w:rPr>
                <w:rFonts w:hint="eastAsia"/>
                <w:kern w:val="0"/>
              </w:rPr>
              <w:t>歳以上</w:t>
            </w:r>
          </w:p>
        </w:tc>
        <w:tc>
          <w:tcPr>
            <w:tcW w:w="3056" w:type="dxa"/>
          </w:tcPr>
          <w:p w:rsidR="00C52E51" w:rsidRDefault="00F971AB">
            <w:pPr>
              <w:rPr>
                <w:kern w:val="0"/>
              </w:rPr>
            </w:pPr>
            <w:r>
              <w:rPr>
                <w:rFonts w:hint="eastAsia"/>
                <w:kern w:val="0"/>
              </w:rPr>
              <w:t>所得者と生計を一にする</w:t>
            </w:r>
          </w:p>
          <w:p w:rsidR="00C52E51" w:rsidRDefault="00F971AB">
            <w:pPr>
              <w:ind w:left="210" w:hangingChars="100" w:hanging="210"/>
              <w:rPr>
                <w:kern w:val="0"/>
              </w:rPr>
            </w:pPr>
            <w:r>
              <w:rPr>
                <w:rFonts w:hint="eastAsia"/>
                <w:kern w:val="0"/>
              </w:rPr>
              <w:t>○配偶者</w:t>
            </w:r>
          </w:p>
          <w:p w:rsidR="00C52E51" w:rsidRDefault="00F971AB">
            <w:pPr>
              <w:ind w:left="210" w:hangingChars="100" w:hanging="210"/>
              <w:rPr>
                <w:kern w:val="0"/>
              </w:rPr>
            </w:pPr>
            <w:r>
              <w:rPr>
                <w:rFonts w:hint="eastAsia"/>
                <w:kern w:val="0"/>
              </w:rPr>
              <w:t>○六親等内の血族と三親等内の姻族</w:t>
            </w:r>
          </w:p>
          <w:p w:rsidR="00C52E51" w:rsidRDefault="00F971AB">
            <w:pPr>
              <w:ind w:left="210" w:hangingChars="100" w:hanging="210"/>
              <w:rPr>
                <w:kern w:val="0"/>
              </w:rPr>
            </w:pPr>
            <w:r>
              <w:rPr>
                <w:rFonts w:hint="eastAsia"/>
                <w:kern w:val="0"/>
              </w:rPr>
              <w:t>※扶養手当の有無とは特にかかわりはない</w:t>
            </w:r>
          </w:p>
        </w:tc>
      </w:tr>
      <w:tr w:rsidR="00C52E51">
        <w:tc>
          <w:tcPr>
            <w:tcW w:w="465" w:type="dxa"/>
            <w:vMerge w:val="restart"/>
            <w:textDirection w:val="tbRlV"/>
            <w:vAlign w:val="center"/>
          </w:tcPr>
          <w:p w:rsidR="00C52E51" w:rsidRDefault="00F971AB">
            <w:pPr>
              <w:spacing w:line="240" w:lineRule="atLeast"/>
              <w:ind w:left="113" w:right="113"/>
              <w:jc w:val="center"/>
              <w:rPr>
                <w:kern w:val="0"/>
              </w:rPr>
            </w:pPr>
            <w:r>
              <w:rPr>
                <w:rFonts w:hint="eastAsia"/>
                <w:kern w:val="0"/>
              </w:rPr>
              <w:t>所　　　得　　　制　　　限</w:t>
            </w:r>
          </w:p>
        </w:tc>
        <w:tc>
          <w:tcPr>
            <w:tcW w:w="3056" w:type="dxa"/>
            <w:tcBorders>
              <w:bottom w:val="dashed" w:sz="4" w:space="0" w:color="auto"/>
            </w:tcBorders>
          </w:tcPr>
          <w:p w:rsidR="00C52E51" w:rsidRDefault="00F971AB">
            <w:pPr>
              <w:ind w:left="210" w:hangingChars="100" w:hanging="210"/>
              <w:rPr>
                <w:kern w:val="0"/>
              </w:rPr>
            </w:pPr>
            <w:r>
              <w:rPr>
                <w:rFonts w:hint="eastAsia"/>
                <w:kern w:val="0"/>
              </w:rPr>
              <w:t>①扶養手当の所得制限に同じ（右の①，②）</w:t>
            </w:r>
          </w:p>
          <w:p w:rsidR="00C52E51" w:rsidRDefault="00F971AB">
            <w:pPr>
              <w:ind w:left="210" w:rightChars="5" w:right="10" w:hangingChars="100" w:hanging="210"/>
              <w:rPr>
                <w:kern w:val="0"/>
              </w:rPr>
            </w:pPr>
            <w:r>
              <w:rPr>
                <w:rFonts w:hint="eastAsia"/>
                <w:kern w:val="0"/>
              </w:rPr>
              <w:t>②障害年金を受給する程度の障害がある者又は</w:t>
            </w:r>
            <w:r>
              <w:rPr>
                <w:kern w:val="0"/>
              </w:rPr>
              <w:t>60</w:t>
            </w:r>
            <w:r>
              <w:rPr>
                <w:rFonts w:hint="eastAsia"/>
                <w:kern w:val="0"/>
              </w:rPr>
              <w:t>歳以上の</w:t>
            </w:r>
            <w:r w:rsidR="008063BC">
              <w:rPr>
                <w:rFonts w:hint="eastAsia"/>
                <w:kern w:val="0"/>
              </w:rPr>
              <w:t>人</w:t>
            </w:r>
            <w:bookmarkStart w:id="3" w:name="_GoBack"/>
            <w:bookmarkEnd w:id="3"/>
          </w:p>
          <w:p w:rsidR="00C52E51" w:rsidRDefault="00F971AB">
            <w:pPr>
              <w:ind w:leftChars="100" w:left="420" w:hangingChars="100" w:hanging="210"/>
              <w:rPr>
                <w:kern w:val="0"/>
              </w:rPr>
            </w:pPr>
            <w:r>
              <w:rPr>
                <w:rFonts w:hint="eastAsia"/>
                <w:kern w:val="0"/>
              </w:rPr>
              <w:t>…年収入</w:t>
            </w:r>
            <w:r>
              <w:rPr>
                <w:kern w:val="0"/>
              </w:rPr>
              <w:t>180</w:t>
            </w:r>
            <w:r>
              <w:rPr>
                <w:rFonts w:hint="eastAsia"/>
                <w:kern w:val="0"/>
              </w:rPr>
              <w:t>万円未満</w:t>
            </w:r>
          </w:p>
        </w:tc>
        <w:tc>
          <w:tcPr>
            <w:tcW w:w="3056" w:type="dxa"/>
            <w:tcBorders>
              <w:bottom w:val="dashed" w:sz="4" w:space="0" w:color="auto"/>
            </w:tcBorders>
          </w:tcPr>
          <w:p w:rsidR="00C52E51" w:rsidRDefault="00F971AB">
            <w:pPr>
              <w:ind w:left="210" w:hangingChars="100" w:hanging="210"/>
              <w:rPr>
                <w:kern w:val="0"/>
              </w:rPr>
            </w:pPr>
            <w:r>
              <w:rPr>
                <w:rFonts w:hint="eastAsia"/>
                <w:kern w:val="0"/>
              </w:rPr>
              <w:t>①給与と公的年金のみの収入の場合</w:t>
            </w:r>
          </w:p>
          <w:p w:rsidR="00C52E51" w:rsidRDefault="00F971AB">
            <w:pPr>
              <w:ind w:leftChars="100" w:left="420" w:hangingChars="100" w:hanging="210"/>
              <w:rPr>
                <w:kern w:val="0"/>
              </w:rPr>
            </w:pPr>
            <w:r>
              <w:rPr>
                <w:rFonts w:hint="eastAsia"/>
                <w:kern w:val="0"/>
              </w:rPr>
              <w:t>…年収入</w:t>
            </w:r>
            <w:r>
              <w:rPr>
                <w:kern w:val="0"/>
              </w:rPr>
              <w:t>130</w:t>
            </w:r>
            <w:r>
              <w:rPr>
                <w:rFonts w:hint="eastAsia"/>
                <w:kern w:val="0"/>
              </w:rPr>
              <w:t>万円未満</w:t>
            </w:r>
          </w:p>
          <w:p w:rsidR="00C52E51" w:rsidRDefault="00F971AB">
            <w:pPr>
              <w:ind w:left="210" w:hangingChars="100" w:hanging="210"/>
              <w:rPr>
                <w:kern w:val="0"/>
              </w:rPr>
            </w:pPr>
            <w:r>
              <w:rPr>
                <w:rFonts w:hint="eastAsia"/>
                <w:kern w:val="0"/>
              </w:rPr>
              <w:t>②その他の収入（資産，事業など）</w:t>
            </w:r>
          </w:p>
          <w:p w:rsidR="00C52E51" w:rsidRDefault="00F971AB">
            <w:pPr>
              <w:ind w:leftChars="100" w:left="420" w:hangingChars="100" w:hanging="210"/>
              <w:rPr>
                <w:kern w:val="0"/>
              </w:rPr>
            </w:pPr>
            <w:r>
              <w:rPr>
                <w:rFonts w:hint="eastAsia"/>
                <w:kern w:val="0"/>
              </w:rPr>
              <w:t>…各々の収入から必要経費を控除した後の額が</w:t>
            </w:r>
            <w:r>
              <w:rPr>
                <w:kern w:val="0"/>
              </w:rPr>
              <w:t>130</w:t>
            </w:r>
            <w:r>
              <w:rPr>
                <w:rFonts w:hint="eastAsia"/>
                <w:kern w:val="0"/>
              </w:rPr>
              <w:t>万円未満</w:t>
            </w:r>
          </w:p>
        </w:tc>
        <w:tc>
          <w:tcPr>
            <w:tcW w:w="3056" w:type="dxa"/>
            <w:vMerge w:val="restart"/>
          </w:tcPr>
          <w:p w:rsidR="00C52E51" w:rsidRDefault="00F971AB">
            <w:pPr>
              <w:ind w:left="210" w:rightChars="12" w:right="25" w:hangingChars="100" w:hanging="210"/>
              <w:rPr>
                <w:strike/>
                <w:color w:val="FF0000"/>
                <w:kern w:val="0"/>
              </w:rPr>
            </w:pPr>
            <w:r>
              <w:rPr>
                <w:rFonts w:hint="eastAsia"/>
                <w:kern w:val="0"/>
              </w:rPr>
              <w:t>その年の所得の見積額が</w:t>
            </w:r>
            <w:r>
              <w:rPr>
                <w:rFonts w:hint="eastAsia"/>
                <w:color w:val="000000" w:themeColor="text1"/>
                <w:kern w:val="0"/>
              </w:rPr>
              <w:t>48</w:t>
            </w:r>
            <w:r>
              <w:rPr>
                <w:rFonts w:hint="eastAsia"/>
                <w:kern w:val="0"/>
              </w:rPr>
              <w:t>万円以下</w:t>
            </w:r>
          </w:p>
          <w:p w:rsidR="00C52E51" w:rsidRDefault="00F971AB">
            <w:pPr>
              <w:ind w:left="210" w:hangingChars="100" w:hanging="210"/>
              <w:rPr>
                <w:kern w:val="0"/>
              </w:rPr>
            </w:pPr>
            <w:r>
              <w:rPr>
                <w:rFonts w:hint="eastAsia"/>
                <w:kern w:val="0"/>
              </w:rPr>
              <w:t>①給与所得のみの場合</w:t>
            </w:r>
          </w:p>
          <w:p w:rsidR="00C52E51" w:rsidRDefault="00F971AB">
            <w:pPr>
              <w:ind w:leftChars="100" w:left="210"/>
              <w:rPr>
                <w:kern w:val="0"/>
              </w:rPr>
            </w:pPr>
            <w:r>
              <w:rPr>
                <w:rFonts w:hint="eastAsia"/>
                <w:kern w:val="0"/>
              </w:rPr>
              <w:t>その年の収入が</w:t>
            </w:r>
            <w:r>
              <w:rPr>
                <w:kern w:val="0"/>
              </w:rPr>
              <w:t>103</w:t>
            </w:r>
            <w:r>
              <w:rPr>
                <w:rFonts w:hint="eastAsia"/>
                <w:kern w:val="0"/>
              </w:rPr>
              <w:t>万円　以下</w:t>
            </w:r>
          </w:p>
          <w:p w:rsidR="00C52E51" w:rsidRDefault="00F971AB">
            <w:pPr>
              <w:ind w:left="210" w:hangingChars="100" w:hanging="210"/>
              <w:rPr>
                <w:kern w:val="0"/>
              </w:rPr>
            </w:pPr>
            <w:r>
              <w:rPr>
                <w:rFonts w:hint="eastAsia"/>
                <w:kern w:val="0"/>
              </w:rPr>
              <w:t>②公的年金のみの場合</w:t>
            </w:r>
          </w:p>
          <w:p w:rsidR="00C52E51" w:rsidRDefault="00F971AB">
            <w:pPr>
              <w:ind w:leftChars="100" w:left="210"/>
              <w:rPr>
                <w:kern w:val="0"/>
              </w:rPr>
            </w:pPr>
            <w:r>
              <w:rPr>
                <w:rFonts w:hint="eastAsia"/>
                <w:kern w:val="0"/>
              </w:rPr>
              <w:t>年金額が</w:t>
            </w:r>
            <w:r>
              <w:rPr>
                <w:kern w:val="0"/>
              </w:rPr>
              <w:t>158</w:t>
            </w:r>
            <w:r>
              <w:rPr>
                <w:rFonts w:hint="eastAsia"/>
                <w:kern w:val="0"/>
              </w:rPr>
              <w:t>万円以下</w:t>
            </w:r>
          </w:p>
          <w:p w:rsidR="00C52E51" w:rsidRDefault="00F971AB">
            <w:pPr>
              <w:ind w:leftChars="100" w:left="210"/>
              <w:rPr>
                <w:kern w:val="0"/>
              </w:rPr>
            </w:pPr>
            <w:r>
              <w:rPr>
                <w:rFonts w:hint="eastAsia"/>
                <w:kern w:val="0"/>
              </w:rPr>
              <w:t>（</w:t>
            </w:r>
            <w:r>
              <w:rPr>
                <w:kern w:val="0"/>
              </w:rPr>
              <w:t>65</w:t>
            </w:r>
            <w:r>
              <w:rPr>
                <w:rFonts w:hint="eastAsia"/>
                <w:kern w:val="0"/>
              </w:rPr>
              <w:t>歳未満の人は</w:t>
            </w:r>
          </w:p>
          <w:p w:rsidR="00C52E51" w:rsidRDefault="00F971AB">
            <w:pPr>
              <w:ind w:leftChars="350" w:left="735"/>
              <w:rPr>
                <w:kern w:val="0"/>
              </w:rPr>
            </w:pPr>
            <w:r>
              <w:rPr>
                <w:kern w:val="0"/>
              </w:rPr>
              <w:t>108</w:t>
            </w:r>
            <w:r>
              <w:rPr>
                <w:rFonts w:hint="eastAsia"/>
                <w:kern w:val="0"/>
              </w:rPr>
              <w:t>万円以下）</w:t>
            </w:r>
          </w:p>
          <w:p w:rsidR="00C52E51" w:rsidRDefault="00F971AB">
            <w:pPr>
              <w:ind w:left="210" w:hangingChars="100" w:hanging="210"/>
              <w:rPr>
                <w:kern w:val="0"/>
              </w:rPr>
            </w:pPr>
            <w:r>
              <w:rPr>
                <w:rFonts w:hint="eastAsia"/>
                <w:kern w:val="0"/>
              </w:rPr>
              <w:t>③給与所得以外の所得がある場合</w:t>
            </w:r>
          </w:p>
          <w:p w:rsidR="00C52E51" w:rsidRDefault="00F971AB">
            <w:pPr>
              <w:ind w:leftChars="100" w:left="210" w:rightChars="12" w:right="25"/>
              <w:rPr>
                <w:kern w:val="0"/>
              </w:rPr>
            </w:pPr>
            <w:r>
              <w:rPr>
                <w:rFonts w:hint="eastAsia"/>
                <w:kern w:val="0"/>
              </w:rPr>
              <w:t>合計所得金額が</w:t>
            </w:r>
            <w:r>
              <w:rPr>
                <w:rFonts w:hint="eastAsia"/>
                <w:color w:val="000000" w:themeColor="text1"/>
                <w:kern w:val="0"/>
              </w:rPr>
              <w:t>48</w:t>
            </w:r>
            <w:r>
              <w:rPr>
                <w:rFonts w:hint="eastAsia"/>
                <w:kern w:val="0"/>
              </w:rPr>
              <w:t>万円以下</w:t>
            </w:r>
          </w:p>
          <w:p w:rsidR="00C52E51" w:rsidRDefault="00C52E51">
            <w:pPr>
              <w:ind w:left="210" w:hangingChars="100" w:hanging="210"/>
              <w:rPr>
                <w:kern w:val="0"/>
              </w:rPr>
            </w:pPr>
          </w:p>
          <w:p w:rsidR="00C52E51" w:rsidRDefault="00F971AB">
            <w:pPr>
              <w:ind w:left="210" w:hangingChars="100" w:hanging="210"/>
              <w:rPr>
                <w:kern w:val="0"/>
              </w:rPr>
            </w:pPr>
            <w:r>
              <w:rPr>
                <w:rFonts w:hint="eastAsia"/>
                <w:kern w:val="0"/>
              </w:rPr>
              <w:t>※この場合の年収入とは</w:t>
            </w:r>
          </w:p>
          <w:p w:rsidR="00C52E51" w:rsidRDefault="00F971AB">
            <w:pPr>
              <w:ind w:leftChars="100" w:left="210"/>
              <w:rPr>
                <w:kern w:val="0"/>
              </w:rPr>
            </w:pPr>
            <w:r>
              <w:rPr>
                <w:rFonts w:hint="eastAsia"/>
                <w:kern w:val="0"/>
              </w:rPr>
              <w:t>１月１日～</w:t>
            </w:r>
            <w:r>
              <w:rPr>
                <w:kern w:val="0"/>
              </w:rPr>
              <w:t>12</w:t>
            </w:r>
            <w:r>
              <w:rPr>
                <w:rFonts w:hint="eastAsia"/>
                <w:kern w:val="0"/>
              </w:rPr>
              <w:t>月</w:t>
            </w:r>
            <w:r>
              <w:rPr>
                <w:kern w:val="0"/>
              </w:rPr>
              <w:t>31</w:t>
            </w:r>
            <w:r>
              <w:rPr>
                <w:rFonts w:hint="eastAsia"/>
                <w:kern w:val="0"/>
              </w:rPr>
              <w:t>日の</w:t>
            </w:r>
          </w:p>
          <w:p w:rsidR="00C52E51" w:rsidRDefault="00F971AB">
            <w:pPr>
              <w:ind w:leftChars="100" w:left="210"/>
              <w:rPr>
                <w:kern w:val="0"/>
              </w:rPr>
            </w:pPr>
            <w:r>
              <w:rPr>
                <w:rFonts w:hint="eastAsia"/>
                <w:kern w:val="0"/>
              </w:rPr>
              <w:t>１年間の総収入をいう</w:t>
            </w:r>
          </w:p>
        </w:tc>
      </w:tr>
      <w:tr w:rsidR="00C52E51">
        <w:tc>
          <w:tcPr>
            <w:tcW w:w="465" w:type="dxa"/>
            <w:vMerge/>
            <w:vAlign w:val="center"/>
          </w:tcPr>
          <w:p w:rsidR="00C52E51" w:rsidRDefault="00C52E51">
            <w:pPr>
              <w:jc w:val="center"/>
              <w:rPr>
                <w:kern w:val="0"/>
              </w:rPr>
            </w:pPr>
          </w:p>
        </w:tc>
        <w:tc>
          <w:tcPr>
            <w:tcW w:w="6112" w:type="dxa"/>
            <w:gridSpan w:val="2"/>
            <w:tcBorders>
              <w:top w:val="dashed" w:sz="4" w:space="0" w:color="auto"/>
            </w:tcBorders>
          </w:tcPr>
          <w:p w:rsidR="00C52E51" w:rsidRDefault="00F971AB">
            <w:pPr>
              <w:rPr>
                <w:kern w:val="0"/>
              </w:rPr>
            </w:pPr>
            <w:r>
              <w:rPr>
                <w:rFonts w:hint="eastAsia"/>
                <w:kern w:val="0"/>
              </w:rPr>
              <w:t>この場合の年収入とは，事実が発生した日から向こう１年間を見積もる。</w:t>
            </w:r>
          </w:p>
          <w:p w:rsidR="00C52E51" w:rsidRDefault="00F971AB">
            <w:pPr>
              <w:ind w:left="840" w:hangingChars="400" w:hanging="840"/>
              <w:rPr>
                <w:kern w:val="0"/>
              </w:rPr>
            </w:pPr>
            <w:r>
              <w:rPr>
                <w:rFonts w:hint="eastAsia"/>
                <w:kern w:val="0"/>
              </w:rPr>
              <w:t>（例１）５月</w:t>
            </w:r>
            <w:r>
              <w:rPr>
                <w:kern w:val="0"/>
              </w:rPr>
              <w:t>10</w:t>
            </w:r>
            <w:r>
              <w:rPr>
                <w:rFonts w:hint="eastAsia"/>
                <w:kern w:val="0"/>
              </w:rPr>
              <w:t>日に退職し，退職金</w:t>
            </w:r>
            <w:r>
              <w:rPr>
                <w:kern w:val="0"/>
              </w:rPr>
              <w:t>300</w:t>
            </w:r>
            <w:r>
              <w:rPr>
                <w:rFonts w:hint="eastAsia"/>
                <w:kern w:val="0"/>
              </w:rPr>
              <w:t>万円を受け取ったが，その後の収入が月額６万円の妻</w:t>
            </w:r>
          </w:p>
          <w:p w:rsidR="00C52E51" w:rsidRDefault="00F971AB">
            <w:pPr>
              <w:ind w:leftChars="400" w:left="1050" w:rightChars="42" w:right="88" w:hangingChars="100" w:hanging="210"/>
              <w:rPr>
                <w:kern w:val="0"/>
              </w:rPr>
            </w:pPr>
            <w:r>
              <w:rPr>
                <w:rFonts w:hint="eastAsia"/>
                <w:kern w:val="0"/>
              </w:rPr>
              <w:t>…６月から扶養手当受給，５月</w:t>
            </w:r>
            <w:r>
              <w:rPr>
                <w:rFonts w:hint="eastAsia"/>
                <w:kern w:val="0"/>
              </w:rPr>
              <w:t>11</w:t>
            </w:r>
            <w:r>
              <w:rPr>
                <w:rFonts w:hint="eastAsia"/>
                <w:kern w:val="0"/>
              </w:rPr>
              <w:t>日から共済組合の被扶養者に該当</w:t>
            </w:r>
          </w:p>
          <w:p w:rsidR="00C52E51" w:rsidRDefault="00F971AB">
            <w:pPr>
              <w:ind w:left="840" w:hangingChars="400" w:hanging="840"/>
              <w:rPr>
                <w:kern w:val="0"/>
              </w:rPr>
            </w:pPr>
            <w:r>
              <w:rPr>
                <w:rFonts w:hint="eastAsia"/>
                <w:kern w:val="0"/>
              </w:rPr>
              <w:t xml:space="preserve">（例２）４月１日から月見込　</w:t>
            </w:r>
            <w:r>
              <w:rPr>
                <w:kern w:val="0"/>
              </w:rPr>
              <w:t>110,000</w:t>
            </w:r>
            <w:r>
              <w:rPr>
                <w:rFonts w:hint="eastAsia"/>
                <w:kern w:val="0"/>
              </w:rPr>
              <w:t>円のパート勤務を始めた妻</w:t>
            </w:r>
          </w:p>
          <w:p w:rsidR="00C52E51" w:rsidRDefault="00F971AB">
            <w:pPr>
              <w:ind w:leftChars="400" w:left="1050" w:hangingChars="100" w:hanging="210"/>
              <w:rPr>
                <w:kern w:val="0"/>
              </w:rPr>
            </w:pPr>
            <w:r>
              <w:rPr>
                <w:rFonts w:hint="eastAsia"/>
                <w:kern w:val="0"/>
              </w:rPr>
              <w:t>…４月から扶養手当打切り，共済組合被扶養者取消し</w:t>
            </w:r>
          </w:p>
        </w:tc>
        <w:tc>
          <w:tcPr>
            <w:tcW w:w="3056" w:type="dxa"/>
            <w:vMerge/>
          </w:tcPr>
          <w:p w:rsidR="00C52E51" w:rsidRDefault="00C52E51">
            <w:pPr>
              <w:rPr>
                <w:kern w:val="0"/>
              </w:rPr>
            </w:pPr>
          </w:p>
        </w:tc>
      </w:tr>
    </w:tbl>
    <w:p w:rsidR="00C52E51" w:rsidRDefault="00F971AB">
      <w:pPr>
        <w:ind w:firstLineChars="100" w:firstLine="210"/>
        <w:rPr>
          <w:kern w:val="0"/>
        </w:rPr>
      </w:pPr>
      <w:r>
        <w:rPr>
          <w:rFonts w:hint="eastAsia"/>
          <w:kern w:val="0"/>
        </w:rPr>
        <w:t>※　所得とは収入から各種控除（給与所得控除，事業所得控除，扶養控除など）後の金額</w:t>
      </w:r>
    </w:p>
    <w:sectPr w:rsidR="00C52E51">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13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1AB" w:rsidRDefault="00F971AB">
      <w:r>
        <w:separator/>
      </w:r>
    </w:p>
  </w:endnote>
  <w:endnote w:type="continuationSeparator" w:id="0">
    <w:p w:rsidR="00F971AB" w:rsidRDefault="00F9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E51" w:rsidRDefault="00F971A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E51" w:rsidRDefault="00F971A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1AB" w:rsidRDefault="00F971AB">
      <w:r>
        <w:separator/>
      </w:r>
    </w:p>
  </w:footnote>
  <w:footnote w:type="continuationSeparator" w:id="0">
    <w:p w:rsidR="00F971AB" w:rsidRDefault="00F97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E51" w:rsidRDefault="00F971AB">
    <w:pPr>
      <w:pStyle w:val="a5"/>
      <w:rPr>
        <w:color w:val="FF0000"/>
      </w:rPr>
    </w:pPr>
    <w:r>
      <w:rPr>
        <w:rFonts w:hint="eastAsia"/>
      </w:rPr>
      <w:t xml:space="preserve">　３－５</w:t>
    </w:r>
    <w:r>
      <w:rPr>
        <w:rFonts w:hint="eastAsia"/>
        <w:color w:val="FF0000"/>
      </w:rPr>
      <w:t xml:space="preserve">　</w:t>
    </w:r>
    <w:r>
      <w:rPr>
        <w:rFonts w:hint="eastAsia"/>
      </w:rPr>
      <w:t>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E51" w:rsidRDefault="00F971AB">
    <w:pPr>
      <w:pStyle w:val="a5"/>
      <w:ind w:firstLineChars="3200" w:firstLine="6400"/>
      <w:jc w:val="righ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DF8CA858"/>
    <w:lvl w:ilvl="0" w:tplc="4DF0878E">
      <w:numFmt w:val="bullet"/>
      <w:lvlText w:val="※"/>
      <w:lvlJc w:val="left"/>
      <w:pPr>
        <w:ind w:left="984" w:hanging="360"/>
      </w:pPr>
      <w:rPr>
        <w:rFonts w:ascii="ＭＳ 明朝" w:eastAsia="ＭＳ 明朝" w:hAnsi="ＭＳ 明朝" w:hint="eastAsia"/>
      </w:rPr>
    </w:lvl>
    <w:lvl w:ilvl="1" w:tplc="0409000B">
      <w:numFmt w:val="bullet"/>
      <w:lvlText w:val=""/>
      <w:lvlJc w:val="left"/>
      <w:pPr>
        <w:ind w:left="1464" w:hanging="420"/>
      </w:pPr>
      <w:rPr>
        <w:rFonts w:ascii="Wingdings" w:hAnsi="Wingdings" w:hint="default"/>
      </w:rPr>
    </w:lvl>
    <w:lvl w:ilvl="2" w:tplc="0409000D">
      <w:numFmt w:val="bullet"/>
      <w:lvlText w:val=""/>
      <w:lvlJc w:val="left"/>
      <w:pPr>
        <w:ind w:left="1884" w:hanging="420"/>
      </w:pPr>
      <w:rPr>
        <w:rFonts w:ascii="Wingdings" w:hAnsi="Wingdings" w:hint="default"/>
      </w:rPr>
    </w:lvl>
    <w:lvl w:ilvl="3" w:tplc="04090001">
      <w:numFmt w:val="bullet"/>
      <w:lvlText w:val=""/>
      <w:lvlJc w:val="left"/>
      <w:pPr>
        <w:ind w:left="2304" w:hanging="420"/>
      </w:pPr>
      <w:rPr>
        <w:rFonts w:ascii="Wingdings" w:hAnsi="Wingdings" w:hint="default"/>
      </w:rPr>
    </w:lvl>
    <w:lvl w:ilvl="4" w:tplc="0409000B">
      <w:numFmt w:val="bullet"/>
      <w:lvlText w:val=""/>
      <w:lvlJc w:val="left"/>
      <w:pPr>
        <w:ind w:left="2724" w:hanging="420"/>
      </w:pPr>
      <w:rPr>
        <w:rFonts w:ascii="Wingdings" w:hAnsi="Wingdings" w:hint="default"/>
      </w:rPr>
    </w:lvl>
    <w:lvl w:ilvl="5" w:tplc="0409000D">
      <w:numFmt w:val="bullet"/>
      <w:lvlText w:val=""/>
      <w:lvlJc w:val="left"/>
      <w:pPr>
        <w:ind w:left="3144" w:hanging="420"/>
      </w:pPr>
      <w:rPr>
        <w:rFonts w:ascii="Wingdings" w:hAnsi="Wingdings" w:hint="default"/>
      </w:rPr>
    </w:lvl>
    <w:lvl w:ilvl="6" w:tplc="04090001">
      <w:numFmt w:val="bullet"/>
      <w:lvlText w:val=""/>
      <w:lvlJc w:val="left"/>
      <w:pPr>
        <w:ind w:left="3564" w:hanging="420"/>
      </w:pPr>
      <w:rPr>
        <w:rFonts w:ascii="Wingdings" w:hAnsi="Wingdings" w:hint="default"/>
      </w:rPr>
    </w:lvl>
    <w:lvl w:ilvl="7" w:tplc="0409000B">
      <w:numFmt w:val="bullet"/>
      <w:lvlText w:val=""/>
      <w:lvlJc w:val="left"/>
      <w:pPr>
        <w:ind w:left="3984" w:hanging="420"/>
      </w:pPr>
      <w:rPr>
        <w:rFonts w:ascii="Wingdings" w:hAnsi="Wingdings" w:hint="default"/>
      </w:rPr>
    </w:lvl>
    <w:lvl w:ilvl="8" w:tplc="0409000D">
      <w:numFmt w:val="bullet"/>
      <w:lvlText w:val=""/>
      <w:lvlJc w:val="left"/>
      <w:pPr>
        <w:ind w:left="440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E51"/>
    <w:rsid w:val="008063BC"/>
    <w:rsid w:val="00C52E51"/>
    <w:rsid w:val="00F97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9CEDCCC"/>
  <w15:chartTrackingRefBased/>
  <w15:docId w15:val="{0E9FAE1E-7CC1-4EAF-B6DA-AED55B33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paragraph" w:styleId="ae">
    <w:name w:val="List Paragraph"/>
    <w:basedOn w:val="a"/>
    <w:qFormat/>
    <w:pPr>
      <w:ind w:leftChars="400" w:left="840"/>
    </w:pPr>
  </w:style>
  <w:style w:type="table" w:styleId="a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4</Pages>
  <Words>646</Words>
  <Characters>3684</Characters>
  <Application>Microsoft Office Word</Application>
  <DocSecurity>0</DocSecurity>
  <Lines>30</Lines>
  <Paragraphs>8</Paragraphs>
  <ScaleCrop>false</ScaleCrop>
  <Company>加賀市役所 教育委員会</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共済組合・互助会</dc:title>
  <dc:creator>加賀市役所 教育委員会</dc:creator>
  <dc:description>3-133　～　135</dc:description>
  <cp:lastModifiedBy>七尾中学校 事務</cp:lastModifiedBy>
  <cp:revision>32</cp:revision>
  <cp:lastPrinted>2022-11-14T04:15:00Z</cp:lastPrinted>
  <dcterms:created xsi:type="dcterms:W3CDTF">2020-10-14T05:39:00Z</dcterms:created>
  <dcterms:modified xsi:type="dcterms:W3CDTF">2024-10-08T09:56:00Z</dcterms:modified>
</cp:coreProperties>
</file>