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11.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2.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13.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14.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15.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3BC" w:rsidRDefault="002E236E">
      <w:pPr>
        <w:jc w:val="left"/>
        <w:rPr>
          <w:rFonts w:ascii="ＭＳ ゴシック" w:eastAsia="ＭＳ ゴシック" w:hAnsi="ＭＳ ゴシック"/>
          <w:spacing w:val="2"/>
          <w:sz w:val="36"/>
        </w:rPr>
      </w:pPr>
      <w:r>
        <w:rPr>
          <w:rFonts w:ascii="ＭＳ ゴシック" w:eastAsia="ＭＳ ゴシック" w:hAnsi="ＭＳ ゴシック"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center;mso-position-vertical-relative:margin;mso-position-horizontal-relative:margin;position:absolute;height:700.15pt;mso-wrap-distance-top:0pt;width:0pt;mso-wrap-distance-left:9pt;margin-left:391.25pt;z-index:2;" o:spid="_x0000_s1026" o:allowincell="t" o:allowoverlap="t" filled="f" stroked="t" strokecolor="#000000" strokeweight="0.75pt" o:spt="32" type="#_x0000_t32">
                <v:fill/>
                <v:stroke filltype="solid"/>
                <v:imagedata o:title=""/>
                <w10:wrap type="none" anchorx="margin" anchory="margin"/>
              </v:shape>
            </w:pict>
          </mc:Fallback>
        </mc:AlternateContent>
      </w:r>
      <w:r>
        <w:rPr>
          <w:rFonts w:ascii="ＭＳ ゴシック" w:eastAsia="ＭＳ ゴシック" w:hAnsi="ＭＳ ゴシック" w:hint="eastAsia"/>
          <w:spacing w:val="2"/>
          <w:sz w:val="36"/>
        </w:rPr>
        <w:t>３　休　業　等</w:t>
      </w:r>
    </w:p>
    <w:p w:rsidR="004A63BC" w:rsidRDefault="002E236E">
      <w:pPr>
        <w:suppressAutoHyphens/>
        <w:kinsoku w:val="0"/>
        <w:autoSpaceDE w:val="0"/>
        <w:autoSpaceDN w:val="0"/>
        <w:ind w:rightChars="900" w:right="1890"/>
        <w:jc w:val="left"/>
        <w:rPr>
          <w:rFonts w:ascii="ＭＳ ゴシック" w:eastAsia="ＭＳ ゴシック" w:hAnsi="ＭＳ ゴシック"/>
          <w:color w:val="FF0000"/>
        </w:rPr>
      </w:pPr>
      <w:r>
        <w:rPr>
          <w:rFonts w:ascii="ＭＳ ゴシック" w:eastAsia="ＭＳ ゴシック" w:hAnsi="ＭＳ ゴシック" w:hint="eastAsia"/>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170815</wp:posOffset>
                </wp:positionV>
                <wp:extent cx="1151890" cy="215900"/>
                <wp:effectExtent l="0" t="0" r="635" b="635"/>
                <wp:wrapNone/>
                <wp:docPr id="1027" name="テキスト ボックス 5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0137" w:rsidRDefault="009B0137">
                            <w:pPr>
                              <w:spacing w:line="280" w:lineRule="exact"/>
                              <w:jc w:val="left"/>
                            </w:pPr>
                            <w:r>
                              <w:rPr>
                                <w:rFonts w:hint="eastAsia"/>
                              </w:rPr>
                              <w:t>育休法 第1条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1" o:spid="_x0000_s1026" type="#_x0000_t202" style="position:absolute;margin-left:391.25pt;margin-top:13.45pt;width:90.7pt;height:17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mDZYgIAAPYEAAAOAAAAZHJzL2Uyb0RvYy54bWysVM1u1DAQviPxDpbvNMlWW9pVs1VpVYRU&#10;UcSCOHsduxthe4ztbrIcu1LFQ/AKiDPPkxdh7CTbqnAp4uKM5y/zfTPj45NWK7IWztdgSlrs5ZQI&#10;w6GqzXVJP364eHFIiQ/MVEyBESXdCE9P5s+fHTd2JiawAlUJRzCJ8bPGlnQVgp1lmecroZnfAysM&#10;GiU4zQJe3XVWOdZgdq2ySZ4fZA24yjrgwnvUnvdGOk/5pRQ8XEnpRSCqpFhbSKdL5zKe2fyYza4d&#10;s6uaD2Wwf6hCs9rgT3epzllg5MbVf6TSNXfgQYY9DjoDKWsuEgZEU+SP0CxWzIqEBcnxdkeT/39p&#10;+dv1O0fqCnuXT15SYpjGLnXbu+72R3f7q9t+I932e7fddrc/8U6mRaSssX6GkQuLsaF9BS2Gj3qP&#10;yshEK52OX8RI0I7kb3aEizYQHoOKaXF4hCaOtkkxPcpTR7L7aOt8eC1AkyiU1GFDE89sfekDVoKu&#10;o0v8mYGLWqnUVGVIU9KD/WmeAnYWjFAm+oo0HkOaiKivPElho0T0Uea9kEhPAhAVaTDFmXJkzXCk&#10;GOfChIQ95UXv6CWxiKcEDv73VT0luMcx/hlM2AXr2oBL6B+VXX0eS5a9PxL5AHcUQ7tsh04vodpg&#10;ox3024PbHq7wkAqQYBgkSlbgvv5N3+B2ldR/uWFOUKLeGBzf/YMcW01CuqDgRmE5CuZGnwEyXOD7&#10;YXkSo19Qoygd6E+4/KeuL4sZjhWUNFDSi2eh33N8PLg4PU0jiEtnWbg0C8uHkU24cbnSKA0PQdze&#10;h/fEzv1zNf8NAAD//wMAUEsDBBQABgAIAAAAIQAhIIVk4AAAAAkBAAAPAAAAZHJzL2Rvd25yZXYu&#10;eG1sTI9NT8MwDIbvSPyHyEjcWEonytrVnQBpaHAAsU07Z437AY1TNdla/j3hBDdbfvT6efPVZDpx&#10;psG1lhFuZxEI4tLqlmuE/W59swDhvGKtOsuE8E0OVsXlRa4ybUf+oPPW1yKEsMsUQuN9n0npyoaM&#10;cjPbE4dbZQejfFiHWupBjSHcdDKOokQa1XL40Kienhoqv7Yng7CZ3h7Xr5tRVi/Pu0P1Offve/aI&#10;11fTwxKEp8n/wfCrH9ShCE5He2LtRIdwv4jvAooQJymIAKTJPAxHhCRKQRa5/N+g+AEAAP//AwBQ&#10;SwECLQAUAAYACAAAACEAtoM4kv4AAADhAQAAEwAAAAAAAAAAAAAAAAAAAAAAW0NvbnRlbnRfVHlw&#10;ZXNdLnhtbFBLAQItABQABgAIAAAAIQA4/SH/1gAAAJQBAAALAAAAAAAAAAAAAAAAAC8BAABfcmVs&#10;cy8ucmVsc1BLAQItABQABgAIAAAAIQDGQmDZYgIAAPYEAAAOAAAAAAAAAAAAAAAAAC4CAABkcnMv&#10;ZTJvRG9jLnhtbFBLAQItABQABgAIAAAAIQAhIIVk4AAAAAkBAAAPAAAAAAAAAAAAAAAAALwEAABk&#10;cnMvZG93bnJldi54bWxQSwUGAAAAAAQABADzAAAAyQUAAAAA&#10;" filled="f" stroked="f" strokeweight=".5pt">
                <v:textbox inset="1mm,0,0,0">
                  <w:txbxContent>
                    <w:p w:rsidR="009B0137" w:rsidRDefault="009B0137">
                      <w:pPr>
                        <w:spacing w:line="280" w:lineRule="exact"/>
                        <w:jc w:val="left"/>
                      </w:pPr>
                      <w:r>
                        <w:rPr>
                          <w:rFonts w:hint="eastAsia"/>
                        </w:rPr>
                        <w:t>育休法 第1条</w:t>
                      </w:r>
                    </w:p>
                  </w:txbxContent>
                </v:textbox>
                <w10:wrap anchorx="margin"/>
              </v:shape>
            </w:pict>
          </mc:Fallback>
        </mc:AlternateContent>
      </w:r>
      <w:r>
        <w:rPr>
          <w:rFonts w:ascii="ＭＳ ゴシック" w:eastAsia="ＭＳ ゴシック" w:hAnsi="ＭＳ ゴシック" w:hint="eastAsia"/>
        </w:rPr>
        <w:t>(1)</w:t>
      </w:r>
      <w:r>
        <w:rPr>
          <w:rFonts w:hint="eastAsia"/>
        </w:rPr>
        <w:t xml:space="preserve"> </w:t>
      </w:r>
      <w:r>
        <w:rPr>
          <w:rFonts w:ascii="ＭＳ ゴシック" w:eastAsia="ＭＳ ゴシック" w:hAnsi="ＭＳ ゴシック" w:hint="eastAsia"/>
        </w:rPr>
        <w:t>育児休業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4968875</wp:posOffset>
                </wp:positionH>
                <wp:positionV relativeFrom="paragraph">
                  <wp:posOffset>857250</wp:posOffset>
                </wp:positionV>
                <wp:extent cx="1151890" cy="215900"/>
                <wp:effectExtent l="0" t="0" r="635" b="635"/>
                <wp:wrapNone/>
                <wp:docPr id="1028" name="テキスト ボックス 5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2" o:spid="_x0000_s1027" type="#_x0000_t202" style="position:absolute;left:0;text-align:left;margin-left:391.25pt;margin-top:67.5pt;width:90.7pt;height:17pt;z-index: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k7AGgIAAPoDAAAOAAAAZHJzL2Uyb0RvYy54bWysU8GO0zAQvSPxD5bvNElXrXarpquyq0VI&#10;KxaprPbsOk4TyfYY221Sjq2E+Ah+AXHme/IjjJ2mrIAT4mI/ezzjefNm5tetkmQnrKtB5zQbpZQI&#10;zaGo9Sanjx/uXl1S4jzTBZOgRU73wtHrxcsX88bMxBgqkIWwBINoN2tMTivvzSxJHK+EYm4ERmg0&#10;lmAV83i0m6SwrMHoSibjNJ0mDdjCWODCOby97Y10EeOXpeD+oSyd8ETmFHPzcbVxXYc1WczZbGOZ&#10;qWp+SoP9QxaK1Ro/PYe6ZZ6Rra3/CKVqbsFB6UccVAJlWXMROSCbLP2NzapiRkQuWBxnzmVy/y8s&#10;f7d7b0ldoHbpGLXSTKFK3fFzd/jWHX50xy+kO37tjsfu8B3PZDIOJWuMm6HnyqCvb19Di+7DvcPL&#10;UIm2tCrsyJGgHYu/PxdctJ7w4JRNsssrNHG0jbPJVRoVSX55G+v8GwGKBJBTi4LGOrPdvfOYCT4d&#10;noTPNNzVUkZRpSZNTqcXkzQ6nC3oIXV4K2J7nMIERn3mAfl23fZFGVitodgjWQt9B2HH+wdcSgn4&#10;CZwQJRXYT3+7b7DDcuo+bpkVlMi3GiW8mKZIl/h4QGAHsB6A3qobwMbNcIYMjzC883KApQX1hAOw&#10;tH1aTHPMIKeekh7e+L7XcYC4WC6jDNh4hvl7vTL8JFsSOGODxXKehiF08PMz4ucju/gJAAD//wMA&#10;UEsDBBQABgAIAAAAIQDPMZgq4QAAAAsBAAAPAAAAZHJzL2Rvd25yZXYueG1sTI/NTsMwEITvSLyD&#10;tUjcqEOjhibEqQCpqPQAoq04u/HmB+J1FLtNeHuWExx35tPsTL6abCfOOPjWkYLbWQQCqXSmpVrB&#10;Yb++WYLwQZPRnSNU8I0eVsXlRa4z40Z6x/Mu1IJDyGdaQRNCn0npywat9jPXI7FXucHqwOdQSzPo&#10;kcNtJ+dRlEirW+IPje7xqcHya3eyCjbT6+N6uxll9fK8/6g+4/B2oKDU9dX0cA8i4BT+YPitz9Wh&#10;4E5HdyLjRafgbjlfMMpGvOBRTKRJnII4spKkEcgil/83FD8AAAD//wMAUEsBAi0AFAAGAAgAAAAh&#10;ALaDOJL+AAAA4QEAABMAAAAAAAAAAAAAAAAAAAAAAFtDb250ZW50X1R5cGVzXS54bWxQSwECLQAU&#10;AAYACAAAACEAOP0h/9YAAACUAQAACwAAAAAAAAAAAAAAAAAvAQAAX3JlbHMvLnJlbHNQSwECLQAU&#10;AAYACAAAACEAEZZOwBoCAAD6AwAADgAAAAAAAAAAAAAAAAAuAgAAZHJzL2Uyb0RvYy54bWxQSwEC&#10;LQAUAAYACAAAACEAzzGYKuEAAAALAQAADwAAAAAAAAAAAAAAAAB0BAAAZHJzL2Rvd25yZXYueG1s&#10;UEsFBgAAAAAEAAQA8wAAAIIFAAAAAA==&#10;" filled="f" stroked="f" strokeweight=".5pt">
                <v:textbox inset="1mm,0,0,0">
                  <w:txbxContent>
                    <w:p w:rsidR="009B0137" w:rsidRDefault="009B0137">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v:textbox>
                <w10:wrap anchorx="margin"/>
              </v:shape>
            </w:pict>
          </mc:Fallback>
        </mc:AlternateContent>
      </w:r>
      <w:r>
        <w:rPr>
          <w:rFonts w:hint="eastAsia"/>
        </w:rPr>
        <w:t>育児休業は，３歳に満たない子を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noProof/>
        </w:rPr>
        <mc:AlternateContent>
          <mc:Choice Requires="wps">
            <w:drawing>
              <wp:anchor distT="0" distB="0" distL="114300" distR="114300" simplePos="0" relativeHeight="17" behindDoc="0" locked="0" layoutInCell="1" hidden="0" allowOverlap="1">
                <wp:simplePos x="0" y="0"/>
                <wp:positionH relativeFrom="margin">
                  <wp:posOffset>4956810</wp:posOffset>
                </wp:positionH>
                <wp:positionV relativeFrom="paragraph">
                  <wp:posOffset>125095</wp:posOffset>
                </wp:positionV>
                <wp:extent cx="1151890" cy="215900"/>
                <wp:effectExtent l="0" t="0" r="635" b="635"/>
                <wp:wrapNone/>
                <wp:docPr id="1029" name="テキスト ボックス 5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3" o:spid="_x0000_s1028" type="#_x0000_t202" style="position:absolute;left:0;text-align:left;margin-left:390.3pt;margin-top:9.85pt;width:90.7pt;height:17pt;z-index:1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lvGwIAAPo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4dX1OimcIudafP3fFbd/zRnb6Q7vS1O52643c8k+kklKwxbo6ea4O+vn0JLboP9w4v&#10;QyXa0qqwI0eCdiz+4VJw0XrCg1M2za6u0cTRNs6m12nsSPLL21jnXwlQJICcWmxorDPbPziPmeDT&#10;4Un4TMN9LWVsqtSkyelsMk2jw8WCHlKHtyLK4xwmMOozD8i3mzYWZTyw2kBxQLIWegWh4v0jLqUE&#10;/ATOiJIK7Ke/3TeosJy6jztmBSXytcYWTmYp0iU+HhDYAWwGoHfqFlC4Gc6Q4RGGd14OsLSgPuAA&#10;rGyfFtMcM8ipp6SHt77XOg4QF6tVbAMKzzD/oNeGn9uWBM4osFjO8zAEBT89I346ssufAAAA//8D&#10;AFBLAwQUAAYACAAAACEAI1XNd+AAAAAJAQAADwAAAGRycy9kb3ducmV2LnhtbEyPy07DMBBF90j8&#10;gzVI7KhDK5I2xKkAqah0AepDXbvx5AHxOIrdJvw9wwqWo3t059xsOdpWXLD3jSMF95MIBFLhTEOV&#10;gsN+dTcH4YMmo1tHqOAbPSzz66tMp8YNtMXLLlSCS8inWkEdQpdK6YsarfYT1yFxVrre6sBnX0nT&#10;64HLbSunURRLqxviD7Xu8KXG4mt3tgrW4/vzarMeZPn2uj+Wn7PwcaCg1O3N+PQIIuAY/mD41Wd1&#10;yNnp5M5kvGgVJPMoZpSDRQKCgUU85XEnBQ+zBGSeyf8L8h8AAAD//wMAUEsBAi0AFAAGAAgAAAAh&#10;ALaDOJL+AAAA4QEAABMAAAAAAAAAAAAAAAAAAAAAAFtDb250ZW50X1R5cGVzXS54bWxQSwECLQAU&#10;AAYACAAAACEAOP0h/9YAAACUAQAACwAAAAAAAAAAAAAAAAAvAQAAX3JlbHMvLnJlbHNQSwECLQAU&#10;AAYACAAAACEAm8upbxsCAAD6AwAADgAAAAAAAAAAAAAAAAAuAgAAZHJzL2Uyb0RvYy54bWxQSwEC&#10;LQAUAAYACAAAACEAI1XNd+AAAAAJ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育休条例 第2条</w:t>
                      </w:r>
                    </w:p>
                  </w:txbxContent>
                </v:textbox>
                <w10:wrap anchorx="margin"/>
              </v:shape>
            </w:pict>
          </mc:Fallback>
        </mc:AlternateContent>
      </w:r>
      <w:r>
        <w:rPr>
          <w:rFonts w:hint="eastAsia"/>
        </w:rPr>
        <w:t>ア　対象となる職員</w:t>
      </w:r>
    </w:p>
    <w:tbl>
      <w:tblPr>
        <w:tblW w:w="652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934"/>
      </w:tblGrid>
      <w:tr w:rsidR="004A63BC">
        <w:trPr>
          <w:trHeight w:val="1952"/>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できる職員</w:t>
            </w:r>
          </w:p>
        </w:tc>
        <w:tc>
          <w:tcPr>
            <w:tcW w:w="4934" w:type="dxa"/>
            <w:shd w:val="clear" w:color="auto" w:fill="auto"/>
          </w:tcPr>
          <w:p w:rsidR="004A63BC" w:rsidRDefault="002E236E">
            <w:pPr>
              <w:tabs>
                <w:tab w:val="left" w:pos="3936"/>
              </w:tabs>
            </w:pPr>
            <w:r>
              <w:rPr>
                <w:rFonts w:hint="eastAsia"/>
              </w:rPr>
              <w:t>・校長　　　　　　・副校長</w:t>
            </w:r>
          </w:p>
          <w:p w:rsidR="004A63BC" w:rsidRDefault="002E236E">
            <w:pPr>
              <w:tabs>
                <w:tab w:val="left" w:pos="3936"/>
              </w:tabs>
            </w:pPr>
            <w:r>
              <w:rPr>
                <w:rFonts w:hint="eastAsia"/>
              </w:rPr>
              <w:t>・教頭　　　　　　・主幹教諭</w:t>
            </w:r>
          </w:p>
          <w:p w:rsidR="004A63BC" w:rsidRDefault="002E236E">
            <w:r>
              <w:rPr>
                <w:rFonts w:hint="eastAsia"/>
              </w:rPr>
              <w:t>・指導教諭　　　　・教諭</w:t>
            </w:r>
          </w:p>
          <w:p w:rsidR="004A63BC" w:rsidRDefault="002E236E">
            <w:r>
              <w:rPr>
                <w:rFonts w:hint="eastAsia"/>
              </w:rPr>
              <w:t>・養護教諭　　　　・栄養教諭</w:t>
            </w:r>
          </w:p>
          <w:p w:rsidR="004A63BC" w:rsidRDefault="002E236E">
            <w:r>
              <w:rPr>
                <w:rFonts w:hint="eastAsia"/>
              </w:rPr>
              <w:t>・学校事務職員　　・学校栄養職員</w:t>
            </w:r>
          </w:p>
          <w:p w:rsidR="004A63BC" w:rsidRDefault="002E236E">
            <w:pPr>
              <w:rPr>
                <w:color w:val="FF0000"/>
              </w:rPr>
            </w:pPr>
            <w:r>
              <w:rPr>
                <w:rFonts w:hint="eastAsia"/>
              </w:rPr>
              <w:t>※非常勤職員で育児休業をすることができるものは，次項(</w:t>
            </w:r>
            <w:r>
              <w:t>2)</w:t>
            </w:r>
            <w:r>
              <w:rPr>
                <w:rFonts w:hint="eastAsia"/>
              </w:rPr>
              <w:t>非常勤職員の育児休業を参照</w:t>
            </w:r>
          </w:p>
        </w:tc>
      </w:tr>
      <w:tr w:rsidR="004A63BC">
        <w:trPr>
          <w:trHeight w:val="835"/>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できない職員</w:t>
            </w:r>
          </w:p>
        </w:tc>
        <w:tc>
          <w:tcPr>
            <w:tcW w:w="4934" w:type="dxa"/>
            <w:shd w:val="clear" w:color="auto" w:fill="auto"/>
          </w:tcPr>
          <w:p w:rsidR="004A63BC" w:rsidRDefault="002E236E">
            <w:pPr>
              <w:ind w:firstLineChars="8" w:firstLine="17"/>
            </w:pPr>
            <w:r>
              <w:rPr>
                <w:rFonts w:hint="eastAsia"/>
              </w:rPr>
              <w:t>・育児短時間勤務代替職員</w:t>
            </w:r>
          </w:p>
          <w:p w:rsidR="004A63BC" w:rsidRDefault="002E236E">
            <w:pPr>
              <w:ind w:firstLineChars="8" w:firstLine="17"/>
            </w:pPr>
            <w:r>
              <w:rPr>
                <w:rFonts w:hint="eastAsia"/>
              </w:rPr>
              <w:t>・臨時的に任用される職員</w:t>
            </w:r>
          </w:p>
          <w:p w:rsidR="004A63BC" w:rsidRDefault="002E236E" w:rsidP="00D01D4D">
            <w:pPr>
              <w:ind w:left="210" w:hangingChars="100" w:hanging="210"/>
            </w:pPr>
            <w:r>
              <w:rPr>
                <w:rFonts w:hint="eastAsia"/>
              </w:rPr>
              <w:t>・育児休業法第６条の規定より採用された任期付職員</w:t>
            </w:r>
          </w:p>
          <w:p w:rsidR="004A63BC" w:rsidRDefault="002E236E">
            <w:pPr>
              <w:ind w:firstLineChars="8" w:firstLine="17"/>
            </w:pPr>
            <w:r>
              <w:rPr>
                <w:rFonts w:hint="eastAsia"/>
              </w:rPr>
              <w:t>・定年の特例により勤務を延長されている職員</w:t>
            </w:r>
          </w:p>
          <w:p w:rsidR="004A63BC" w:rsidRDefault="002E236E" w:rsidP="00D01D4D">
            <w:pPr>
              <w:ind w:left="210" w:hangingChars="100" w:hanging="210"/>
            </w:pPr>
            <w:r>
              <w:rPr>
                <w:rFonts w:hint="eastAsia"/>
              </w:rPr>
              <w:t>・60歳に達した日後の最初の</w:t>
            </w:r>
            <w:r w:rsidR="00D01D4D">
              <w:rPr>
                <w:rFonts w:hint="eastAsia"/>
              </w:rPr>
              <w:t>４</w:t>
            </w:r>
            <w:r>
              <w:rPr>
                <w:rFonts w:hint="eastAsia"/>
              </w:rPr>
              <w:t>月</w:t>
            </w:r>
            <w:r w:rsidR="00D01D4D">
              <w:rPr>
                <w:rFonts w:hint="eastAsia"/>
              </w:rPr>
              <w:t>１</w:t>
            </w:r>
            <w:r>
              <w:rPr>
                <w:rFonts w:hint="eastAsia"/>
              </w:rPr>
              <w:t>日以降も引き続き管理職を占める職員</w:t>
            </w:r>
          </w:p>
          <w:p w:rsidR="004A63BC" w:rsidRDefault="002E236E">
            <w:pPr>
              <w:ind w:firstLineChars="8" w:firstLine="17"/>
            </w:pPr>
            <w:r>
              <w:rPr>
                <w:rFonts w:hint="eastAsia"/>
              </w:rPr>
              <w:t>・任期付短時間勤務職員</w:t>
            </w:r>
          </w:p>
          <w:p w:rsidR="004A63BC" w:rsidRDefault="002E236E" w:rsidP="00D01D4D">
            <w:pPr>
              <w:ind w:left="210" w:hangingChars="100" w:hanging="210"/>
            </w:pPr>
            <w:r>
              <w:rPr>
                <w:rFonts w:hint="eastAsia"/>
              </w:rPr>
              <w:t>（修学部分休業，高齢者部分休業，介護休暇及び部分休業の代替職員）</w:t>
            </w:r>
          </w:p>
          <w:p w:rsidR="004A63BC" w:rsidRDefault="002E236E">
            <w:pPr>
              <w:tabs>
                <w:tab w:val="left" w:pos="2940"/>
              </w:tabs>
              <w:ind w:firstLineChars="8" w:firstLine="17"/>
            </w:pPr>
            <w:r>
              <w:rPr>
                <w:rFonts w:hint="eastAsia"/>
              </w:rPr>
              <w:t>・非常勤職員</w:t>
            </w:r>
          </w:p>
          <w:p w:rsidR="0017786B" w:rsidRDefault="0017786B">
            <w:pPr>
              <w:tabs>
                <w:tab w:val="left" w:pos="2940"/>
              </w:tabs>
              <w:ind w:firstLineChars="8" w:firstLine="17"/>
            </w:pPr>
            <w:r>
              <w:rPr>
                <w:rFonts w:hint="eastAsia"/>
              </w:rPr>
              <w:t>（ただし条件を満たせば取得可）※P3-31の3参照</w:t>
            </w:r>
          </w:p>
        </w:tc>
      </w:tr>
    </w:tbl>
    <w:p w:rsidR="004A63BC" w:rsidRDefault="004A63BC">
      <w:pPr>
        <w:overflowPunct w:val="0"/>
        <w:ind w:rightChars="900" w:right="1890" w:firstLineChars="200" w:firstLine="420"/>
        <w:textAlignment w:val="baseline"/>
        <w:rPr>
          <w:rFonts w:ascii="Times New Roman" w:hAnsi="Times New Roman"/>
          <w:kern w:val="0"/>
        </w:rPr>
      </w:pPr>
    </w:p>
    <w:p w:rsidR="004A63BC" w:rsidRDefault="002E236E">
      <w:pPr>
        <w:overflowPunct w:val="0"/>
        <w:ind w:leftChars="100" w:left="210" w:rightChars="900" w:right="1890"/>
        <w:textAlignment w:val="baseline"/>
        <w:rPr>
          <w:spacing w:val="16"/>
          <w:kern w:val="0"/>
        </w:rPr>
      </w:pPr>
      <w:r>
        <w:rPr>
          <w:rFonts w:hint="eastAsia"/>
          <w:noProof/>
        </w:rPr>
        <mc:AlternateContent>
          <mc:Choice Requires="wps">
            <w:drawing>
              <wp:anchor distT="0" distB="0" distL="114300" distR="114300" simplePos="0" relativeHeight="18" behindDoc="0" locked="0" layoutInCell="1" hidden="0" allowOverlap="1">
                <wp:simplePos x="0" y="0"/>
                <wp:positionH relativeFrom="margin">
                  <wp:posOffset>4970780</wp:posOffset>
                </wp:positionH>
                <wp:positionV relativeFrom="paragraph">
                  <wp:posOffset>189230</wp:posOffset>
                </wp:positionV>
                <wp:extent cx="1151890" cy="395605"/>
                <wp:effectExtent l="0" t="0" r="635" b="635"/>
                <wp:wrapNone/>
                <wp:docPr id="1030" name="テキスト ボックス 5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4" o:spid="_x0000_s1029" type="#_x0000_t202" style="position:absolute;left:0;text-align:left;margin-left:391.4pt;margin-top:14.9pt;width:90.7pt;height:31.15pt;z-index:1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x3gGgIAAPoDAAAOAAAAZHJzL2Uyb0RvYy54bWysU82O0zAQviPxDpbvNOmWVrtR01XZ1SKk&#10;FYtUEGfXcZpItsfYbpNybCW0D8ErIM48T16EsdOUFXBCXOzPHs/n+flmft0qSXbCuhp0TsejlBKh&#10;ORS13uT0w/u7F5eUOM90wSRokdO9cPR68fzZvDGZuIAKZCEsQRLtssbktPLeZEnieCUUcyMwQqOx&#10;BKuYx6PdJIVlDbIrmVyk6SxpwBbGAhfO4e1tb6SLyF+WgvuHsnTCE5lTjM3H1cZ1HdZkMWfZxjJT&#10;1fwUBvuHKBSrNX56prplnpGtrf+gUjW34KD0Iw4qgbKsuYg5YDbj9LdsVhUzIuaCxXHmXCb3/2j5&#10;2907S+oCe5dOsECaKexSd/zSHb51hx/d8ZF0x6/d8dgdvuOZTF+GkjXGZei5Mujr21fQovtw7/Ay&#10;VKItrQo75kjQjtz7c8FF6wkPTuPp+PIKTRxtk6vpLJ0GmuSXt7HOvxagSAA5tdjQWGe2u3e+fzo8&#10;CZ9puKuljE2VmjQ5nU2maXQ4W5Bc6vBWRHmcaEJGfeQB+XbdxqJMhqzWUOwxWQu9glDx/gGXUgJ+&#10;AidESQX289/uG1RYTt2nLbOCEvlGYwsnszQNkowHBHYA6wHorboBFO4YZ8jwCMM7LwdYWlAfcQCW&#10;tg+LaY4R5NRT0sMb32sdB4iL5TK2AYVnmL/XK8NPbUtCziiwWPnTMAQFPz0jfjqyi58AAAD//wMA&#10;UEsDBBQABgAIAAAAIQCTwLzr4AAAAAkBAAAPAAAAZHJzL2Rvd25yZXYueG1sTI/NTsMwEITvSLyD&#10;tUjcqFODSpvGqQCpqHAA0VY9u/HmB+J1FLtNeHuWE5x2Rzua+TZbja4VZ+xD40nDdJKAQCq8bajS&#10;sN+tb+YgQjRkTesJNXxjgFV+eZGZ1PqBPvC8jZXgEAqp0VDH2KVShqJGZ8LEd0h8K33vTGTZV9L2&#10;ZuBw10qVJDPpTEPcUJsOn2osvrYnp2Ezvj2uXzeDLF+ed4fy8za+7ylqfX01PixBRBzjnxl+8Rkd&#10;cmY6+hPZIFoN93PF6FGDWvBkw2J2p0AceVFTkHkm/3+Q/wAAAP//AwBQSwECLQAUAAYACAAAACEA&#10;toM4kv4AAADhAQAAEwAAAAAAAAAAAAAAAAAAAAAAW0NvbnRlbnRfVHlwZXNdLnhtbFBLAQItABQA&#10;BgAIAAAAIQA4/SH/1gAAAJQBAAALAAAAAAAAAAAAAAAAAC8BAABfcmVscy8ucmVsc1BLAQItABQA&#10;BgAIAAAAIQDSox3gGgIAAPoDAAAOAAAAAAAAAAAAAAAAAC4CAABkcnMvZTJvRG9jLnhtbFBLAQIt&#10;ABQABgAIAAAAIQCTwLzr4AAAAAkBAAAPAAAAAAAAAAAAAAAAAHQEAABkcnMvZG93bnJldi54bWxQ&#10;SwUGAAAAAAQABADzAAAAgQUAAAAA&#10;" filled="f" stroked="f" strokeweight=".5pt">
                <v:textbox inset="1mm,0,0,0">
                  <w:txbxContent>
                    <w:p w:rsidR="009B0137" w:rsidRDefault="009B0137">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v:textbox>
                <w10:wrap anchorx="margin"/>
              </v:shape>
            </w:pict>
          </mc:Fallback>
        </mc:AlternateContent>
      </w:r>
      <w:r>
        <w:rPr>
          <w:rFonts w:ascii="Times New Roman" w:hAnsi="Times New Roman" w:hint="eastAsia"/>
          <w:kern w:val="0"/>
        </w:rPr>
        <w:t>イ　期間等</w:t>
      </w:r>
    </w:p>
    <w:p w:rsidR="004A63BC" w:rsidRDefault="002E236E">
      <w:pPr>
        <w:overflowPunct w:val="0"/>
        <w:ind w:leftChars="200" w:left="420" w:rightChars="900" w:right="1890" w:firstLineChars="100" w:firstLine="210"/>
        <w:textAlignment w:val="baseline"/>
        <w:rPr>
          <w:rFonts w:ascii="Times New Roman" w:hAnsi="Times New Roman"/>
          <w:kern w:val="0"/>
        </w:rPr>
      </w:pPr>
      <w:r>
        <w:rPr>
          <w:rFonts w:ascii="Times New Roman" w:hAnsi="Times New Roman" w:hint="eastAsia"/>
          <w:kern w:val="0"/>
        </w:rPr>
        <w:t>男性職員は子の出生の日から，女性職員は産後８週間の特別休暇後から，子が３歳に達する日（３歳の誕生日の前日）までの間で，原則２回まで取得することができる。男性職員はこれとは別に，出生後８週間以内の期間において更に２回まで取得することができる。</w:t>
      </w:r>
    </w:p>
    <w:p w:rsidR="004A63BC" w:rsidRDefault="002E236E">
      <w:pPr>
        <w:overflowPunct w:val="0"/>
        <w:ind w:leftChars="200" w:left="420" w:rightChars="900" w:right="1890" w:firstLineChars="100" w:firstLine="210"/>
        <w:textAlignment w:val="baseline"/>
        <w:rPr>
          <w:spacing w:val="16"/>
          <w:kern w:val="0"/>
        </w:rPr>
      </w:pPr>
      <w:r>
        <w:rPr>
          <w:rFonts w:ascii="Times New Roman" w:hAnsi="Times New Roman" w:hint="eastAsia"/>
          <w:kern w:val="0"/>
        </w:rPr>
        <w:t>期間内において，下記の場合「再度の育児休業」「期間の延長」ができる。</w:t>
      </w:r>
    </w:p>
    <w:p w:rsidR="004A63BC" w:rsidRDefault="002E236E">
      <w:pPr>
        <w:overflowPunct w:val="0"/>
        <w:ind w:leftChars="200" w:left="420" w:rightChars="900" w:right="1890"/>
        <w:textAlignment w:val="baseline"/>
        <w:rPr>
          <w:spacing w:val="16"/>
          <w:kern w:val="0"/>
        </w:rPr>
      </w:pPr>
      <w:r>
        <w:rPr>
          <w:kern w:val="0"/>
        </w:rPr>
        <w:t>(</w:t>
      </w:r>
      <w:r>
        <w:rPr>
          <w:rFonts w:ascii="Times New Roman" w:hAnsi="Times New Roman" w:hint="eastAsia"/>
          <w:kern w:val="0"/>
        </w:rPr>
        <w:t>ｱ</w:t>
      </w:r>
      <w:r>
        <w:rPr>
          <w:kern w:val="0"/>
        </w:rPr>
        <w:t>)</w:t>
      </w:r>
      <w:r>
        <w:rPr>
          <w:rFonts w:ascii="Times New Roman" w:hAnsi="Times New Roman"/>
          <w:kern w:val="0"/>
        </w:rPr>
        <w:t xml:space="preserve"> </w:t>
      </w:r>
      <w:r>
        <w:rPr>
          <w:rFonts w:ascii="Times New Roman" w:hAnsi="Times New Roman" w:hint="eastAsia"/>
          <w:kern w:val="0"/>
        </w:rPr>
        <w:t>再度の育児休業（復職後に再度育児休業する場合）</w:t>
      </w:r>
    </w:p>
    <w:p w:rsidR="004A63BC" w:rsidRDefault="002E236E" w:rsidP="009067B7">
      <w:pPr>
        <w:ind w:leftChars="300" w:left="630" w:rightChars="900" w:right="1890" w:firstLineChars="100" w:firstLine="210"/>
        <w:rPr>
          <w:rFonts w:ascii="Times New Roman" w:hAnsi="Times New Roman"/>
          <w:kern w:val="0"/>
        </w:rPr>
      </w:pPr>
      <w:r>
        <w:rPr>
          <w:rFonts w:ascii="Times New Roman" w:hAnsi="Times New Roman" w:hint="eastAsia"/>
          <w:kern w:val="0"/>
        </w:rPr>
        <w:t>育児休業は原則２回に限られるが，特別な事情がある場合には，再度の育児休業を請求することができる。</w:t>
      </w:r>
    </w:p>
    <w:p w:rsidR="009067B7" w:rsidRDefault="009067B7" w:rsidP="009067B7">
      <w:pPr>
        <w:sectPr w:rsidR="009067B7" w:rsidSect="00B736D2">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418" w:left="1134" w:header="567" w:footer="851" w:gutter="0"/>
          <w:cols w:space="720"/>
          <w:docGrid w:type="linesAndChars" w:linePitch="350"/>
        </w:sectPr>
      </w:pPr>
    </w:p>
    <w:p w:rsidR="00EC5DD8" w:rsidRDefault="00EC5DD8">
      <w:pPr>
        <w:widowControl/>
        <w:jc w:val="left"/>
        <w:rPr>
          <w:rFonts w:ascii="Times New Roman" w:hAnsi="Times New Roman"/>
          <w:kern w:val="0"/>
        </w:rPr>
      </w:pPr>
    </w:p>
    <w:p w:rsidR="004A63BC" w:rsidRDefault="002E236E">
      <w:pPr>
        <w:ind w:rightChars="900" w:right="1890" w:firstLineChars="400" w:firstLine="840"/>
      </w:pPr>
      <w:r>
        <w:rPr>
          <w:rFonts w:ascii="ＭＳ ゴシック" w:eastAsia="ＭＳ ゴシック" w:hAnsi="ＭＳ ゴシック" w:hint="eastAsia"/>
          <w:noProof/>
        </w:rPr>
        <mc:AlternateContent>
          <mc:Choice Requires="wpg">
            <w:drawing>
              <wp:anchor distT="0" distB="0" distL="114300" distR="114300" simplePos="0" relativeHeight="80" behindDoc="0" locked="0" layoutInCell="1" hidden="0" allowOverlap="1">
                <wp:simplePos x="0" y="0"/>
                <wp:positionH relativeFrom="column">
                  <wp:posOffset>270510</wp:posOffset>
                </wp:positionH>
                <wp:positionV relativeFrom="paragraph">
                  <wp:posOffset>156845</wp:posOffset>
                </wp:positionV>
                <wp:extent cx="4523740" cy="1462405"/>
                <wp:effectExtent l="0" t="20955" r="29845" b="0"/>
                <wp:wrapNone/>
                <wp:docPr id="1031" name="グループ化 163"/>
                <wp:cNvGraphicFramePr/>
                <a:graphic xmlns:a="http://schemas.openxmlformats.org/drawingml/2006/main">
                  <a:graphicData uri="http://schemas.microsoft.com/office/word/2010/wordprocessingGroup">
                    <wpg:wgp>
                      <wpg:cNvGrpSpPr/>
                      <wpg:grpSpPr>
                        <a:xfrm>
                          <a:off x="0" y="0"/>
                          <a:ext cx="4523740" cy="1462405"/>
                          <a:chOff x="0" y="0"/>
                          <a:chExt cx="4523775" cy="1462769"/>
                        </a:xfrm>
                      </wpg:grpSpPr>
                      <wps:wsp>
                        <wps:cNvPr id="1032" name="Line 323"/>
                        <wps:cNvCnPr/>
                        <wps:spPr>
                          <a:xfrm>
                            <a:off x="1213510" y="34120"/>
                            <a:ext cx="635" cy="498475"/>
                          </a:xfrm>
                          <a:prstGeom prst="line">
                            <a:avLst/>
                          </a:prstGeom>
                          <a:noFill/>
                          <a:ln w="9525">
                            <a:solidFill>
                              <a:srgbClr val="000000"/>
                            </a:solidFill>
                            <a:round/>
                            <a:headEnd/>
                            <a:tailEnd/>
                          </a:ln>
                        </wps:spPr>
                        <wps:bodyPr/>
                      </wps:wsp>
                      <wps:wsp>
                        <wps:cNvPr id="1033" name="Line 324"/>
                        <wps:cNvCnPr/>
                        <wps:spPr>
                          <a:xfrm>
                            <a:off x="2728412" y="27296"/>
                            <a:ext cx="635" cy="498475"/>
                          </a:xfrm>
                          <a:prstGeom prst="line">
                            <a:avLst/>
                          </a:prstGeom>
                          <a:noFill/>
                          <a:ln w="9525">
                            <a:solidFill>
                              <a:srgbClr val="000000"/>
                            </a:solidFill>
                            <a:round/>
                            <a:headEnd/>
                            <a:tailEnd/>
                          </a:ln>
                        </wps:spPr>
                        <wps:bodyPr/>
                      </wps:wsp>
                      <wps:wsp>
                        <wps:cNvPr id="1034" name="Line 325"/>
                        <wps:cNvCnPr/>
                        <wps:spPr>
                          <a:xfrm>
                            <a:off x="3465391" y="20472"/>
                            <a:ext cx="635" cy="497840"/>
                          </a:xfrm>
                          <a:prstGeom prst="line">
                            <a:avLst/>
                          </a:prstGeom>
                          <a:noFill/>
                          <a:ln w="9525">
                            <a:solidFill>
                              <a:srgbClr val="000000"/>
                            </a:solidFill>
                            <a:round/>
                            <a:headEnd/>
                            <a:tailEnd/>
                          </a:ln>
                        </wps:spPr>
                        <wps:bodyPr/>
                      </wps:wsp>
                      <wps:wsp>
                        <wps:cNvPr id="1035" name="Freeform 329"/>
                        <wps:cNvSpPr/>
                        <wps:spPr>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36" name="Line 331"/>
                        <wps:cNvCnPr/>
                        <wps:spPr>
                          <a:xfrm>
                            <a:off x="176281" y="0"/>
                            <a:ext cx="635" cy="554990"/>
                          </a:xfrm>
                          <a:prstGeom prst="line">
                            <a:avLst/>
                          </a:prstGeom>
                          <a:noFill/>
                          <a:ln w="9525">
                            <a:solidFill>
                              <a:srgbClr val="000000"/>
                            </a:solidFill>
                            <a:round/>
                            <a:headEnd/>
                            <a:tailEnd/>
                          </a:ln>
                        </wps:spPr>
                        <wps:bodyPr/>
                      </wps:wsp>
                      <wps:wsp>
                        <wps:cNvPr id="1037" name="Line 322"/>
                        <wps:cNvCnPr/>
                        <wps:spPr>
                          <a:xfrm>
                            <a:off x="176281" y="272956"/>
                            <a:ext cx="4344035" cy="1905"/>
                          </a:xfrm>
                          <a:prstGeom prst="line">
                            <a:avLst/>
                          </a:prstGeom>
                          <a:noFill/>
                          <a:ln w="9525">
                            <a:solidFill>
                              <a:srgbClr val="000000"/>
                            </a:solidFill>
                            <a:round/>
                            <a:headEnd/>
                            <a:tailEnd/>
                          </a:ln>
                        </wps:spPr>
                        <wps:bodyPr/>
                      </wps:wsp>
                      <wps:wsp>
                        <wps:cNvPr id="1038" name="Freeform 330"/>
                        <wps:cNvSpPr/>
                        <wps:spPr>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39" name="円弧 145"/>
                        <wps:cNvSpPr/>
                        <wps:spPr>
                          <a:xfrm rot="18819966">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0"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1" name="AutoShape 332"/>
                        <wps:cNvSpPr>
                          <a:spLocks noChangeArrowheads="1"/>
                        </wps:cNvSpPr>
                        <wps:spPr>
                          <a:xfrm>
                            <a:off x="1820836" y="624670"/>
                            <a:ext cx="2657496" cy="257239"/>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wps:spPr>
                        <wps:txbx>
                          <w:txbxContent>
                            <w:p w:rsidR="009B0137" w:rsidRDefault="009B0137">
                              <w:pPr>
                                <w:jc w:val="center"/>
                              </w:pPr>
                              <w:r>
                                <w:rPr>
                                  <w:rFonts w:hint="eastAsia"/>
                                </w:rPr>
                                <w:t>再度の育児休業（特別の事情）</w:t>
                              </w:r>
                            </w:p>
                          </w:txbxContent>
                        </wps:txbx>
                        <wps:bodyPr rot="0" vertOverflow="overflow" horzOverflow="overflow" wrap="square" lIns="74295" tIns="8890" rIns="74295" bIns="8890" anchor="t" anchorCtr="0" upright="1"/>
                      </wps:wsp>
                    </wpg:wgp>
                  </a:graphicData>
                </a:graphic>
              </wp:anchor>
            </w:drawing>
          </mc:Choice>
          <mc:Fallback>
            <w:pict>
              <v:group id="グループ化 163" o:spid="_x0000_s1030" style="position:absolute;left:0;text-align:left;margin-left:21.3pt;margin-top:12.35pt;width:356.2pt;height:115.15pt;z-index:80"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v3TAcAAFIeAAAOAAAAZHJzL2Uyb0RvYy54bWzsWc2O2zYQvhfoOxA6FkgsUv9GvEG6+UGB&#10;oAmS7QNoZdlWK0uqJK+9OTZATj23j9BDL32AvM0i79FvSEqiHWuz2QJt0e4evBI1HJIzw28+Dh88&#10;3K1zdpHWTVYWM4vfty2WFkk5z4rlzPru7Om90GJNGxfzOC+LdGZdpo318OTLLx5sq2kqylWZz9Oa&#10;QUnRTLfVzFq1bTWdTJpkla7j5n5ZpQU+Lsp6Hbd4rZeTeR1voX2dT4Rt+5NtWc+rukzSpkHrY/XR&#10;OpH6F4s0aV8sFk3asnxmYW6t/K3l7zn9Tk4exNNlHVerLNHTiG8xi3WcFRi0V/U4bmO2qbOPVK2z&#10;pC6bctHeT8r1pFwssiSVa8BquH2wmmd1uankWpbT7bLqzQTTHtjp1mqTby9e1iybw3e2wy1WxGt4&#10;6eqnP67e/n719v3V218//PwL475DltpWyyk6PKur19XLWjcs1Rstfreo1/Qfy2I7aePL3sbprmUJ&#10;Gl1POIELVyT4xl1fuLanvJCs4KqP+iWrJ2bPwBt6Bn5EPSfdwBOaXz+dbYWIagajNX/NaK9XcZVK&#10;XzRkg8FoojPa86xImSO0paTUaaHN1EwbWOyIjbjgjsdhDljDcbnQEdlZy3f0et0odLF2c7nxtKqb&#10;9llarhk9zKwcE5BBGF88b1ol2onQ0EX5NMtztMfTvGDbmRV5wpMdmjLP5vSRvjX18vw0r9lFTHtG&#10;/ulx98QQm8VcKlul8fyJfm7jLFfPcEtewDvkB7V4ejov55fSJrId/qGo+nsc5Rw4yqVV0eBw56cd&#10;JQIRwj/SUXiOfOodT+8cZcL1Z8HQ6I5yDxwlw/7GjnJc33MiQBl2lLDdQIw6KgiBQ/BiDyB3O2p+&#10;LA2NOgrYpPLF0zpNKUcD/iQka2f1WaJDgA6p+xRhwp8fCkf2HnYV9wRSRJcsIj/0Dh2WbBQE0l7s&#10;YA9ZeA4ApKblXM/wDEoW6xy5/asJs9mWIe902b+XQdD0Mk4QsRXDrwqfQREgoBfyhT+iCmDTS0XO&#10;cU2I816GI2xHVMHKhthxVb4pE4VjqgJTLBiZFhhbPx5ZaWRakSG2Zyxsp97+8Uplonia7ArtEzyx&#10;mOihLXNPVTaU9MlB2LFnXO9ISJEDR4QVDp/JXIvxrheGnUlzlz2vF4YlSTi40TRgKhLuaIjUrKaj&#10;11qDgB5Sz9pioJ7nKq6quCUT0VLpkbKyjEy2Ah9A8NGHdXmRnpVSpB34kQ5NDDd8TzbnWfJ1+saU&#10;Bq+UsxS+TlmVVOLayobck3kQw8tmRLSUjnrT7qk8NgBtSjKDo5FWKeKcI0LQrHeZbkWYy1Z+c/3c&#10;C7CboAlTkzlXqwo1beLIymY7wl8NgW4K3fdnvf+mlAnuK3MIZ88cQoTKeo69N7jyES1aAQQ53TAU&#10;XsmbMrX0HpYyA1r9z9kYfKRyh6LNOHvAVzdO8jzwO8/o+PqIiHmeG0WH6aKjw3eM2Tg0j+Z3pAvT&#10;R0Lus9v4iAizd8CYXcd17e54wyN1CsQe6Q6Rd646UhEYdRUy0SEVc2Tw35iKOaDKgoNsENIe8Re3&#10;Pe4NXIwHweHmujUXw7FXB8dAs0wuZoP0AHEVyg8iQOyeqPg2cZ5jikwmBnQ/rmqPimE2I7pMKmaq&#10;Qtj++ykP5Z+ehN2GmEjrEjEhX4wTky4sPkVLNP/gewmXqkEyAkVoJnW4VzWr9CxTqUl1zOTbUZnQ&#10;Bn5RMHeR0xET3a7oQSetFkcZXc7nYAS83iV0WWEdRSCwPYVAH969+/D+N8Zd89w+chRkdYnCFQ9D&#10;HkXgpxRUuniIo1+kiLvrBArKjHMhMkcA/bqI6LiO03G9kfQR14nU3p0RyaG6ekaDUqUKla+9MhiV&#10;oNO+ENbuupOJIQUtR2pcTXuZp0rrq3SB4iqON1yOLsvag844SdKi7fTmBaSp2wKFuL6j2mnXdtTy&#10;1DWVJe/P6dz3kCOXRdt3XmdFWR+b9mCKhZLvqnxq3ZRx/rkyHzb7YRzKDX19HuziMBIODi5mHAov&#10;4hEwgZCEC88JD0sUth2iRqpDUb+oY8ddKCZDNN0gjv9zoQgOoyDx0aYtJXAyR52SjWikfddUz8vk&#10;h4YV5ekKpZH0UV2XWyqr49JCwcNeB3oZu08IhR06KlnibsVXJG1ATuF7gYvitURO4QW65AYgG4nW&#10;bTpfpq+o1v8KtYzTOM/LTTtAKc2+Z2Tx/PuetuH2gAGXhc7upkzP20jmXoTbIFlt2VfU0zYS4r7v&#10;dxUZieDqZG0AuAHKBzcYT+WfrgTsiRmXICzOl7i/TFoNeHuJ4Gb3IeusxU1mnq1nFgFCV1289nKk&#10;A2xVJDu4Kml35zt5M9fjl0JVhVVAHFy7ti/ws8hLlI1QJJJPFluV9Ztj7Vtcc86s5sdNXKcWy78p&#10;EF2Bi5MZ7kXlSxjiwMxq88O58SEuEqieWa2F+h09nrbqJnVT1dlyRYlcmpnCU97syAs5XFxKb+lL&#10;VroZNd9l7hiugk/+BAAA//8DAFBLAwQUAAYACAAAACEAC66Wz+AAAAAJAQAADwAAAGRycy9kb3du&#10;cmV2LnhtbEyPQUvDQBCF74L/YRnBm90kNq3EbEop6qkItoJ422anSWh2NmS3SfrvnZ7sbWbe4833&#10;8tVkWzFg7xtHCuJZBAKpdKahSsH3/v3pBYQPmoxuHaGCC3pYFfd3uc6MG+kLh12oBIeQz7SCOoQu&#10;k9KXNVrtZ65DYu3oeqsDr30lTa9HDretTKJoIa1uiD/UusNNjeVpd7YKPkY9rp/jt2F7Om4uv/v0&#10;82cbo1KPD9P6FUTAKfyb4YrP6FAw08GdyXjRKpgnC3YqSOZLEKwv05S7HfhwHWSRy9sGxR8AAAD/&#10;/wMAUEsBAi0AFAAGAAgAAAAhALaDOJL+AAAA4QEAABMAAAAAAAAAAAAAAAAAAAAAAFtDb250ZW50&#10;X1R5cGVzXS54bWxQSwECLQAUAAYACAAAACEAOP0h/9YAAACUAQAACwAAAAAAAAAAAAAAAAAvAQAA&#10;X3JlbHMvLnJlbHNQSwECLQAUAAYACAAAACEAANrL90wHAABSHgAADgAAAAAAAAAAAAAAAAAuAgAA&#10;ZHJzL2Uyb0RvYy54bWxQSwECLQAUAAYACAAAACEAC66Wz+AAAAAJAQAADwAAAAAAAAAAAAAAAACm&#10;CQAAZHJzL2Rvd25yZXYueG1sUEsFBgAAAAAEAAQA8wAAALMKA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HjKxAAAAN0AAAAPAAAAZHJzL2Rvd25yZXYueG1sRE9Na8JA&#10;EL0L/Q/LFLzpRoVQUlcRRdAeitpCexyz0yRtdjbsrkn8965Q8DaP9znzZW9q0ZLzlWUFk3ECgji3&#10;uuJCwefHdvQCwgdkjbVlUnAlD8vF02COmbYdH6k9hULEEPYZKihDaDIpfV6SQT+2DXHkfqwzGCJ0&#10;hdQOuxhuajlNklQarDg2lNjQuqT873QxCt5nh7Rd7d92/dc+Peeb4/n7t3NKDZ/71SuIQH14iP/d&#10;Ox3nJ7Mp3L+JJ8jFDQAA//8DAFBLAQItABQABgAIAAAAIQDb4fbL7gAAAIUBAAATAAAAAAAAAAAA&#10;AAAAAAAAAABbQ29udGVudF9UeXBlc10ueG1sUEsBAi0AFAAGAAgAAAAhAFr0LFu/AAAAFQEAAAsA&#10;AAAAAAAAAAAAAAAAHwEAAF9yZWxzLy5yZWxzUEsBAi0AFAAGAAgAAAAhAGpceMrEAAAA3QAAAA8A&#10;AAAAAAAAAAAAAAAABwIAAGRycy9kb3ducmV2LnhtbFBLBQYAAAAAAwADALcAAAD4Ag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koyxQAAAN0AAAAPAAAAZHJzL2Rvd25yZXYueG1sRE9NT8JA&#10;EL2b+B82Q+LFwFYbAQsLUQOBAAdFuE+6Q9vYna27S6n/njUx8TYv73Om887UoiXnK8sKHgYJCOLc&#10;6ooLBYfPZX8MwgdkjbVlUvBDHuaz25spZtpe+IPafShEDGGfoYIyhCaT0uclGfQD2xBH7mSdwRCh&#10;K6R2eInhppaPSTKUBiuODSU29FZS/rU/GwWj9tm93i9XVdqm76fN9rj7Hi+8Une97mUCIlAX/sV/&#10;7rWO85P0CX6/iSfI2RUAAP//AwBQSwECLQAUAAYACAAAACEA2+H2y+4AAACFAQAAEwAAAAAAAAAA&#10;AAAAAAAAAAAAW0NvbnRlbnRfVHlwZXNdLnhtbFBLAQItABQABgAIAAAAIQBa9CxbvwAAABUBAAAL&#10;AAAAAAAAAAAAAAAAAB8BAABfcmVscy8ucmVsc1BLAQItABQABgAIAAAAIQCWYkoyxQAAAN0AAAAP&#10;AAAAAAAAAAAAAAAAAAcCAABkcnMvZG93bnJldi54bWxQSwUGAAAAAAMAAwC3AAAA+QI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1iwxwAAAN0AAAAPAAAAZHJzL2Rvd25yZXYueG1sRI9Ba8JA&#10;EIXvhf6HZQq91V0tlBJdJUiFQk/VKnobs2MSzM6m2a2J/fXOodDbDO/Ne9/MFoNv1IW6WAe2MB4Z&#10;UMRFcDWXFr42q6dXUDEhO2wCk4UrRVjM7+9mmLnQ8ydd1qlUEsIxQwtVSm2mdSwq8hhHoSUW7RQ6&#10;j0nWrtSuw17CfaMnxrxojzVLQ4UtLSsqzusfb4HN9/Wgz7vt/u0jL4/Hvv/NT7m1jw9DPgWVaEj/&#10;5r/rdyf45llw5RsZQc9vAAAA//8DAFBLAQItABQABgAIAAAAIQDb4fbL7gAAAIUBAAATAAAAAAAA&#10;AAAAAAAAAAAAAABbQ29udGVudF9UeXBlc10ueG1sUEsBAi0AFAAGAAgAAAAhAFr0LFu/AAAAFQEA&#10;AAsAAAAAAAAAAAAAAAAAHwEAAF9yZWxzLy5yZWxzUEsBAi0AFAAGAAgAAAAhAMOrWLDHAAAA3QAA&#10;AA8AAAAAAAAAAAAAAAAABwIAAGRycy9kb3ducmV2LnhtbFBLBQYAAAAAAwADALcAAAD7AgAAAAA=&#10;" path="m,c202,114,405,228,606,234,807,240,1107,73,1206,34e" filled="f">
                  <v:path arrowok="t" o:connecttype="custom" o:connectlocs="0,0;528396,186976;1051560,27167" o:connectangles="0,0,0"/>
                </v:shape>
                <v:shape id="円弧 145" o:spid="_x0000_s1038" style="position:absolute;left:153;top:437;width:14037;height:14343;rotation:-3036538fd;visibility:visible;mso-wrap-style:square;v-text-anchor:top"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CaUwwAAAN0AAAAPAAAAZHJzL2Rvd25yZXYueG1sRE9Li8Iw&#10;EL4L+x/CLHjTdBXErUZZVwQ9lfpg8TY0Y1u2mZQm2vrvjSB4m4/vOfNlZypxo8aVlhV8DSMQxJnV&#10;JecKjofNYArCeWSNlWVScCcHy8VHb46xti2ndNv7XIQQdjEqKLyvYyldVpBBN7Q1ceAutjHoA2xy&#10;qRtsQ7ip5CiKJtJgyaGhwJp+C8r+91ejoE7T3Wp9ktfzySaXSZKkx792pVT/s/uZgfDU+bf45d7q&#10;MD8af8Pzm3CCXDwAAAD//wMAUEsBAi0AFAAGAAgAAAAhANvh9svuAAAAhQEAABMAAAAAAAAAAAAA&#10;AAAAAAAAAFtDb250ZW50X1R5cGVzXS54bWxQSwECLQAUAAYACAAAACEAWvQsW78AAAAVAQAACwAA&#10;AAAAAAAAAAAAAAAfAQAAX3JlbHMvLnJlbHNQSwECLQAUAAYACAAAACEAC/AmlMMAAADdAAAADwAA&#10;AAAAAAAAAAAAAAAHAgAAZHJzL2Rvd25yZXYueG1sUEsFBgAAAAADAAMAtwAAAPcCA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top"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hY1xwAAAN0AAAAPAAAAZHJzL2Rvd25yZXYueG1sRI9Ba8JA&#10;EIXvhf6HZQQvRTe2pUh0lSJILT1p24O3ITsmIdnZsLuJqb++cyj0NsN789436+3oWjVQiLVnA4t5&#10;Boq48Lbm0sDX5362BBUTssXWMxn4oQjbzf3dGnPrr3yk4ZRKJSEcczRQpdTlWseiIodx7jti0S4+&#10;OEyyhlLbgFcJd61+zLIX7bBmaaiwo11FRXPqnYFQN40+Wnfu6fa2uH0P/dP7x4Mx08n4ugKVaEz/&#10;5r/rgxX87Fn45RsZQW9+AQAA//8DAFBLAQItABQABgAIAAAAIQDb4fbL7gAAAIUBAAATAAAAAAAA&#10;AAAAAAAAAAAAAABbQ29udGVudF9UeXBlc10ueG1sUEsBAi0AFAAGAAgAAAAhAFr0LFu/AAAAFQEA&#10;AAsAAAAAAAAAAAAAAAAAHwEAAF9yZWxzLy5yZWxzUEsBAi0AFAAGAAgAAAAhAKnWFjXHAAAA3QAA&#10;AA8AAAAAAAAAAAAAAAAABwIAAGRycy9kb3ducmV2LnhtbFBLBQYAAAAAAwADALcAAAD7Ag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eqdwgAAAN0AAAAPAAAAZHJzL2Rvd25yZXYueG1sRE9La8JA&#10;EL4X/A/LCN7qJiLFpq4igiDaHoz2PmTHJDQ7G3bXPP69Wyj0Nh/fc9bbwTSiI+drywrSeQKCuLC6&#10;5lLB7Xp4XYHwAVljY5kUjORhu5m8rDHTtucLdXkoRQxhn6GCKoQ2k9IXFRn0c9sSR+5uncEQoSul&#10;dtjHcNPIRZK8SYM1x4YKW9pXVPzkD6Pg8D1+3t2lbtL+hquy+3o/nceg1Gw67D5ABBrCv/jPfdRx&#10;frJM4febeILcPAEAAP//AwBQSwECLQAUAAYACAAAACEA2+H2y+4AAACFAQAAEwAAAAAAAAAAAAAA&#10;AAAAAAAAW0NvbnRlbnRfVHlwZXNdLnhtbFBLAQItABQABgAIAAAAIQBa9CxbvwAAABUBAAALAAAA&#10;AAAAAAAAAAAAAB8BAABfcmVscy8ucmVsc1BLAQItABQABgAIAAAAIQDWweqdwgAAAN0AAAAPAAAA&#10;AAAAAAAAAAAAAAcCAABkcnMvZG93bnJldi54bWxQSwUGAAAAAAMAAwC3AAAA9gIAAAAA&#10;" adj="18214,-10240">
                  <v:textbox inset="5.85pt,.7pt,5.85pt,.7pt">
                    <w:txbxContent>
                      <w:p w:rsidR="009B0137" w:rsidRDefault="009B0137">
                        <w:pPr>
                          <w:jc w:val="center"/>
                        </w:pPr>
                        <w:r>
                          <w:rPr>
                            <w:rFonts w:hint="eastAsia"/>
                          </w:rPr>
                          <w:t>再度の育児休業（特別の事情）</w:t>
                        </w:r>
                      </w:p>
                    </w:txbxContent>
                  </v:textbox>
                </v:shape>
              </v:group>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79" behindDoc="0" locked="0" layoutInCell="1" hidden="0" allowOverlap="1">
                <wp:simplePos x="0" y="0"/>
                <wp:positionH relativeFrom="column">
                  <wp:posOffset>4803140</wp:posOffset>
                </wp:positionH>
                <wp:positionV relativeFrom="paragraph">
                  <wp:posOffset>211455</wp:posOffset>
                </wp:positionV>
                <wp:extent cx="0" cy="497840"/>
                <wp:effectExtent l="635" t="0" r="29845" b="10160"/>
                <wp:wrapNone/>
                <wp:docPr id="1042" name="Line 326"/>
                <wp:cNvGraphicFramePr/>
                <a:graphic xmlns:a="http://schemas.openxmlformats.org/drawingml/2006/main">
                  <a:graphicData uri="http://schemas.microsoft.com/office/word/2010/wordprocessingShape">
                    <wps:wsp>
                      <wps:cNvCnPr/>
                      <wps:spPr>
                        <a:xfrm>
                          <a:off x="0" y="0"/>
                          <a:ext cx="0" cy="497840"/>
                        </a:xfrm>
                        <a:prstGeom prst="line">
                          <a:avLst/>
                        </a:prstGeom>
                        <a:noFill/>
                        <a:ln w="9525">
                          <a:solidFill>
                            <a:srgbClr val="000000"/>
                          </a:solidFill>
                          <a:round/>
                          <a:headEnd/>
                          <a:tailEnd/>
                        </a:ln>
                      </wps:spPr>
                      <wps:bodyPr/>
                    </wps:wsp>
                  </a:graphicData>
                </a:graphic>
              </wp:anchor>
            </w:drawing>
          </mc:Choice>
          <mc:Fallback>
            <w:pict>
              <v:line id="Line 326" style="mso-wrap-distance-top:0pt;mso-wrap-distance-right:9pt;mso-wrap-distance-bottom:0pt;mso-position-vertical-relative:text;mso-position-horizontal-relative:text;position:absolute;mso-wrap-distance-left:9pt;z-index:79;" o:spid="_x0000_s1042" o:allowincell="t" o:allowoverlap="t" filled="f" stroked="t" strokecolor="#000000" strokeweight="0.75pt" o:spt="20" from="378.20000000000005pt,16.650000000000002pt" to="378.20000000000005pt,55.85pt">
                <v:fill/>
                <v:stroke filltype="solid"/>
                <v:textbox style="layout-flow:horizontal;"/>
                <v:imagedata o:title=""/>
                <o:lock v:ext="edit" shapetype="t"/>
                <w10:wrap type="none" anchorx="text" anchory="text"/>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4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6;" o:spid="_x0000_s1043" o:allowincell="t" o:allowoverlap="t" filled="f" stroked="t" strokecolor="#000000" strokeweight="0.5pt" o:spt="32" type="#_x0000_t32">
                <v:fill/>
                <v:stroke filltype="solid"/>
                <v:imagedata o:title=""/>
                <w10:wrap type="none" anchorx="margin" anchory="margin"/>
              </v:shape>
            </w:pict>
          </mc:Fallback>
        </mc:AlternateContent>
      </w:r>
      <w:r>
        <w:rPr>
          <w:rFonts w:hint="eastAsia"/>
        </w:rPr>
        <w:t xml:space="preserve">産前産後休暇　　　 　 育児休業　　　　</w:t>
      </w:r>
      <w:r>
        <w:t xml:space="preserve"> </w:t>
      </w:r>
      <w:r>
        <w:rPr>
          <w:rFonts w:hint="eastAsia"/>
        </w:rPr>
        <w:t xml:space="preserve">　勤務　</w:t>
      </w:r>
      <w:r>
        <w:t xml:space="preserve"> </w:t>
      </w:r>
      <w:r>
        <w:rPr>
          <w:rFonts w:hint="eastAsia"/>
        </w:rPr>
        <w:t xml:space="preserve">　　　満</w:t>
      </w:r>
      <w:r>
        <w:t>３</w:t>
      </w:r>
      <w:r>
        <w:rPr>
          <w:rFonts w:hint="eastAsia"/>
        </w:rPr>
        <w:t>歳</w:t>
      </w: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5172A6" w:rsidRDefault="002E236E" w:rsidP="005172A6">
      <w:pPr>
        <w:ind w:rightChars="900" w:right="1890" w:firstLineChars="300" w:firstLine="630"/>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30480</wp:posOffset>
                </wp:positionV>
                <wp:extent cx="1151890" cy="215900"/>
                <wp:effectExtent l="0" t="0" r="635" b="635"/>
                <wp:wrapNone/>
                <wp:docPr id="1044" name="テキスト ボックス 5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5" o:spid="_x0000_s1041" type="#_x0000_t202" style="position:absolute;left:0;text-align:left;margin-left:391.25pt;margin-top:2.4pt;width:90.7pt;height:17pt;z-index:1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bYRGwIAAPoDAAAOAAAAZHJzL2Uyb0RvYy54bWysU8GO0zAQvSPxD5bvNEl3W+1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v08pISzRR2qTt+7g7fusOP7viFdMev3fHYHb7jmUwmoWSNcTP0XBn09e1LaNF9uHd4&#10;GSrRllaFHTkStGPx9+eCi9YTHpyySXZ1jSaOtnE2uU5jR5Jf3sY6/0qAIgHk1GJDY53Z7sF5zASf&#10;Dk/CZxruayljU6UmTU6nF5M0Opwt6CF1eCuiPE5hAqM+84B8u25jUc5s11DskayFXkGoeP+ISykB&#10;P4EToqQC++lv9w0qLKfu45ZZQYl8rbGFF9MU6RIfDwjsANYD0Ft1CyjcDGfI8AjDOy8HWFpQH3AA&#10;lrZPi2mOGeTUU9LDW99rHQeIi+UytgGFZ5h/0CvDT21LAmcUWCznaRiCgp+eET8d2cVPAAAA//8D&#10;AFBLAwQUAAYACAAAACEABdlgp98AAAAIAQAADwAAAGRycy9kb3ducmV2LnhtbEyPS0/DMBCE70j8&#10;B2uRuFGHBto0ZFMBUlHLAdSHOLux84B4HcVuE/49ywmOoxnNfJMtR9uKs+l94wjhdhKBMFQ43VCF&#10;cNivbhIQPijSqnVkEL6Nh2V+eZGpVLuBtua8C5XgEvKpQqhD6FIpfVEbq/zEdYbYK11vVWDZV1L3&#10;auBy28ppFM2kVQ3xQq0681yb4mt3sgjr8e1p9boeZLl52X+Un3F4P1BAvL4aHx9ABDOGvzD84jM6&#10;5Mx0dCfSXrQI82R6z1GEO37A/mIWL0AcEeIkAZln8v+B/AcAAP//AwBQSwECLQAUAAYACAAAACEA&#10;toM4kv4AAADhAQAAEwAAAAAAAAAAAAAAAAAAAAAAW0NvbnRlbnRfVHlwZXNdLnhtbFBLAQItABQA&#10;BgAIAAAAIQA4/SH/1gAAAJQBAAALAAAAAAAAAAAAAAAAAC8BAABfcmVscy8ucmVsc1BLAQItABQA&#10;BgAIAAAAIQBH0bYRGwIAAPoDAAAOAAAAAAAAAAAAAAAAAC4CAABkcnMvZTJvRG9jLnhtbFBLAQIt&#10;ABQABgAIAAAAIQAF2WCn3wAAAAgBAAAPAAAAAAAAAAAAAAAAAHUEAABkcnMvZG93bnJldi54bWxQ&#10;SwUGAAAAAAQABADzAAAAgQUAAAAA&#10;" filled="f" stroked="f" strokeweight=".5pt">
                <v:textbox inset="1mm,0,0,0">
                  <w:txbxContent>
                    <w:p w:rsidR="009B0137" w:rsidRDefault="009B0137">
                      <w:pPr>
                        <w:spacing w:line="280" w:lineRule="exact"/>
                        <w:jc w:val="left"/>
                      </w:pPr>
                      <w:r>
                        <w:rPr>
                          <w:rFonts w:hint="eastAsia"/>
                        </w:rPr>
                        <w:t>育休条例 第3条</w:t>
                      </w:r>
                    </w:p>
                  </w:txbxContent>
                </v:textbox>
                <w10:wrap anchorx="margin"/>
              </v:shape>
            </w:pict>
          </mc:Fallback>
        </mc:AlternateContent>
      </w:r>
      <w:r>
        <w:rPr>
          <w:rFonts w:hint="eastAsia"/>
        </w:rPr>
        <w:t>＜再度の育児休業をすることができる特別の事情＞</w:t>
      </w:r>
    </w:p>
    <w:p w:rsidR="005172A6" w:rsidRDefault="005172A6" w:rsidP="00B71335">
      <w:pPr>
        <w:ind w:leftChars="400" w:left="105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・育児休業の承認が，産前休暇の開始又は出産により失効となった後，こ</w:t>
      </w:r>
      <w:r>
        <w:rPr>
          <w:rFonts w:asciiTheme="minorEastAsia" w:eastAsiaTheme="minorEastAsia" w:hAnsiTheme="minorEastAsia" w:hint="eastAsia"/>
          <w:color w:val="FF0000"/>
        </w:rPr>
        <w:t xml:space="preserve">　　　</w:t>
      </w:r>
      <w:r w:rsidRPr="005172A6">
        <w:rPr>
          <w:rFonts w:asciiTheme="minorEastAsia" w:eastAsiaTheme="minorEastAsia" w:hAnsiTheme="minorEastAsia" w:hint="eastAsia"/>
          <w:color w:val="FF0000"/>
        </w:rPr>
        <w:t>の事由に係る子が死亡し，又は養子縁組等により職員と別居することとなった</w:t>
      </w:r>
      <w:r w:rsidR="005E4D56">
        <w:rPr>
          <w:rFonts w:asciiTheme="minorEastAsia" w:eastAsiaTheme="minorEastAsia" w:hAnsiTheme="minorEastAsia" w:hint="eastAsia"/>
          <w:color w:val="FF0000"/>
        </w:rPr>
        <w:t>こと</w:t>
      </w:r>
      <w:r w:rsidR="000847A3">
        <w:rPr>
          <w:rFonts w:asciiTheme="minorEastAsia" w:eastAsiaTheme="minorEastAsia" w:hAnsiTheme="minorEastAsia" w:hint="eastAsia"/>
          <w:color w:val="FF0000"/>
        </w:rPr>
        <w:t>。</w:t>
      </w:r>
    </w:p>
    <w:p w:rsidR="005172A6" w:rsidRDefault="005172A6" w:rsidP="00B71335">
      <w:pPr>
        <w:ind w:leftChars="400" w:left="105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r w:rsidR="005E4D56">
        <w:rPr>
          <w:rFonts w:asciiTheme="minorEastAsia" w:eastAsiaTheme="minorEastAsia" w:hAnsiTheme="minorEastAsia" w:hint="eastAsia"/>
          <w:color w:val="FF0000"/>
        </w:rPr>
        <w:t>こと</w:t>
      </w:r>
      <w:r w:rsidR="000847A3">
        <w:rPr>
          <w:rFonts w:asciiTheme="minorEastAsia" w:eastAsiaTheme="minorEastAsia" w:hAnsiTheme="minorEastAsia" w:hint="eastAsia"/>
          <w:color w:val="FF0000"/>
        </w:rPr>
        <w:t>。</w:t>
      </w:r>
    </w:p>
    <w:p w:rsidR="005172A6" w:rsidRDefault="005172A6" w:rsidP="00B71335">
      <w:pPr>
        <w:ind w:leftChars="400" w:left="105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・育児休業の承認が，休職又は停職の処分を受けたことにより失効した後，休職また停職の期間が終了した</w:t>
      </w:r>
      <w:r w:rsidR="005E4D56">
        <w:rPr>
          <w:rFonts w:asciiTheme="minorEastAsia" w:eastAsiaTheme="minorEastAsia" w:hAnsiTheme="minorEastAsia" w:hint="eastAsia"/>
          <w:color w:val="FF0000"/>
        </w:rPr>
        <w:t>こと</w:t>
      </w:r>
      <w:r w:rsidR="000847A3">
        <w:rPr>
          <w:rFonts w:asciiTheme="minorEastAsia" w:eastAsiaTheme="minorEastAsia" w:hAnsiTheme="minorEastAsia" w:hint="eastAsia"/>
          <w:color w:val="FF0000"/>
        </w:rPr>
        <w:t>。</w:t>
      </w:r>
    </w:p>
    <w:p w:rsidR="000847A3" w:rsidRDefault="005172A6" w:rsidP="00B71335">
      <w:pPr>
        <w:ind w:leftChars="400" w:left="105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・育児休業の承認が，職員の負傷，疾病，身体上・精神上の障害により子を養育することができない状態が相当期間にわたり継続することが見込まれることにより取り消された後</w:t>
      </w:r>
      <w:r w:rsidR="000847A3">
        <w:rPr>
          <w:rFonts w:asciiTheme="minorEastAsia" w:eastAsiaTheme="minorEastAsia" w:hAnsiTheme="minorEastAsia" w:hint="eastAsia"/>
          <w:color w:val="FF0000"/>
        </w:rPr>
        <w:t>，</w:t>
      </w:r>
      <w:r w:rsidRPr="005172A6">
        <w:rPr>
          <w:rFonts w:asciiTheme="minorEastAsia" w:eastAsiaTheme="minorEastAsia" w:hAnsiTheme="minorEastAsia" w:hint="eastAsia"/>
          <w:color w:val="FF0000"/>
        </w:rPr>
        <w:t>養育することができる状態に回復した</w:t>
      </w:r>
      <w:r w:rsidR="005E4D56">
        <w:rPr>
          <w:rFonts w:asciiTheme="minorEastAsia" w:eastAsiaTheme="minorEastAsia" w:hAnsiTheme="minorEastAsia" w:hint="eastAsia"/>
          <w:color w:val="FF0000"/>
        </w:rPr>
        <w:t>こと</w:t>
      </w:r>
      <w:r w:rsidR="000847A3">
        <w:rPr>
          <w:rFonts w:asciiTheme="minorEastAsia" w:eastAsiaTheme="minorEastAsia" w:hAnsiTheme="minorEastAsia" w:hint="eastAsia"/>
          <w:color w:val="FF0000"/>
        </w:rPr>
        <w:t>。</w:t>
      </w:r>
    </w:p>
    <w:p w:rsidR="00B71335" w:rsidRPr="00C54D0D" w:rsidRDefault="00B71335" w:rsidP="007C365D">
      <w:pPr>
        <w:ind w:leftChars="400" w:left="1050" w:rightChars="900" w:right="1890" w:hangingChars="100" w:hanging="210"/>
        <w:rPr>
          <w:color w:val="0070C0"/>
        </w:rPr>
      </w:pPr>
      <w:r w:rsidRPr="007C365D">
        <w:rPr>
          <w:rFonts w:hint="eastAsia"/>
          <w:color w:val="0070C0"/>
        </w:rPr>
        <w:t>・配偶者</w:t>
      </w:r>
      <w:r w:rsidR="007C365D" w:rsidRPr="007C365D">
        <w:rPr>
          <w:rFonts w:hint="eastAsia"/>
          <w:color w:val="0070C0"/>
        </w:rPr>
        <w:t>が負傷・傷病により</w:t>
      </w:r>
      <w:r w:rsidRPr="007C365D">
        <w:rPr>
          <w:rFonts w:hint="eastAsia"/>
          <w:color w:val="0070C0"/>
        </w:rPr>
        <w:t>入院</w:t>
      </w:r>
      <w:r w:rsidR="007C365D" w:rsidRPr="007C365D">
        <w:rPr>
          <w:rFonts w:hint="eastAsia"/>
          <w:color w:val="0070C0"/>
        </w:rPr>
        <w:t>したこと、</w:t>
      </w:r>
      <w:r w:rsidRPr="007C365D">
        <w:rPr>
          <w:rFonts w:hint="eastAsia"/>
          <w:color w:val="0070C0"/>
        </w:rPr>
        <w:t>配偶者と別居</w:t>
      </w:r>
      <w:r w:rsidR="007C365D" w:rsidRPr="007C365D">
        <w:rPr>
          <w:rFonts w:hint="eastAsia"/>
          <w:color w:val="0070C0"/>
        </w:rPr>
        <w:t>したこと、育児休業に係る子について</w:t>
      </w:r>
      <w:r w:rsidRPr="007C365D">
        <w:rPr>
          <w:rFonts w:ascii="Times New Roman" w:hAnsi="Times New Roman" w:hint="eastAsia"/>
          <w:color w:val="0070C0"/>
          <w:kern w:val="0"/>
        </w:rPr>
        <w:t>保育所等における保育の利用を希望し，申込みを行っているが，当面その実施が行われない</w:t>
      </w:r>
      <w:r w:rsidR="007C365D" w:rsidRPr="007C365D">
        <w:rPr>
          <w:rFonts w:ascii="Times New Roman" w:hAnsi="Times New Roman" w:hint="eastAsia"/>
          <w:color w:val="0070C0"/>
          <w:kern w:val="0"/>
        </w:rPr>
        <w:t>こと</w:t>
      </w:r>
      <w:r w:rsidR="007D25DB">
        <w:rPr>
          <w:rFonts w:ascii="Times New Roman" w:hAnsi="Times New Roman" w:hint="eastAsia"/>
          <w:color w:val="0070C0"/>
          <w:kern w:val="0"/>
        </w:rPr>
        <w:t>，</w:t>
      </w:r>
      <w:r w:rsidR="00C54D0D" w:rsidRPr="007C365D">
        <w:rPr>
          <w:rFonts w:hint="eastAsia"/>
          <w:color w:val="0070C0"/>
        </w:rPr>
        <w:t>その他の育児休業の終了時に</w:t>
      </w:r>
      <w:r w:rsidRPr="007C365D">
        <w:rPr>
          <w:rFonts w:hint="eastAsia"/>
          <w:color w:val="0070C0"/>
        </w:rPr>
        <w:t>予測</w:t>
      </w:r>
      <w:r w:rsidR="00C54D0D" w:rsidRPr="007C365D">
        <w:rPr>
          <w:rFonts w:hint="eastAsia"/>
          <w:color w:val="0070C0"/>
        </w:rPr>
        <w:t>することが</w:t>
      </w:r>
      <w:r w:rsidRPr="007C365D">
        <w:rPr>
          <w:rFonts w:hint="eastAsia"/>
          <w:color w:val="0070C0"/>
        </w:rPr>
        <w:t>できなかった事実が生じたことにより，</w:t>
      </w:r>
      <w:r w:rsidR="00C54D0D" w:rsidRPr="007C365D">
        <w:rPr>
          <w:rFonts w:hint="eastAsia"/>
          <w:color w:val="0070C0"/>
        </w:rPr>
        <w:t>育児休業をし</w:t>
      </w:r>
      <w:r w:rsidRPr="007C365D">
        <w:rPr>
          <w:rFonts w:hint="eastAsia"/>
          <w:color w:val="0070C0"/>
        </w:rPr>
        <w:t>なければ子の養育に著しい支障が生じる</w:t>
      </w:r>
      <w:r w:rsidR="007C365D" w:rsidRPr="007C365D">
        <w:rPr>
          <w:rFonts w:hint="eastAsia"/>
          <w:color w:val="0070C0"/>
        </w:rPr>
        <w:t>こと</w:t>
      </w:r>
      <w:r w:rsidR="006711CD">
        <w:rPr>
          <w:rFonts w:hint="eastAsia"/>
          <w:color w:val="0070C0"/>
        </w:rPr>
        <w:t>。</w:t>
      </w:r>
    </w:p>
    <w:p w:rsidR="004A63BC" w:rsidRDefault="007D25DB">
      <w:pPr>
        <w:ind w:leftChars="200" w:left="420" w:rightChars="900" w:right="1890"/>
      </w:pPr>
      <w:r>
        <w:rPr>
          <w:rFonts w:hint="eastAsia"/>
          <w:noProof/>
        </w:rPr>
        <mc:AlternateContent>
          <mc:Choice Requires="wps">
            <w:drawing>
              <wp:anchor distT="0" distB="0" distL="114300" distR="114300" simplePos="0" relativeHeight="251664384" behindDoc="0" locked="0" layoutInCell="1" hidden="0" allowOverlap="1" wp14:anchorId="742CDF07" wp14:editId="787506D3">
                <wp:simplePos x="0" y="0"/>
                <wp:positionH relativeFrom="margin">
                  <wp:align>right</wp:align>
                </wp:positionH>
                <wp:positionV relativeFrom="paragraph">
                  <wp:posOffset>8890</wp:posOffset>
                </wp:positionV>
                <wp:extent cx="1151890" cy="215900"/>
                <wp:effectExtent l="0" t="0" r="10160" b="12700"/>
                <wp:wrapNone/>
                <wp:docPr id="4"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rsidP="007D25DB">
                            <w:pPr>
                              <w:spacing w:line="280" w:lineRule="exact"/>
                              <w:jc w:val="left"/>
                            </w:pPr>
                            <w:r>
                              <w:rPr>
                                <w:rFonts w:hint="eastAsia"/>
                              </w:rPr>
                              <w:t>育休法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742CDF07" id="テキスト ボックス 61" o:spid="_x0000_s1042" type="#_x0000_t202" style="position:absolute;left:0;text-align:left;margin-left:39.5pt;margin-top:.7pt;width:90.7pt;height:17pt;z-index:25166438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39GQIAAPcDAAAOAAAAZHJzL2Uyb0RvYy54bWysU8GO0zAQvSPxD5bvNEmXVrtV01XZ1SKk&#10;FYtUEGfXcZpItsfYbpNybCW0H8EvIM58T36EsdOUFXBCXJxnj2cy783z/LpVkuyEdTXonGajlBKh&#10;ORS13uT0w/u7F5eUOM90wSRokdO9cPR68fzZvDEzMYYKZCEswSLazRqT08p7M0sSxyuhmBuBERqD&#10;JVjFPG7tJiksa7C6ksk4TadJA7YwFrhwDk9v+yBdxPplKbh/KEsnPJE5xd58XG1c12FNFnM221hm&#10;qpqf2mD/0IVitcafnkvdMs/I1tZ/lFI1t+Cg9CMOKoGyrLmIHJBNlv7GZlUxIyIXFMeZs0zu/5Xl&#10;b3fvLKmLnL6kRDOFI+qOX7rDt+7wozs+ku74tTseu8N33JNpFvRqjJth2spgom9fQYtzH84dHgYZ&#10;2tKq8EWCBOOo/P6stmg94SEpm2SXVxjiGBtnk6s0jiP5lW2s868FKBJATi1OM4rMdvfOYyd4dbgS&#10;fqbhrpYyTlRq0uR0ejFJY8I5ghlSh7sieuNUJjDqOw/It+s2KjIdWK2h2CNZC7190O7+AZdSAv4E&#10;ToiSCuznv503aK+cuk9bZgUl8o3G+V1MU6RLfNwgsANYD0Bv1Q2gazN8QIZHGO55OcDSgvqI7l/a&#10;vi2mOXaQU09JD298b3R8PVwsl3EM6DrD/L1eGX4aWxI4o7uinKeXEOz7dI/46Xtd/AQAAP//AwBQ&#10;SwMEFAAGAAgAAAAhAL8dbebbAAAABQEAAA8AAABkcnMvZG93bnJldi54bWxMj81Ow0AMhO9IvMPK&#10;SNzoBlpQFbKpAKmocADRVpzdrPMDWW+UdZvw9mxOcPN4rJnP2Wp0rTpRHxrPBq5nCSjiwtuGKwP7&#10;3fpqCSoIssXWMxn4oQCr/Pwsw9T6gT/otJVKxRAOKRqoRbpU61DU5DDMfEccvdL3DiXKvtK2xyGG&#10;u1bfJMmddthwbKixo6eaiu/t0RnYjG+P69fNoMuX591n+TWX9z2LMZcX48M9KKFR/o5hwo/okEem&#10;gz+yDao1EB+RuF2AmszlNBwMzG8XoPNM/6fPfwEAAP//AwBQSwECLQAUAAYACAAAACEAtoM4kv4A&#10;AADhAQAAEwAAAAAAAAAAAAAAAAAAAAAAW0NvbnRlbnRfVHlwZXNdLnhtbFBLAQItABQABgAIAAAA&#10;IQA4/SH/1gAAAJQBAAALAAAAAAAAAAAAAAAAAC8BAABfcmVscy8ucmVsc1BLAQItABQABgAIAAAA&#10;IQAgCh39GQIAAPcDAAAOAAAAAAAAAAAAAAAAAC4CAABkcnMvZTJvRG9jLnhtbFBLAQItABQABgAI&#10;AAAAIQC/HW3m2wAAAAUBAAAPAAAAAAAAAAAAAAAAAHMEAABkcnMvZG93bnJldi54bWxQSwUGAAAA&#10;AAQABADzAAAAewUAAAAA&#10;" filled="f" stroked="f" strokeweight=".5pt">
                <v:textbox inset="1mm,0,0,0">
                  <w:txbxContent>
                    <w:p w:rsidR="009B0137" w:rsidRDefault="009B0137" w:rsidP="007D25DB">
                      <w:pPr>
                        <w:spacing w:line="280" w:lineRule="exact"/>
                        <w:jc w:val="left"/>
                      </w:pPr>
                      <w:r>
                        <w:rPr>
                          <w:rFonts w:hint="eastAsia"/>
                        </w:rPr>
                        <w:t>育休法 第3条</w:t>
                      </w:r>
                    </w:p>
                  </w:txbxContent>
                </v:textbox>
                <w10:wrap anchorx="margin"/>
              </v:shape>
            </w:pict>
          </mc:Fallback>
        </mc:AlternateContent>
      </w:r>
      <w:r w:rsidR="00C54D0D">
        <w:rPr>
          <w:rFonts w:hint="eastAsia"/>
        </w:rPr>
        <w:t xml:space="preserve"> </w:t>
      </w:r>
      <w:r w:rsidR="002E236E">
        <w:rPr>
          <w:rFonts w:hint="eastAsia"/>
        </w:rPr>
        <w:t>(ｲ) 育児休業中の職員が育児休業期間を延長する場合</w:t>
      </w:r>
    </w:p>
    <w:p w:rsidR="004A63BC" w:rsidRDefault="002E236E">
      <w:pPr>
        <w:ind w:leftChars="300" w:left="630" w:rightChars="900" w:right="1890"/>
      </w:pPr>
      <w:r>
        <w:rPr>
          <w:rFonts w:hint="eastAsia"/>
        </w:rPr>
        <w:t xml:space="preserve">　育児休業の期間は，１回に限り延長できるが，特別な事情がある場合には，再度の延長ができる。</w:t>
      </w:r>
    </w:p>
    <w:p w:rsidR="004A63BC" w:rsidRDefault="002E236E">
      <w:pPr>
        <w:ind w:rightChars="900" w:right="1890" w:firstLineChars="500" w:firstLine="1050"/>
      </w:pPr>
      <w:r>
        <w:rPr>
          <w:rFonts w:hint="eastAsia"/>
        </w:rPr>
        <w:t xml:space="preserve">産前産後休暇　　　育児休業　　　 １回目の延長（無条件）　</w:t>
      </w:r>
      <w:r>
        <w:t>３</w:t>
      </w:r>
      <w:r>
        <w:rPr>
          <w:rFonts w:hint="eastAsia"/>
        </w:rPr>
        <w:t>歳</w:t>
      </w:r>
    </w:p>
    <w:p w:rsidR="004A63BC" w:rsidRDefault="002E236E">
      <w:pPr>
        <w:ind w:rightChars="42" w:right="88"/>
      </w:pPr>
      <w:r>
        <w:rPr>
          <w:noProof/>
        </w:rPr>
        <mc:AlternateContent>
          <mc:Choice Requires="wpg">
            <w:drawing>
              <wp:anchor distT="0" distB="0" distL="114300" distR="114300" simplePos="0" relativeHeight="91" behindDoc="0" locked="0" layoutInCell="1" hidden="0" allowOverlap="1">
                <wp:simplePos x="0" y="0"/>
                <wp:positionH relativeFrom="column">
                  <wp:posOffset>417830</wp:posOffset>
                </wp:positionH>
                <wp:positionV relativeFrom="paragraph">
                  <wp:posOffset>113665</wp:posOffset>
                </wp:positionV>
                <wp:extent cx="4383405" cy="1529715"/>
                <wp:effectExtent l="0" t="635" r="29845" b="0"/>
                <wp:wrapNone/>
                <wp:docPr id="1046" name="グループ化 164"/>
                <wp:cNvGraphicFramePr/>
                <a:graphic xmlns:a="http://schemas.openxmlformats.org/drawingml/2006/main">
                  <a:graphicData uri="http://schemas.microsoft.com/office/word/2010/wordprocessingGroup">
                    <wpg:wgp>
                      <wpg:cNvGrpSpPr/>
                      <wpg:grpSpPr>
                        <a:xfrm>
                          <a:off x="0" y="0"/>
                          <a:ext cx="4383405" cy="1529715"/>
                          <a:chOff x="0" y="0"/>
                          <a:chExt cx="4383644" cy="1529794"/>
                        </a:xfrm>
                      </wpg:grpSpPr>
                      <wps:wsp>
                        <wps:cNvPr id="1047" name="Line 153"/>
                        <wps:cNvCnPr/>
                        <wps:spPr>
                          <a:xfrm>
                            <a:off x="1038407" y="40944"/>
                            <a:ext cx="635" cy="498475"/>
                          </a:xfrm>
                          <a:prstGeom prst="line">
                            <a:avLst/>
                          </a:prstGeom>
                          <a:noFill/>
                          <a:ln w="9525">
                            <a:solidFill>
                              <a:srgbClr val="000000"/>
                            </a:solidFill>
                            <a:round/>
                            <a:headEnd/>
                            <a:tailEnd/>
                          </a:ln>
                        </wps:spPr>
                        <wps:bodyPr/>
                      </wps:wsp>
                      <wps:wsp>
                        <wps:cNvPr id="1048" name="Line 154"/>
                        <wps:cNvCnPr/>
                        <wps:spPr>
                          <a:xfrm>
                            <a:off x="2628371" y="13648"/>
                            <a:ext cx="635" cy="498475"/>
                          </a:xfrm>
                          <a:prstGeom prst="line">
                            <a:avLst/>
                          </a:prstGeom>
                          <a:noFill/>
                          <a:ln w="9525">
                            <a:solidFill>
                              <a:srgbClr val="000000"/>
                            </a:solidFill>
                            <a:round/>
                            <a:headEnd/>
                            <a:tailEnd/>
                          </a:ln>
                        </wps:spPr>
                        <wps:bodyPr/>
                      </wps:wsp>
                      <wps:wsp>
                        <wps:cNvPr id="1049" name="Line 155"/>
                        <wps:cNvCnPr/>
                        <wps:spPr>
                          <a:xfrm>
                            <a:off x="3631482" y="27296"/>
                            <a:ext cx="635" cy="497840"/>
                          </a:xfrm>
                          <a:prstGeom prst="line">
                            <a:avLst/>
                          </a:prstGeom>
                          <a:noFill/>
                          <a:ln w="9525">
                            <a:solidFill>
                              <a:srgbClr val="000000"/>
                            </a:solidFill>
                            <a:round/>
                            <a:headEnd/>
                            <a:tailEnd/>
                          </a:ln>
                        </wps:spPr>
                        <wps:bodyPr/>
                      </wps:wsp>
                      <wps:wsp>
                        <wps:cNvPr id="1050" name="Line 156"/>
                        <wps:cNvCnPr/>
                        <wps:spPr>
                          <a:xfrm>
                            <a:off x="4368461" y="54592"/>
                            <a:ext cx="0" cy="497840"/>
                          </a:xfrm>
                          <a:prstGeom prst="line">
                            <a:avLst/>
                          </a:prstGeom>
                          <a:noFill/>
                          <a:ln w="9525">
                            <a:solidFill>
                              <a:srgbClr val="000000"/>
                            </a:solidFill>
                            <a:round/>
                            <a:headEnd/>
                            <a:tailEnd/>
                          </a:ln>
                        </wps:spPr>
                        <wps:bodyPr/>
                      </wps:wsp>
                      <wps:wsp>
                        <wps:cNvPr id="1051" name="Freeform 162"/>
                        <wps:cNvSpPr/>
                        <wps:spPr>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52" name="Line 165"/>
                        <wps:cNvCnPr/>
                        <wps:spPr>
                          <a:xfrm>
                            <a:off x="178598" y="0"/>
                            <a:ext cx="635" cy="554990"/>
                          </a:xfrm>
                          <a:prstGeom prst="line">
                            <a:avLst/>
                          </a:prstGeom>
                          <a:noFill/>
                          <a:ln w="9525">
                            <a:solidFill>
                              <a:srgbClr val="000000"/>
                            </a:solidFill>
                            <a:round/>
                            <a:headEnd/>
                            <a:tailEnd/>
                          </a:ln>
                        </wps:spPr>
                        <wps:bodyPr/>
                      </wps:wsp>
                      <wps:wsp>
                        <wps:cNvPr id="1053" name="Line 152"/>
                        <wps:cNvCnPr/>
                        <wps:spPr>
                          <a:xfrm>
                            <a:off x="185422" y="272956"/>
                            <a:ext cx="4182110" cy="1905"/>
                          </a:xfrm>
                          <a:prstGeom prst="line">
                            <a:avLst/>
                          </a:prstGeom>
                          <a:noFill/>
                          <a:ln w="9525">
                            <a:solidFill>
                              <a:srgbClr val="000000"/>
                            </a:solidFill>
                            <a:round/>
                            <a:headEnd/>
                            <a:tailEnd/>
                          </a:ln>
                        </wps:spPr>
                        <wps:bodyPr/>
                      </wps:wsp>
                      <wps:wsp>
                        <wps:cNvPr id="1054" name="Freeform 164"/>
                        <wps:cNvSpPr/>
                        <wps:spPr>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55" name="AutoShape 228"/>
                        <wps:cNvSpPr>
                          <a:spLocks noChangeArrowheads="1"/>
                        </wps:cNvSpPr>
                        <wps:spPr>
                          <a:xfrm>
                            <a:off x="1719686" y="555161"/>
                            <a:ext cx="2657620" cy="257188"/>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wps:spPr>
                        <wps:txbx>
                          <w:txbxContent>
                            <w:p w:rsidR="009B0137" w:rsidRDefault="009B0137">
                              <w:pPr>
                                <w:jc w:val="center"/>
                              </w:pPr>
                              <w:r>
                                <w:rPr>
                                  <w:rFonts w:hint="eastAsia"/>
                                </w:rPr>
                                <w:t>再度の延長（特別の事情）</w:t>
                              </w:r>
                            </w:p>
                          </w:txbxContent>
                        </wps:txbx>
                        <wps:bodyPr rot="0" vertOverflow="overflow" horzOverflow="overflow" wrap="square" lIns="74295" tIns="8890" rIns="74295" bIns="8890" anchor="t" anchorCtr="0" upright="1"/>
                      </wps:wsp>
                      <wps:wsp>
                        <wps:cNvPr id="1056" name="円弧 161"/>
                        <wps:cNvSpPr/>
                        <wps:spPr>
                          <a:xfrm rot="18773676">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7"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164" o:spid="_x0000_s1043" style="position:absolute;left:0;text-align:left;margin-left:32.9pt;margin-top:8.95pt;width:345.15pt;height:120.45pt;z-index:91"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lUhfgcAAJggAAAOAAAAZHJzL2Uyb0RvYy54bWzsWs1u20YQvhfoOyx4LJCIy38KkYPUqYMC&#10;QRMk7gPQFCWxpUiWpC07xwbIqef2EXropQ+QtzHyHv1mdkmRsugoLhoUiHOQyeXs7O78fjuTR48v&#10;15m4SKo6LfKZIR+ahkjyuJin+XJm/Hh68iAwRN1E+TzKijyZGVdJbTw++vqrR5tymljFqsjmSSXA&#10;JK+nm3JmrJqmnE4mdbxK1lH9sCiTHB8XRbWOGrxWy8m8ijbgvs4mlml6k01RzcuqiJO6xuhT9dE4&#10;Yv6LRRI3LxaLOmlENjOwt4Z/K/49o9/J0aNouqyicpXGehvRHXaxjtIci3asnkZNJM6r9AardRpX&#10;RV0smodxsZ4Ui0UaJ3wGnEaaO6d5VhXnJZ9lOd0sy05MEO2OnO7MNv7h4mUl0jl0ZzqeIfJoDS1d&#10;//r39du/rt++v377x4fffhfSc0hSm3I5xYRnVfm6fFnpgaV6o8NfLqo1/cWxxCXL+KqTcXLZiBiD&#10;jh3YjukaIsY36VqhL12lhXgFVd2YF6++6830HKc3M+RdTdqFJ7S/bjubEhZVb4VW/zuhvV5FZcK6&#10;qEkGW6H5rdCep3kipGsrSTHVca7FVE9rSGyPjKRpB44JHpCGY4Y4HltkKy3P1pJywsDxWVDdcaNp&#10;WdXNs6RYC3qYGRk2wEYYXTyvG/ABaUtCS+fFSZplzD/LxWZmhK7l8oS6yNI5fSSyulqeHWeVuIjI&#10;Z/gfbQrMBmSwzXzOzFZJNP9OPzdRmqln0Gc5ppEe1OHp6ayYX7FMeBz6Iav6PIpCJFLWrRWlTfpA&#10;RVmeFdi+ZEVJ23OCe0X9Vx4V7iiKzZ6sBH73cY+yPVs6gcWKsnwr9EYV5cPztGW3kat1l3uP6iXV&#10;sdDnIqEOPIpFfbCiHNsLHE95lOu4oTVUFJhTinDCezUdhhZG1QQRKzWdVElCUAr5nIWtVdUl8zZQ&#10;twm1y+TABq5ljwY/6fqBJ7XCLMe5manic5WpKL+02QlgaY48RUPLud7hKZgs1hkg2DcTYYqNsByz&#10;BWkdDfbR0dh+KFYCv8p4towQADoiz/JGWNk9qtDezwmIo+MkbWeMFRJ1j2w/KwCsLU0YjLECHNiS&#10;+SPbQjrriEhKIydEMO3IBsJCfu7kH60UYIim8WWudYInERGKNxkilEVN2IwUBK88lTpwgooUOEKs&#10;ovApQyKsdzsx5EycW5BzOzEkScT+QduAqIiYbaTdhvqrz1rhnrB7Q6gMgRvCmbKrMmpIRHRUeiTw&#10;xJYpVjODjI8+rIuL5LRgkmYLY7VpYrnt9/j8LI2/Td70qQH/eZeWpxNWyUwcU8lQuhoZqmFYNFOH&#10;nWgHLPctEFC4hhhsHWcVIyklLATD2sv0KMycR+Xh/BEE4E3ghK0xLNSsAgoMGJZyuDDMX41jmoKX&#10;w10P3xQziwIXr2EPxGFZgZKebQ4WVzqiQ6sAQUrvCQqvpE0FlFsNM802Wn3ZoNmFuPsp3vs0LCb9&#10;wA2V92n7unGxcV0nDO9h2AHVgNH8Drfr6wg6gz8dDMNk4DqW9irAZVc7UKsoRwaWbHO7DHFzV856&#10;j5hvKdyMqgo57gYU699DPw7FbA9OhejHUXCPvnzP5YjL5RWEcWvXt+4MxaTVBtctyupDMROYBwFX&#10;Bf8tCUyrAyCeSZBnH6M+ELNsZz+rARLDbkZ49ZFYnxUi+/8f8VD66TDYXXAJS5dwCeliHJe0ZvEx&#10;VKIig5SDfMsFPEr1li6DqPQM9fazM2fSPtLp516kXgY4gS5+dZajYYPU4wodtNTqcJTQeT87K+D1&#10;Pp9zHXw0AME3VAB6ct4UTCW0EnuXQbKaunxexD/XIi+OV7gGJE+qqthQpQ9VHwX+BxPoZazE6cvQ&#10;02DPdV2JKz/jwzbDWJ7rU5ji677l+jJgo4IyR3LMJpkvk1dUfnwF3H4cZVlx3rCp89WSdt+Fn2j+&#10;UxejUNAUtmNb2pT7NF2QIpoHoRPeiGNg1MUoIpKe57W3D70smZ+uyLIER4uqJ/xPJ9JBUbVXlxVR&#10;tkRLJW4qPtqA7MAS7Tpt0FzJ0vXMCLo6bjS9tV4bTRNum6gL4U71trk8u+RmAZ+cdK7quaIqVGcF&#10;naDmBX4WWYErEi5E/GSIVVG92Te+QedlZtS/nEdVYojs+xzW5TtAIWjV8EsQAByKqv/hrPchymOw&#10;nhmNgbsqPR43qrlzXlbpcoVNbW31cxabgaK0n3149+7D+z9hLryRns9ojNZ3GiVGGfi+7fkeq123&#10;Uh4AeakmAa5RobXjQRK1GTuEnXPStyzf9VvTHHGhqIoPdBi0fjzpgjn77KjPtOlkvytQI2CnfcAd&#10;vqTrMzSXSlEDKjjUnhZC3VxlCfHL8lfJAuaIsoRUPkJdwy3PKI6TvGn5MjVNW6DP0U1UKXJnM8OJ&#10;mp6mKtf4lMndDF65yJtu8jrNC+3aw21vRbFQ9G0TRZ1763UExOntsxp21+7qDLt/3RjBr61hB34Y&#10;INKTLLRhW3YYhrYy7TCUqt4AQeuen3Qcz8SgsmwH3TWnreLcW/YXYtmwcW5/c5lGt+qpv95/Z0/Y&#10;/oeCo38AAAD//wMAUEsDBBQABgAIAAAAIQCPkkM34AAAAAkBAAAPAAAAZHJzL2Rvd25yZXYueG1s&#10;TI9BS8NAEIXvgv9hGcGb3aSSNMZsSinqqQi2gnjbZqdJaHY2ZLdJ+u8dT3qc9x7vfVOsZ9uJEQff&#10;OlIQLyIQSJUzLdUKPg+vDxkIHzQZ3TlCBVf0sC5vbwqdGzfRB477UAsuIZ9rBU0IfS6lrxq02i9c&#10;j8TeyQ1WBz6HWppBT1xuO7mMolRa3RIvNLrHbYPVeX+xCt4mPW0e45dxdz5tr9+H5P1rF6NS93fz&#10;5hlEwDn8heEXn9GhZKaju5DxolOQJkweWF89gWB/laQxiKOCZZJlIMtC/v+g/AEAAP//AwBQSwEC&#10;LQAUAAYACAAAACEAtoM4kv4AAADhAQAAEwAAAAAAAAAAAAAAAAAAAAAAW0NvbnRlbnRfVHlwZXNd&#10;LnhtbFBLAQItABQABgAIAAAAIQA4/SH/1gAAAJQBAAALAAAAAAAAAAAAAAAAAC8BAABfcmVscy8u&#10;cmVsc1BLAQItABQABgAIAAAAIQA8plUhfgcAAJggAAAOAAAAAAAAAAAAAAAAAC4CAABkcnMvZTJv&#10;RG9jLnhtbFBLAQItABQABgAIAAAAIQCPkkM34AAAAAkBAAAPAAAAAAAAAAAAAAAAANgJAABkcnMv&#10;ZG93bnJldi54bWxQSwUGAAAAAAQABADzAAAA5Qo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gvxQAAAN0AAAAPAAAAZHJzL2Rvd25yZXYueG1sRE9Na8JA&#10;EL0L/odlhN5001bSkrqKtBS0B1FbaI9jdppEs7Nhd03Sf+8KQm/zeJ8zW/SmFi05X1lWcD9JQBDn&#10;VldcKPj6fB8/g/ABWWNtmRT8kYfFfDiYYaZtxztq96EQMYR9hgrKEJpMSp+XZNBPbEMcuV/rDIYI&#10;XSG1wy6Gm1o+JEkqDVYcG0ps6LWk/LQ/GwWbx23aLtcfq/57nR7yt93h59g5pe5G/fIFRKA+/Itv&#10;7pWO85PpE1y/iSfI+QUAAP//AwBQSwECLQAUAAYACAAAACEA2+H2y+4AAACFAQAAEwAAAAAAAAAA&#10;AAAAAAAAAAAAW0NvbnRlbnRfVHlwZXNdLnhtbFBLAQItABQABgAIAAAAIQBa9CxbvwAAABUBAAAL&#10;AAAAAAAAAAAAAAAAAB8BAABfcmVscy8ucmVsc1BLAQItABQABgAIAAAAIQAiLagvxQAAAN0AAAAP&#10;AAAAAAAAAAAAAAAAAAcCAABkcnMvZG93bnJldi54bWxQSwUGAAAAAAMAAwC3AAAA+Q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jxdyAAAAN0AAAAPAAAAZHJzL2Rvd25yZXYueG1sRI9BS8NA&#10;EIXvQv/DMgVvdlOVIGm3pShC60FsFexxmh2T2Oxs2F2T+O+dg9DbDO/Ne98s16NrVU8hNp4NzGcZ&#10;KOLS24YrAx/vzzcPoGJCtth6JgO/FGG9mlwtsbB+4D31h1QpCeFYoIE6pa7QOpY1OYwz3xGL9uWD&#10;wyRrqLQNOEi4a/VtluXaYcPSUGNHjzWV58OPM/B695b3m93Ldvzc5afyaX86fg/BmOvpuFmASjSm&#10;i/n/emsFP7sXXPlGRtCrPwAAAP//AwBQSwECLQAUAAYACAAAACEA2+H2y+4AAACFAQAAEwAAAAAA&#10;AAAAAAAAAAAAAAAAW0NvbnRlbnRfVHlwZXNdLnhtbFBLAQItABQABgAIAAAAIQBa9CxbvwAAABUB&#10;AAALAAAAAAAAAAAAAAAAAB8BAABfcmVscy8ucmVsc1BLAQItABQABgAIAAAAIQBTsjxdyAAAAN0A&#10;AAAPAAAAAAAAAAAAAAAAAAcCAABkcnMvZG93bnJldi54bWxQSwUGAAAAAAMAAwC3AAAA/AI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GxQAAAN0AAAAPAAAAZHJzL2Rvd25yZXYueG1sRE9Na8JA&#10;EL0L/odlhN5001ZCm7qKtBS0B1FbaI9jdppEs7Nhd03Sf+8KQm/zeJ8zW/SmFi05X1lWcD9JQBDn&#10;VldcKPj6fB8/gfABWWNtmRT8kYfFfDiYYaZtxztq96EQMYR9hgrKEJpMSp+XZNBPbEMcuV/rDIYI&#10;XSG1wy6Gm1o+JEkqDVYcG0ps6LWk/LQ/GwWbx23aLtcfq/57nR7yt93h59g5pe5G/fIFRKA+/Itv&#10;7pWO85PpM1y/iSfI+QUAAP//AwBQSwECLQAUAAYACAAAACEA2+H2y+4AAACFAQAAEwAAAAAAAAAA&#10;AAAAAAAAAAAAW0NvbnRlbnRfVHlwZXNdLnhtbFBLAQItABQABgAIAAAAIQBa9CxbvwAAABUBAAAL&#10;AAAAAAAAAAAAAAAAAB8BAABfcmVscy8ucmVsc1BLAQItABQABgAIAAAAIQA8/pnGxQAAAN0AAAAP&#10;AAAAAAAAAAAAAAAAAAcCAABkcnMvZG93bnJldi54bWxQSwUGAAAAAAMAAwC3AAAA+Q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aGyAAAAN0AAAAPAAAAZHJzL2Rvd25yZXYueG1sRI9BS8NA&#10;EIXvQv/DMgVvdlPFIGm3pShC60FsFexxmh2T2Oxs2F2T+O+dg9DbDO/Ne98s16NrVU8hNp4NzGcZ&#10;KOLS24YrAx/vzzcPoGJCtth6JgO/FGG9mlwtsbB+4D31h1QpCeFYoIE6pa7QOpY1OYwz3xGL9uWD&#10;wyRrqLQNOEi4a/VtluXaYcPSUGNHjzWV58OPM/B695b3m93Ldvzc5afyaX86fg/BmOvpuFmASjSm&#10;i/n/emsFP7sXfvlGRtCrPwAAAP//AwBQSwECLQAUAAYACAAAACEA2+H2y+4AAACFAQAAEwAAAAAA&#10;AAAAAAAAAAAAAAAAW0NvbnRlbnRfVHlwZXNdLnhtbFBLAQItABQABgAIAAAAIQBa9CxbvwAAABUB&#10;AAALAAAAAAAAAAAAAAAAAB8BAABfcmVscy8ucmVsc1BLAQItABQABgAIAAAAIQAoHaaGyAAAAN0A&#10;AAAPAAAAAAAAAAAAAAAAAAcCAABkcnMvZG93bnJldi54bWxQSwUGAAAAAAMAAwC3AAAA/A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mRxgAAAN0AAAAPAAAAZHJzL2Rvd25yZXYueG1sRE9LT8JA&#10;EL6b+B82Y+KFyBaJWAoLUQORgAd53SfdoW3sztbdtdR/z5qQeJsv33Om887UoiXnK8sKBv0EBHFu&#10;dcWFgsN++ZCC8AFZY22ZFPySh/ns9maKmbZn3lK7C4WIIewzVFCG0GRS+rwkg75vG+LInawzGCJ0&#10;hdQOzzHc1PIxSUbSYMWxocSG3krKv3Y/RsFzO3avveV7NWyHn6f15vjxnS68Uvd33csERKAu/Iuv&#10;7pWO85OnAfx9E0+QswsAAAD//wMAUEsBAi0AFAAGAAgAAAAhANvh9svuAAAAhQEAABMAAAAAAAAA&#10;AAAAAAAAAAAAAFtDb250ZW50X1R5cGVzXS54bWxQSwECLQAUAAYACAAAACEAWvQsW78AAAAVAQAA&#10;CwAAAAAAAAAAAAAAAAAfAQAAX3JlbHMvLnJlbHNQSwECLQAUAAYACAAAACEANIapkcYAAADd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51qxQAAAN0AAAAPAAAAZHJzL2Rvd25yZXYueG1sRE9Na8JA&#10;EL0X/A/LCN7qpkpD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C3g51qxQAAAN0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zjxxQAAAN0AAAAPAAAAZHJzL2Rvd25yZXYueG1sRE9La8JA&#10;EL4L/odlhN50Y6V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DYzzjxxQAAAN0AAAAP&#10;AAAAAAAAAAAAAAAAAAcCAABkcnMvZG93bnJldi54bWxQSwUGAAAAAAMAAwC3AAAA+QI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bcVxAAAAN0AAAAPAAAAZHJzL2Rvd25yZXYueG1sRE9Na8JA&#10;EL0X+h+WEXprdhUtJbpKKAqCJ60t9TZmxySYnY3ZrYn++m6h0Ns83ufMFr2txZVaXznWMEwUCOLc&#10;mYoLDfv31fMrCB+QDdaOScONPCzmjw8zTI3reEvXXShEDGGfooYyhCaV0uclWfSJa4gjd3KtxRBh&#10;W0jTYhfDbS1HSr1IixXHhhIbeispP+++rQZWl9tBnj8/vpabrDgeu+6enTKtnwZ9NgURqA//4j/3&#10;2sT5ajKG32/iCXL+AwAA//8DAFBLAQItABQABgAIAAAAIQDb4fbL7gAAAIUBAAATAAAAAAAAAAAA&#10;AAAAAAAAAABbQ29udGVudF9UeXBlc10ueG1sUEsBAi0AFAAGAAgAAAAhAFr0LFu/AAAAFQEAAAsA&#10;AAAAAAAAAAAAAAAAHwEAAF9yZWxzLy5yZWxzUEsBAi0AFAAGAAgAAAAhAJ85txXEAAAA3QAAAA8A&#10;AAAAAAAAAAAAAAAABwIAAGRycy9kb3ducmV2LnhtbFBLBQYAAAAAAwADALcAAAD4AgAAAAA=&#10;" path="m,c202,114,405,228,606,234,807,240,1107,73,1206,34e" filled="f">
                  <v:path arrowok="t" o:connecttype="custom" o:connectlocs="0,0;384810,131255;765810,19071" o:connectangles="0,0,0"/>
                </v:shape>
                <v:shape id="AutoShape 228" o:spid="_x0000_s1052" type="#_x0000_t62" style="position:absolute;left:17196;top:5551;width:26577;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KLdwQAAAN0AAAAPAAAAZHJzL2Rvd25yZXYueG1sRE9Na8JA&#10;EL0L/Q/LCL1I3bWYUKKrFGnRq7GHHofsmMRkZ0N2a9J/7wqCt3m8z1lvR9uKK/W+dqxhMVcgiAtn&#10;ai41/Jy+3z5A+IBssHVMGv7Jw3bzMlljZtzAR7rmoRQxhH2GGqoQukxKX1Rk0c9dRxy5s+sthgj7&#10;UpoehxhuW/muVCot1hwbKuxoV1HR5H9WA3K6T1WznGFiLr9D7hrZFF9av07HzxWIQGN4ih/ug4nz&#10;VZLA/Zt4gtzcAAAA//8DAFBLAQItABQABgAIAAAAIQDb4fbL7gAAAIUBAAATAAAAAAAAAAAAAAAA&#10;AAAAAABbQ29udGVudF9UeXBlc10ueG1sUEsBAi0AFAAGAAgAAAAhAFr0LFu/AAAAFQEAAAsAAAAA&#10;AAAAAAAAAAAAHwEAAF9yZWxzLy5yZWxzUEsBAi0AFAAGAAgAAAAhAHe4ot3BAAAA3QAAAA8AAAAA&#10;AAAAAAAAAAAABwIAAGRycy9kb3ducmV2LnhtbFBLBQYAAAAAAwADALcAAAD1AgAAAAA=&#10;" adj="18214,-9707">
                  <v:textbox inset="5.85pt,.7pt,5.85pt,.7pt">
                    <w:txbxContent>
                      <w:p w:rsidR="009B0137" w:rsidRDefault="009B0137">
                        <w:pPr>
                          <w:jc w:val="center"/>
                        </w:pPr>
                        <w:r>
                          <w:rPr>
                            <w:rFonts w:hint="eastAsia"/>
                          </w:rPr>
                          <w:t>再度の延長（特別の事情）</w:t>
                        </w:r>
                      </w:p>
                    </w:txbxContent>
                  </v:textbox>
                </v:shape>
                <v:shape id="円弧 161" o:spid="_x0000_s1053" style="position:absolute;left:-19;top:1129;width:12314;height:12275;rotation:-3087099fd;visibility:visible;mso-wrap-style:square;v-text-anchor:top"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OxAAAAN0AAAAPAAAAZHJzL2Rvd25yZXYueG1sRE9Na8JA&#10;EL0X+h+WKXgpumlRK9FVilBQESFW8DpkxyQ2O5tm1yT+e1cQvM3jfc5s0ZlSNFS7wrKCj0EEgji1&#10;uuBMweH3pz8B4TyyxtIyKbiSg8X89WWGsbYtJ9TsfSZCCLsYFeTeV7GULs3JoBvYijhwJ1sb9AHW&#10;mdQ1tiHclPIzisbSYMGhIceKljmlf/uLUbAenpfvXwlvuf0323Oy21yaIyrVe+u+pyA8df4pfrhX&#10;OsyPRmO4fxNOkPMbAAAA//8DAFBLAQItABQABgAIAAAAIQDb4fbL7gAAAIUBAAATAAAAAAAAAAAA&#10;AAAAAAAAAABbQ29udGVudF9UeXBlc10ueG1sUEsBAi0AFAAGAAgAAAAhAFr0LFu/AAAAFQEAAAsA&#10;AAAAAAAAAAAAAAAAHwEAAF9yZWxzLy5yZWxzUEsBAi0AFAAGAAgAAAAhAH/9UY7EAAAA3QAAAA8A&#10;AAAAAAAAAAAAAAAABwIAAGRycy9kb3ducmV2LnhtbFBLBQYAAAAAAwADALcAAAD4Ag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top"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IlIxAAAAN0AAAAPAAAAZHJzL2Rvd25yZXYueG1sRE9Na8JA&#10;EL0L/odlhN7MRkEt0TUEobSnkqY59DjNjkna7GzMbk38991Cwds83ucc0sl04kqDay0rWEUxCOLK&#10;6pZrBeX70/IRhPPIGjvLpOBGDtLjfHbARNuR3+ha+FqEEHYJKmi87xMpXdWQQRfZnjhwZzsY9AEO&#10;tdQDjiHcdHIdx1tpsOXQ0GBPp4aq7+LHKDAfr9v+a7rllJ2ey+ziss/1JlfqYTFlexCeJn8X/7tf&#10;dJgfb3bw9004QR5/AQAA//8DAFBLAQItABQABgAIAAAAIQDb4fbL7gAAAIUBAAATAAAAAAAAAAAA&#10;AAAAAAAAAABbQ29udGVudF9UeXBlc10ueG1sUEsBAi0AFAAGAAgAAAAhAFr0LFu/AAAAFQEAAAsA&#10;AAAAAAAAAAAAAAAAHwEAAF9yZWxzLy5yZWxzUEsBAi0AFAAGAAgAAAAhAHOwiUjEAAAA3QAAAA8A&#10;AAAAAAAAAAAAAAAABwIAAGRycy9kb3ducmV2LnhtbFBLBQYAAAAAAwADALcAAAD4Ag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rsidR="004A63BC" w:rsidRDefault="004A63BC">
      <w:pPr>
        <w:ind w:rightChars="42" w:right="88"/>
      </w:pPr>
    </w:p>
    <w:p w:rsidR="004A63BC" w:rsidRDefault="004A63BC">
      <w:pPr>
        <w:ind w:rightChars="42" w:right="88"/>
      </w:pPr>
    </w:p>
    <w:p w:rsidR="004A63BC" w:rsidRDefault="004A63BC">
      <w:pPr>
        <w:ind w:rightChars="42" w:right="88" w:firstLineChars="300" w:firstLine="630"/>
      </w:pPr>
    </w:p>
    <w:p w:rsidR="004A63BC" w:rsidRDefault="002E236E">
      <w:pPr>
        <w:ind w:rightChars="42" w:right="88" w:firstLineChars="300" w:firstLine="630"/>
      </w:pP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ragraph">
                  <wp:posOffset>140970</wp:posOffset>
                </wp:positionV>
                <wp:extent cx="1151890" cy="215900"/>
                <wp:effectExtent l="0" t="0" r="635" b="635"/>
                <wp:wrapNone/>
                <wp:docPr id="1058" name="テキスト ボックス 5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7" o:spid="_x0000_s1055" type="#_x0000_t202" style="position:absolute;left:0;text-align:left;margin-left:391.25pt;margin-top:11.1pt;width:90.7pt;height:17pt;z-index:2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II+GwIAAPoDAAAOAAAAZHJzL2Uyb0RvYy54bWysU8GO0zAQvSPxD5bvNElXLbtV01XZ1SKk&#10;FYtUEGfXcZpItsfYbpNybCW0H8EvIM58T36EsdOUFXBCXOxnj2c8b97M/LpVkuyEdTXonGajlBKh&#10;ORS13uT0w/u7F5eUOM90wSRokdO9cPR68fzZvDEzMYYKZCEswSDazRqT08p7M0sSxyuhmBuBERqN&#10;JVjFPB7tJiksazC6ksk4TadJA7YwFrhwDm9veyNdxPhlKbh/KEsnPJE5xdx8XG1c12FNFnM221hm&#10;qpqf0mD/kIVitcZPz6FumWdka+s/QqmaW3BQ+hEHlUBZ1lxEDsgmS39js6qYEZELFseZc5nc/wvL&#10;3+7eWVIXqF06Qa00U6hSd/zSHb51hx/d8ZF0x6/d8dgdvuOZTF6GkjXGzdBzZdDXt6+gRffh3uFl&#10;qERbWhV25EjQjsXfnwsuWk94cMom2eUVmjjaxtnkKo2KJL+8jXX+tQBFAsipRUFjndnu3nnMBJ8O&#10;T8JnGu5qKaOoUpMmp9OLSRodzhb0kDq8FbE9TmECoz7zgHy7bmNRLgdWayj2SNZC30HY8f4Bl1IC&#10;fgInREkF9vPf7hvssJy6T1tmBSXyjUYJL6Yp0iU+HhDYAawHoLfqBrBxM5whwyMM77wcYGlBfcQB&#10;WNo+LaY5ZpBTT0kPb3zf6zhAXCyXUQZsPMP8vV4ZfpItCZyxwWI5T8MQOvjpGfHTkV38BAAA//8D&#10;AFBLAwQUAAYACAAAACEAVDhcS+AAAAAJAQAADwAAAGRycy9kb3ducmV2LnhtbEyPy07DMBBF90j8&#10;gzVI7KiDq4Y2ZFIBUlHpAtSHunaTyQPicRS7Tfh7zAqWo3t075l0OZpWXKh3jWWE+0kEgji3RcMV&#10;wmG/upuDcF5zoVvLhPBNDpbZ9VWqk8IOvKXLzlcilLBLNELtfZdI6fKajHYT2xGHrLS90T6cfSWL&#10;Xg+h3LRSRVEsjW44LNS6o5ea8q/d2SCsx/fn1WY9yPLtdX8sP6f+48Ae8fZmfHoE4Wn0fzD86gd1&#10;yILTyZ65cKJFeJirWUARlFIgArCIpwsQJ4RZrEBmqfz/QfYDAAD//wMAUEsBAi0AFAAGAAgAAAAh&#10;ALaDOJL+AAAA4QEAABMAAAAAAAAAAAAAAAAAAAAAAFtDb250ZW50X1R5cGVzXS54bWxQSwECLQAU&#10;AAYACAAAACEAOP0h/9YAAACUAQAACwAAAAAAAAAAAAAAAAAvAQAAX3JlbHMvLnJlbHNQSwECLQAU&#10;AAYACAAAACEAGTiCPhsCAAD6AwAADgAAAAAAAAAAAAAAAAAuAgAAZHJzL2Uyb0RvYy54bWxQSwEC&#10;LQAUAAYACAAAACEAVDhcS+AAAAAJ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育休条例 第4条</w:t>
                      </w:r>
                    </w:p>
                  </w:txbxContent>
                </v:textbox>
                <w10:wrap anchorx="margin"/>
              </v:shape>
            </w:pict>
          </mc:Fallback>
        </mc:AlternateContent>
      </w:r>
    </w:p>
    <w:p w:rsidR="004A63BC" w:rsidRDefault="002E236E">
      <w:pPr>
        <w:ind w:rightChars="900" w:right="1890" w:firstLineChars="300" w:firstLine="630"/>
      </w:pPr>
      <w:r>
        <w:rPr>
          <w:rFonts w:hint="eastAsia"/>
        </w:rPr>
        <w:t>＜再度の延長ができる特別の事情＞</w:t>
      </w:r>
    </w:p>
    <w:p w:rsidR="004A63BC" w:rsidRDefault="002E236E">
      <w:pPr>
        <w:ind w:rightChars="900" w:right="1890" w:firstLineChars="400" w:firstLine="840"/>
      </w:pPr>
      <w:r>
        <w:rPr>
          <w:rFonts w:hint="eastAsia"/>
        </w:rPr>
        <w:t>・配偶者の入院</w:t>
      </w:r>
    </w:p>
    <w:p w:rsidR="004A63BC" w:rsidRDefault="002E236E">
      <w:pPr>
        <w:ind w:rightChars="900" w:right="1890" w:firstLineChars="400" w:firstLine="840"/>
      </w:pPr>
      <w:r>
        <w:rPr>
          <w:rFonts w:hint="eastAsia"/>
        </w:rPr>
        <w:t>・配偶者と別居</w:t>
      </w:r>
    </w:p>
    <w:p w:rsidR="004A63BC" w:rsidRDefault="002E236E">
      <w:pPr>
        <w:overflowPunct w:val="0"/>
        <w:ind w:leftChars="400" w:left="1050" w:rightChars="900" w:right="1890" w:hangingChars="100" w:hanging="210"/>
        <w:textAlignment w:val="baseline"/>
        <w:rPr>
          <w:rFonts w:ascii="Times New Roman" w:hAnsi="Times New Roman"/>
          <w:kern w:val="0"/>
        </w:rPr>
      </w:pPr>
      <w:r>
        <w:rPr>
          <w:rFonts w:ascii="Times New Roman" w:hAnsi="Times New Roman" w:hint="eastAsia"/>
          <w:kern w:val="0"/>
        </w:rPr>
        <w:t>・保育所等における保育の利用を希望し，申込みを行っているが，当面そ</w:t>
      </w:r>
      <w:r>
        <w:rPr>
          <w:rFonts w:ascii="Times New Roman" w:hAnsi="Times New Roman" w:hint="eastAsia"/>
          <w:kern w:val="0"/>
        </w:rPr>
        <w:lastRenderedPageBreak/>
        <w:t>の実施が行われないとき</w:t>
      </w:r>
    </w:p>
    <w:p w:rsidR="004A63BC" w:rsidRDefault="002E236E">
      <w:pPr>
        <w:ind w:leftChars="400" w:left="1050" w:rightChars="900" w:right="1890" w:hangingChars="100" w:hanging="210"/>
      </w:pPr>
      <w:r>
        <w:rPr>
          <w:rFonts w:hint="eastAsia"/>
        </w:rPr>
        <w:t>・その他予測できなかった事実が生じたことにより，再度の延長をしなければ子の養育に著しい支障が生じる</w:t>
      </w:r>
      <w:r>
        <w:rPr>
          <w:rFonts w:ascii="Times New Roman" w:hAnsi="Times New Roman" w:hint="eastAsia"/>
          <w:kern w:val="0"/>
        </w:rPr>
        <w:t>とき</w:t>
      </w:r>
    </w:p>
    <w:p w:rsidR="004A63BC" w:rsidRDefault="002E236E">
      <w:pPr>
        <w:ind w:leftChars="100" w:left="210" w:rightChars="900" w:right="1890"/>
      </w:pPr>
      <w:r>
        <w:rPr>
          <w:rFonts w:hint="eastAsia"/>
        </w:rPr>
        <w:t>ウ　手続き</w:t>
      </w:r>
    </w:p>
    <w:p w:rsidR="004A63BC" w:rsidRDefault="002E236E">
      <w:pPr>
        <w:ind w:leftChars="200" w:left="420" w:rightChars="900" w:right="1890"/>
      </w:pPr>
      <w:r>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4970780</wp:posOffset>
                </wp:positionH>
                <wp:positionV relativeFrom="paragraph">
                  <wp:posOffset>144145</wp:posOffset>
                </wp:positionV>
                <wp:extent cx="1151890" cy="395605"/>
                <wp:effectExtent l="0" t="0" r="635" b="635"/>
                <wp:wrapNone/>
                <wp:docPr id="1059" name="テキスト ボックス 5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育休規則</w:t>
                            </w:r>
                          </w:p>
                          <w:p w:rsidR="009B0137" w:rsidRDefault="009B0137">
                            <w:pPr>
                              <w:spacing w:line="280" w:lineRule="exact"/>
                              <w:jc w:val="right"/>
                            </w:pPr>
                            <w:r>
                              <w:rPr>
                                <w:rFonts w:hint="eastAsia"/>
                              </w:rPr>
                              <w:t>第3,4条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8" o:spid="_x0000_s1056" type="#_x0000_t202" style="position:absolute;left:0;text-align:left;margin-left:391.4pt;margin-top:11.35pt;width:90.7pt;height:31.15pt;z-index:2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GgIAAPoDAAAOAAAAZHJzL2Uyb0RvYy54bWysU82O0zAQviPxDpbvNOlWqdqq6arsahHS&#10;ikUqiLPrOE0k22Nst0k5biXEQ/AKiDPPkxdh7DRlBZwQF/uzx/N5fr5ZXrdKkoOwrgad0/EopURo&#10;DkWtdzl9/+7uxYwS55kumAQtcnoUjl6vnj9bNmYhrqACWQhLkES7RWNyWnlvFknieCUUcyMwQqOx&#10;BKuYx6PdJYVlDbIrmVyl6TRpwBbGAhfO4e1tb6SryF+WgvuHsnTCE5lTjM3H1cZ1G9ZktWSLnWWm&#10;qvk5DPYPUShWa/z0QnXLPCN7W/9BpWpuwUHpRxxUAmVZcxFzwGzG6W/ZbCpmRMwFi+PMpUzu/9Hy&#10;N4e3ltQF9i7N5pRoprBL3elz9/ite/zRnb6Q7vS1O526x+94JtkslKwxboGeG4O+vn0JLboP9w4v&#10;QyXa0qqwY44E7Vj846XgovWEB6dxNp7N0cTRNpln0zQLNMkvb2OdfyVAkQByarGhsc7scO98/3R4&#10;Ej7TcFdLGZsqNWlyOp1kaXS4WJBc6vBWRHmcaUJGfeQB+XbbxqLMh6y2UBwxWQu9glDx/gGXUgJ+&#10;AmdESQX209/uG1RYTt3HPbOCEvlaYwsn0zQNkowHBHYA2wHovboBFO4YZ8jwCMM7LwdYWlAfcADW&#10;tg+LaY4R5NRT0sMb32sdB4iL9Tq2AYVnmL/XG8PPbUtCziiwWPnzMAQFPz0jfjqyq58AAAD//wMA&#10;UEsDBBQABgAIAAAAIQCfZRfo4AAAAAkBAAAPAAAAZHJzL2Rvd25yZXYueG1sTI/NTsMwEITvSLyD&#10;tUjcqIOBNoQ4FSAVFQ4g2oqzG29+IF5H8bYJb485wXE0o5lv8uXkOnHEIbSeNFzOEhBIpbct1Rp2&#10;29VFCiKwIWs6T6jhGwMsi9OT3GTWj/SOxw3XIpZQyIyGhrnPpAxlg86Eme+Rolf5wRmOcqilHcwY&#10;y10nVZLMpTMtxYXG9PjYYPm1OTgN6+n1YfWyHmX1/LT9qD6v+G1HrPX52XR/B4Jx4r8w/OJHdCgi&#10;094fyAbRaVikKqKzBqUWIGLgdn6tQOw1pDcJyCKX/x8UPwAAAP//AwBQSwECLQAUAAYACAAAACEA&#10;toM4kv4AAADhAQAAEwAAAAAAAAAAAAAAAAAAAAAAW0NvbnRlbnRfVHlwZXNdLnhtbFBLAQItABQA&#10;BgAIAAAAIQA4/SH/1gAAAJQBAAALAAAAAAAAAAAAAAAAAC8BAABfcmVscy8ucmVsc1BLAQItABQA&#10;BgAIAAAAIQA+M+/yGgIAAPoDAAAOAAAAAAAAAAAAAAAAAC4CAABkcnMvZTJvRG9jLnhtbFBLAQIt&#10;ABQABgAIAAAAIQCfZRfo4AAAAAkBAAAPAAAAAAAAAAAAAAAAAHQEAABkcnMvZG93bnJldi54bWxQ&#10;SwUGAAAAAAQABADzAAAAgQUAAAAA&#10;" filled="f" stroked="f" strokeweight=".5pt">
                <v:textbox inset="1mm,0,0,0">
                  <w:txbxContent>
                    <w:p w:rsidR="009B0137" w:rsidRDefault="009B0137">
                      <w:pPr>
                        <w:spacing w:line="280" w:lineRule="exact"/>
                        <w:jc w:val="left"/>
                      </w:pPr>
                      <w:r>
                        <w:rPr>
                          <w:rFonts w:hint="eastAsia"/>
                        </w:rPr>
                        <w:t>育休規則</w:t>
                      </w:r>
                    </w:p>
                    <w:p w:rsidR="009B0137" w:rsidRDefault="009B0137">
                      <w:pPr>
                        <w:spacing w:line="280" w:lineRule="exact"/>
                        <w:jc w:val="right"/>
                      </w:pPr>
                      <w:r>
                        <w:rPr>
                          <w:rFonts w:hint="eastAsia"/>
                        </w:rPr>
                        <w:t>第3,4条</w:t>
                      </w:r>
                    </w:p>
                  </w:txbxContent>
                </v:textbox>
                <w10:wrap anchorx="margin"/>
              </v:shape>
            </w:pict>
          </mc:Fallback>
        </mc:AlternateContent>
      </w:r>
      <w:r>
        <w:t>(</w:t>
      </w:r>
      <w:r>
        <w:rPr>
          <w:rFonts w:hint="eastAsia"/>
        </w:rPr>
        <w:t>ｱ</w:t>
      </w:r>
      <w:r>
        <w:t>)</w:t>
      </w:r>
      <w:r>
        <w:rPr>
          <w:rFonts w:hint="eastAsia"/>
        </w:rPr>
        <w:t xml:space="preserve"> 提出書類</w:t>
      </w:r>
    </w:p>
    <w:p w:rsidR="004A63BC" w:rsidRDefault="002E236E">
      <w:pPr>
        <w:ind w:leftChars="300" w:left="630" w:rightChars="900" w:right="1890"/>
      </w:pPr>
      <w:r>
        <w:rPr>
          <w:rFonts w:hint="eastAsia"/>
        </w:rPr>
        <w:t>ａ　育児休業承認請求書（本人→校長→教育長）</w:t>
      </w:r>
    </w:p>
    <w:p w:rsidR="009067B7" w:rsidRDefault="009067B7" w:rsidP="009067B7">
      <w:pPr>
        <w:sectPr w:rsidR="009067B7" w:rsidSect="00345562">
          <w:headerReference w:type="default" r:id="rId14"/>
          <w:footerReference w:type="even" r:id="rId15"/>
          <w:footerReference w:type="default" r:id="rId16"/>
          <w:footerReference w:type="first" r:id="rId17"/>
          <w:type w:val="continuous"/>
          <w:pgSz w:w="11906" w:h="16838"/>
          <w:pgMar w:top="1418" w:right="1134" w:bottom="1418" w:left="1134" w:header="567" w:footer="851" w:gutter="0"/>
          <w:cols w:space="720"/>
          <w:docGrid w:type="linesAndChars" w:linePitch="350"/>
        </w:sectPr>
      </w:pPr>
    </w:p>
    <w:p w:rsidR="004A63BC" w:rsidRDefault="007840BC">
      <w:pPr>
        <w:ind w:leftChars="200" w:left="420" w:rightChars="900" w:right="1890"/>
      </w:pPr>
      <w:r>
        <w:rPr>
          <w:rFonts w:hint="eastAsia"/>
          <w:noProof/>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ragraph">
                  <wp:posOffset>94615</wp:posOffset>
                </wp:positionV>
                <wp:extent cx="1151890" cy="215900"/>
                <wp:effectExtent l="0" t="0" r="635" b="635"/>
                <wp:wrapNone/>
                <wp:docPr id="1061" name="テキスト ボックス 6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育休規則 第5条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0" o:spid="_x0000_s1057" type="#_x0000_t202" style="position:absolute;left:0;text-align:left;margin-left:391.25pt;margin-top:7.45pt;width:90.7pt;height:17pt;z-index: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9UqGQIAAPsDAAAOAAAAZHJzL2Uyb0RvYy54bWysU8GO0zAQvSPxD5bvNElXrXajpquyq0VI&#10;KxapIM6u4zSRbI+x3Sbl2EqIj9hfQJz5nvwIYzftroAT4mI/ezzjmTdvZtedkmQrrGtAFzQbpZQI&#10;zaFs9LqgHz/cvbqkxHmmSyZBi4LuhKPX85cvZq3JxRhqkKWwBINol7emoLX3Jk8Sx2uhmBuBERqN&#10;FVjFPB7tOiktazG6ksk4TadJC7Y0FrhwDm9vj0Y6j/GrSnD/UFVOeCILirn5uNq4rsKazGcsX1tm&#10;6oYPabB/yEKxRuOn51C3zDOysc0foVTDLTio/IiDSqCqGi5iDVhNlv5WzbJmRsRakBxnzjS5/xeW&#10;v9u+t6QpsXfpNKNEM4Vd6g9f+/33fv+zP3wj/eGxPxz6/Q88k2mkrDUuR8+lQV/fvYYO3QOV4d7h&#10;ZWCiq6wKO9ZI0I7k786Ei84THpyySXZ5hSaOtnE2uUpj+OTJ21jn3whQJICCWmxo5Jlt753HH/Hp&#10;6Un4TMNdI2VsqtSkLej0YpJGh7MFPaQOb0WUxxDmKfOAfLfqBlJOZa2g3GG1Fo4SQsn7B1wqCfgL&#10;DIiSGuyXv923KLGCus8bZgUl8q3GHl5MU6yX+HhAYE9gdQJ6o24AlYuNcYZHGN55eYKVBfUJJ2Bh&#10;j2kxzTGDgnpKjvDGH8WOE8TFYhH7gMozzN/rpeFD35JQNCos8jlMQ5Dw8zPi5zM7/wUAAP//AwBQ&#10;SwMEFAAGAAgAAAAhAPbf44rgAAAACQEAAA8AAABkcnMvZG93bnJldi54bWxMj8tOwzAQRfdI/IM1&#10;SOyoQ1tKEuJUgFRUWID6UNduPHlAPI5itwl/z7CC3Yzu0Z0z2XK0rThj7xtHCm4nEQikwpmGKgX7&#10;3eomBuGDJqNbR6jgGz0s88uLTKfGDbTB8zZUgkvIp1pBHUKXSumLGq32E9chcVa63urAa19J0+uB&#10;y20rp1G0kFY3xBdq3eFzjcXX9mQVrMf3p9XbepDl68vuUH7OwseeglLXV+PjA4iAY/iD4Vef1SFn&#10;p6M7kfGiVXAfT+8Y5WCegGAgWcx4OCqYxwnIPJP/P8h/AAAA//8DAFBLAQItABQABgAIAAAAIQC2&#10;gziS/gAAAOEBAAATAAAAAAAAAAAAAAAAAAAAAABbQ29udGVudF9UeXBlc10ueG1sUEsBAi0AFAAG&#10;AAgAAAAhADj9If/WAAAAlAEAAAsAAAAAAAAAAAAAAAAALwEAAF9yZWxzLy5yZWxzUEsBAi0AFAAG&#10;AAgAAAAhANtD1SoZAgAA+wMAAA4AAAAAAAAAAAAAAAAALgIAAGRycy9lMm9Eb2MueG1sUEsBAi0A&#10;FAAGAAgAAAAhAPbf44rgAAAACQEAAA8AAAAAAAAAAAAAAAAAcwQAAGRycy9kb3ducmV2LnhtbFBL&#10;BQYAAAAABAAEAPMAAACABQAAAAA=&#10;" filled="f" stroked="f" strokeweight=".5pt">
                <v:textbox inset="1mm,0,0,0">
                  <w:txbxContent>
                    <w:p w:rsidR="009B0137" w:rsidRDefault="009B0137">
                      <w:pPr>
                        <w:spacing w:line="280" w:lineRule="exact"/>
                        <w:jc w:val="left"/>
                      </w:pPr>
                      <w:r>
                        <w:rPr>
                          <w:rFonts w:hint="eastAsia"/>
                        </w:rPr>
                        <w:t>育休規則 第5条</w:t>
                      </w:r>
                    </w:p>
                  </w:txbxContent>
                </v:textbox>
                <w10:wrap anchorx="margin"/>
              </v:shape>
            </w:pict>
          </mc:Fallback>
        </mc:AlternateContent>
      </w:r>
      <w:r w:rsidR="002E236E">
        <w:rPr>
          <w:rFonts w:ascii="ＭＳ ゴシック" w:eastAsia="ＭＳ ゴシック" w:hAnsi="ＭＳ ゴシック"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6B542FA4"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7;visibility:visible;mso-wrap-style:square;mso-wrap-distance-left:9pt;mso-wrap-distance-top:0;mso-wrap-distance-right:9pt;mso-wrap-distance-bottom:0;mso-position-horizontal:absolute;mso-position-horizontal-relative:margin;mso-position-vertical:absolut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QJYqQEAAEADAAAOAAAAZHJzL2Uyb0RvYy54bWysUk1v2zAMvQ/YfxB0X+x0SJAacYoiXXcZ&#10;tgDrfoAiybYASRQoJU7+/SjZS/dxG+oDTZHiE98jtw8XZ9lZYzTgW75c1JxpL0EZ37f8x8vzhw1n&#10;MQmvhAWvW37VkT/s3r/bjqHRdzCAVRoZgfjYjKHlQ0qhqaooB+1EXEDQnpIdoBOJjthXCsVI6M5W&#10;d3W9rkZAFRCkjpGiT1OS7wp+12mZvnVd1InZllNvqVgs9phttduKpkcRBiPnNsR/dOGE8fToDepJ&#10;JMFOaP6BckYiROjSQoKroOuM1IUDsVnWf7H5PoigCxcSJ4abTPHtYOXX8wGZUTS7ek0CeeFoSo+n&#10;BOVxtlpnicYQG7q59wecTzEcMPO9dOjyn5iwS5H1epNVXxKTU1BSdLO5X97Xq4xXvRYGjOmzBsey&#10;0/KYUJh+SHvwnoYHuCyyivOXmKbCXwX5VQ/PxlqKi8Z6NrZ8/XFVl4II1qiczLmI/XFvkZ1F3oLy&#10;zV38cQ3h5FUBG7RQn2Y/CWMnn7q2nprPakz8s3cEdS2ylDiNqdCbVyrvwe/nUv26+LufAAAA//8D&#10;AFBLAwQUAAYACAAAACEAvucDqd0AAAAKAQAADwAAAGRycy9kb3ducmV2LnhtbEyPy07DMBBF90j8&#10;gzVI7Fq7EY8qxKlQAYlVRQsCsXPjIY6Ix1HsPPh7BrGA5dU9unOm2My+FSP2sQmkYbVUIJCqYBuq&#10;Nbw8PyzWIGIyZE0bCDV8YYRNeXpSmNyGifY4HlIteIRibjS4lLpcylg59CYuQ4fE3UfovUkc+1ra&#10;3kw87luZKXUlvWmILzjT4dZh9XkYvAZvHsOQue24e53vnuz0TtXu/k3r87P59gZEwjn9wfCjz+pQ&#10;stMxDGSjaDVcr7NLRjUsViC4/81HBi+UykCWhfz/QvkNAAD//wMAUEsBAi0AFAAGAAgAAAAhALaD&#10;OJL+AAAA4QEAABMAAAAAAAAAAAAAAAAAAAAAAFtDb250ZW50X1R5cGVzXS54bWxQSwECLQAUAAYA&#10;CAAAACEAOP0h/9YAAACUAQAACwAAAAAAAAAAAAAAAAAvAQAAX3JlbHMvLnJlbHNQSwECLQAUAAYA&#10;CAAAACEA5bECWKkBAABAAwAADgAAAAAAAAAAAAAAAAAuAgAAZHJzL2Uyb0RvYy54bWxQSwECLQAU&#10;AAYACAAAACEAvucDqd0AAAAKAQAADwAAAAAAAAAAAAAAAAADBAAAZHJzL2Rvd25yZXYueG1sUEsF&#10;BgAAAAAEAAQA8wAAAA0FAAAAAA==&#10;" strokeweight=".5pt">
                <w10:wrap anchorx="margin" anchory="margin"/>
              </v:shape>
            </w:pict>
          </mc:Fallback>
        </mc:AlternateContent>
      </w:r>
      <w:r w:rsidR="002E236E">
        <w:t>(</w:t>
      </w:r>
      <w:r w:rsidR="002E236E">
        <w:rPr>
          <w:rFonts w:hint="eastAsia"/>
        </w:rPr>
        <w:t>ｲ</w:t>
      </w:r>
      <w:r w:rsidR="002E236E">
        <w:t>)</w:t>
      </w:r>
      <w:r w:rsidR="002E236E">
        <w:rPr>
          <w:rFonts w:hint="eastAsia"/>
        </w:rPr>
        <w:t xml:space="preserve"> 養育状況変更時の提出書類</w:t>
      </w:r>
    </w:p>
    <w:p w:rsidR="004A63BC" w:rsidRDefault="002E236E">
      <w:pPr>
        <w:ind w:leftChars="300" w:left="630" w:rightChars="900" w:right="1890"/>
      </w:pPr>
      <w:r>
        <w:rPr>
          <w:rFonts w:hint="eastAsia"/>
        </w:rPr>
        <w:t>ａ　育児休業をとる必要がなくなったとき</w:t>
      </w:r>
      <w:r>
        <w:t xml:space="preserve"> </w:t>
      </w:r>
      <w:r>
        <w:rPr>
          <w:rFonts w:hint="eastAsia"/>
        </w:rPr>
        <w:t>→「養育状況変更届」</w:t>
      </w:r>
      <w:r>
        <w:rPr>
          <w:rFonts w:ascii="ＭＳ ゴシック" w:eastAsia="ＭＳ ゴシック" w:hAnsi="ＭＳ ゴシック" w:hint="eastAsia"/>
          <w:noProof/>
        </w:rPr>
        <mc:AlternateContent>
          <mc:Choice Requires="wps">
            <w:drawing>
              <wp:anchor distT="0" distB="0" distL="114300" distR="114300" simplePos="0" relativeHeight="151"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51;" o:spid="_x0000_s1062" o:allowincell="t" o:allowoverlap="t" filled="f" stroked="t" strokecolor="#000000" strokeweight="0.5pt" o:spt="32" type="#_x0000_t32">
                <v:fill/>
                <v:stroke filltype="solid"/>
                <v:imagedata o:title=""/>
                <w10:wrap type="none" anchorx="margin" anchory="margin"/>
              </v:shape>
            </w:pict>
          </mc:Fallback>
        </mc:AlternateContent>
      </w:r>
    </w:p>
    <w:p w:rsidR="004A63BC" w:rsidRDefault="002E236E">
      <w:pPr>
        <w:ind w:leftChars="300" w:left="630" w:rightChars="900" w:right="1890"/>
      </w:pPr>
      <w:r>
        <w:rPr>
          <w:rFonts w:hint="eastAsia"/>
        </w:rPr>
        <w:t>ｂ　産前休暇を取得したとき</w:t>
      </w:r>
      <w:r>
        <w:t xml:space="preserve"> </w:t>
      </w:r>
      <w:r>
        <w:rPr>
          <w:rFonts w:hint="eastAsia"/>
        </w:rPr>
        <w:t>→「育児休業職員の産休等報告書」</w:t>
      </w:r>
    </w:p>
    <w:p w:rsidR="004A63BC" w:rsidRDefault="002E236E">
      <w:pPr>
        <w:ind w:leftChars="300" w:left="630" w:rightChars="900" w:right="1890"/>
      </w:pPr>
      <w:r>
        <w:rPr>
          <w:rFonts w:hint="eastAsia"/>
        </w:rPr>
        <w:t>ｃ　職務に復帰するとき</w:t>
      </w:r>
      <w:r>
        <w:t xml:space="preserve"> </w:t>
      </w:r>
      <w:r>
        <w:rPr>
          <w:rFonts w:hint="eastAsia"/>
        </w:rPr>
        <w:t>→「育児休業職員の職務復帰報告書」</w:t>
      </w:r>
    </w:p>
    <w:p w:rsidR="004A63BC" w:rsidRDefault="002E236E">
      <w:pPr>
        <w:ind w:leftChars="100" w:left="210" w:rightChars="900" w:right="1890"/>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172720</wp:posOffset>
                </wp:positionV>
                <wp:extent cx="1151890" cy="215900"/>
                <wp:effectExtent l="0" t="0" r="635" b="635"/>
                <wp:wrapNone/>
                <wp:docPr id="1063"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育休法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58" type="#_x0000_t202" style="position:absolute;left:0;text-align:left;margin-left:391.25pt;margin-top:13.6pt;width:90.7pt;height:17pt;z-index: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0XGgIAAPsDAAAOAAAAZHJzL2Uyb0RvYy54bWysU8GO0zAQvSPxD5bvNEmrVrtV01XZ1SKk&#10;FYtUEGfXcZpItsfYbpNybCTER/ALiDPfkx9h7LRlBZwQF/vZ4xnPm3mzuGmVJHthXQ06p9kopURo&#10;DkWttzl9/+7+xRUlzjNdMAla5PQgHL1ZPn+2aMxcjKECWQhLMIh288bktPLezJPE8Uoo5kZghEZj&#10;CVYxj0e7TQrLGoyuZDJO01nSgC2MBS6cw9u7wUiXMX5ZCu4fy9IJT2ROMTcfVxvXTViT5YLNt5aZ&#10;quanNNg/ZKFYrfHTS6g75hnZ2fqPUKrmFhyUfsRBJVCWNReRA7LJ0t/YrCtmROSCxXHmUib3/8Ly&#10;N/u3ltQF9i6dTSjRTGGX+u5zf/zWH3/03RfSd1/7ruuP3/FMZlkoWWPcHD3XBn19+xJadD/fO7wM&#10;lWhLq8KOHAnasfiHS8FF6wkPTtk0u7pGE0fbOJtep7EjyS9vY51/JUCRAHJqsaGxzmz/4Dxmgk/P&#10;T8JnGu5rKWNTpSZNTmeTaRodLhb0kDq8FVEepzCB0ZB5QL7dtENRLrQ2UByQrYVBQih5/4hLKQF/&#10;gROipAL76W/3DUosp+7jjllBiXytsYeTWYp8iY8HBPYMNmegd+oWULkZDpHhEYZ3Xp5haUF9wAlY&#10;2SEtpjlmkFNPyQBv/SB2nCAuVqvYB1SeYf5Brw0/9S0JpFFhsZ6naQgSfnpG/HRmlz8BAAD//wMA&#10;UEsDBBQABgAIAAAAIQCEXaU/4QAAAAkBAAAPAAAAZHJzL2Rvd25yZXYueG1sTI/LTsMwEEX3lfgH&#10;a5DYtU5dkbYhkwqQigoLEG3F2k0mD4jHUew24e8xK1iO7tG9Z9LNaFpxod41lhHmswgEcW6LhiuE&#10;42E7XYFwXnOhW8uE8E0ONtnVJNVJYQd+p8veVyKUsEs0Qu19l0jp8pqMdjPbEYestL3RPpx9JYte&#10;D6HctFJFUSyNbjgs1Lqjx5ryr/3ZIOzG14fty26Q5fPT4aP8XPi3I3vEm+vx/g6Ep9H/wfCrH9Qh&#10;C04ne+bCiRZhuVK3AUVQSwUiAOt4sQZxQojnCmSWyv8fZD8AAAD//wMAUEsBAi0AFAAGAAgAAAAh&#10;ALaDOJL+AAAA4QEAABMAAAAAAAAAAAAAAAAAAAAAAFtDb250ZW50X1R5cGVzXS54bWxQSwECLQAU&#10;AAYACAAAACEAOP0h/9YAAACUAQAACwAAAAAAAAAAAAAAAAAvAQAAX3JlbHMvLnJlbHNQSwECLQAU&#10;AAYACAAAACEAPYrNFxoCAAD7AwAADgAAAAAAAAAAAAAAAAAuAgAAZHJzL2Uyb0RvYy54bWxQSwEC&#10;LQAUAAYACAAAACEAhF2lP+EAAAAJAQAADwAAAAAAAAAAAAAAAAB0BAAAZHJzL2Rvd25yZXYueG1s&#10;UEsFBgAAAAAEAAQA8wAAAIIFAAAAAA==&#10;" filled="f" stroked="f" strokeweight=".5pt">
                <v:textbox inset="1mm,0,0,0">
                  <w:txbxContent>
                    <w:p w:rsidR="009B0137" w:rsidRDefault="009B0137">
                      <w:pPr>
                        <w:spacing w:line="280" w:lineRule="exact"/>
                        <w:jc w:val="left"/>
                      </w:pPr>
                      <w:r>
                        <w:rPr>
                          <w:rFonts w:hint="eastAsia"/>
                        </w:rPr>
                        <w:t>育休法 第4条</w:t>
                      </w:r>
                    </w:p>
                  </w:txbxContent>
                </v:textbox>
                <w10:wrap anchorx="margin"/>
              </v:shape>
            </w:pict>
          </mc:Fallback>
        </mc:AlternateContent>
      </w:r>
      <w:r>
        <w:rPr>
          <w:rFonts w:hint="eastAsia"/>
        </w:rPr>
        <w:t>エ　給与等の取扱い</w:t>
      </w:r>
    </w:p>
    <w:p w:rsidR="004A63BC" w:rsidRDefault="002E236E">
      <w:pPr>
        <w:ind w:leftChars="200" w:left="2100" w:rightChars="900" w:right="1890" w:hangingChars="800" w:hanging="1680"/>
      </w:pPr>
      <w:r>
        <w:t>(</w:t>
      </w:r>
      <w:r>
        <w:rPr>
          <w:rFonts w:hint="eastAsia"/>
        </w:rPr>
        <w:t>ｱ</w:t>
      </w:r>
      <w:r>
        <w:t>)</w:t>
      </w:r>
      <w:r>
        <w:rPr>
          <w:rFonts w:hint="eastAsia"/>
        </w:rPr>
        <w:t xml:space="preserve"> 給与　　　　支給されない（ただし，子が１歳に達する日までは，共済組合より育児休業手当金が給付される）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47" behindDoc="0" locked="0" layoutInCell="1" hidden="0" allowOverlap="1">
                <wp:simplePos x="0" y="0"/>
                <wp:positionH relativeFrom="margin">
                  <wp:posOffset>4968875</wp:posOffset>
                </wp:positionH>
                <wp:positionV relativeFrom="paragraph">
                  <wp:posOffset>222250</wp:posOffset>
                </wp:positionV>
                <wp:extent cx="1151890" cy="215900"/>
                <wp:effectExtent l="0" t="0" r="635" b="635"/>
                <wp:wrapNone/>
                <wp:docPr id="1064" name="テキスト ボックス 2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6" o:spid="_x0000_s1059" type="#_x0000_t202" style="position:absolute;left:0;text-align:left;margin-left:391.25pt;margin-top:17.5pt;width:90.7pt;height:17pt;z-index:14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66CGwIAAPs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0+pISzRR2qTt+6Q7fusOP7vhIuuPX7njsDt/xTMbTULLGuBl6rgz6+vYVtOg+3Du8&#10;DJVoS6vCjhwJ2rH4+3PBResJD07ZJLu8QhNH2zibXKWxI8kvb2Odfy1AkQByarGhsc5sd+88ZoJP&#10;hyfhMw13tZSxqVKTJqfTi0kaHc4W9JA6vBVRHqcwgVGfeUC+Xbd9UcYDrTUUe2RroZcQSt4/4FJK&#10;wF/ghCipwH7+232DEsup+7RlVlAi32js4cU0Rb7ExwMCO4D1APRW3QAqN8MhMjzC8M7LAZYW1Eec&#10;gKXt02KaYwY59ZT08Mb3YscJ4mK5jH1A5Rnm7/XK8FPfkkAaFRbreZqGIOGnZ8RPZ3bxEwAA//8D&#10;AFBLAwQUAAYACAAAACEAMfdDcOAAAAAJAQAADwAAAGRycy9kb3ducmV2LnhtbEyPy07DMBBF90j8&#10;gzVI7KhDo4YmZFIBUlHpAkRbsXZj5wHxOIrdJvw9wwqWozm699x8NdlOnM3gW0cIt7MIhKHS6ZZq&#10;hMN+fbME4YMirTpHBuHbeFgVlxe5yrQb6d2cd6EWHEI+UwhNCH0mpS8bY5Wfud4Q/yo3WBX4HGqp&#10;BzVyuO3kPIoSaVVL3NCo3jw1pvzanSzCZnp9XG83o6xenvcf1Wcc3g4UEK+vpod7EMFM4Q+GX31W&#10;h4Kdju5E2osO4W45XzCKEC94EwNpEqcgjghJGoEscvl/QfEDAAD//wMAUEsBAi0AFAAGAAgAAAAh&#10;ALaDOJL+AAAA4QEAABMAAAAAAAAAAAAAAAAAAAAAAFtDb250ZW50X1R5cGVzXS54bWxQSwECLQAU&#10;AAYACAAAACEAOP0h/9YAAACUAQAACwAAAAAAAAAAAAAAAAAvAQAAX3JlbHMvLnJlbHNQSwECLQAU&#10;AAYACAAAACEAnheughsCAAD7AwAADgAAAAAAAAAAAAAAAAAuAgAAZHJzL2Uyb0RvYy54bWxQSwEC&#10;LQAUAAYACAAAACEAMfdDcOAAAAAJ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給与規則 第</w:t>
                      </w:r>
                      <w:r>
                        <w:t>70</w:t>
                      </w:r>
                      <w:r>
                        <w:rPr>
                          <w:rFonts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ragraph">
                  <wp:posOffset>-53975</wp:posOffset>
                </wp:positionV>
                <wp:extent cx="1151890" cy="215900"/>
                <wp:effectExtent l="0" t="0" r="635" b="635"/>
                <wp:wrapNone/>
                <wp:docPr id="1065" name="テキスト ボックス 6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給与規則 第66条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2" o:spid="_x0000_s1060" type="#_x0000_t202" style="position:absolute;left:0;text-align:left;margin-left:391.25pt;margin-top:-4.25pt;width:90.7pt;height:17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5StGwIAAPs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6dTSnRTGGXutPn7vitO/7oTl9Id/ranU7d8TueyWwcStYYN0fPtUFf376EFt2He4eX&#10;oRJtaVXYkSNBOxb/cCm4aD3hwSmbZlfXaOJoG2fT6zR2JPnlbazzrwQoEkBOLTY01pntH5zHTPDp&#10;8CR8puG+ljI2VWrS5HQ2mabR4WJBD6nDWxHlcQ4TGPWZB+TbTdsXZTLQ2kBxQLYWegmh5P0jLqUE&#10;/AXOiJIK7Ke/3TcosZy6jztmBSXytcYeTmYp8iU+HhDYAWwGoHfqFlC5GQ6R4RGGd14OsLSgPuAE&#10;rGyfFtMcM8ipp6SHt74XO04QF6tV7AMqzzD/oNeGn/uWBNKosFjP8zQECT89I346s8ufAAAA//8D&#10;AFBLAwQUAAYACAAAACEAMiogieEAAAAJAQAADwAAAGRycy9kb3ducmV2LnhtbEyPTU/DMAyG70j8&#10;h8hI3LaUTh1daToB0tDgAGKbOGeN+wGNUzXZWv495gQny/Kj18+bryfbiTMOvnWk4GYegUAqnWmp&#10;VnDYb2YpCB80Gd05QgXf6GFdXF7kOjNupHc870ItOIR8phU0IfSZlL5s0Go/dz0S3yo3WB14HWpp&#10;Bj1yuO1kHEVLaXVL/KHRPT42WH7tTlbBdnp92LxsR1k9P+0/qs9FeDtQUOr6arq/AxFwCn8w/Oqz&#10;OhTsdHQnMl50Cm7TOGFUwSzlycBquViBOCqIkwRkkcv/DYofAAAA//8DAFBLAQItABQABgAIAAAA&#10;IQC2gziS/gAAAOEBAAATAAAAAAAAAAAAAAAAAAAAAABbQ29udGVudF9UeXBlc10ueG1sUEsBAi0A&#10;FAAGAAgAAAAhADj9If/WAAAAlAEAAAsAAAAAAAAAAAAAAAAALwEAAF9yZWxzLy5yZWxzUEsBAi0A&#10;FAAGAAgAAAAhAFHvlK0bAgAA+wMAAA4AAAAAAAAAAAAAAAAALgIAAGRycy9lMm9Eb2MueG1sUEsB&#10;Ai0AFAAGAAgAAAAhADIqIInhAAAACQ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給与規則 第66条</w:t>
                      </w:r>
                    </w:p>
                  </w:txbxContent>
                </v:textbox>
                <w10:wrap anchorx="margin"/>
              </v:shape>
            </w:pict>
          </mc:Fallback>
        </mc:AlternateContent>
      </w:r>
      <w:r>
        <w:t>(</w:t>
      </w:r>
      <w:r>
        <w:rPr>
          <w:rFonts w:hint="eastAsia"/>
        </w:rPr>
        <w:t>ｲ</w:t>
      </w:r>
      <w:r>
        <w:t>)</w:t>
      </w:r>
      <w:r>
        <w:rPr>
          <w:rFonts w:hint="eastAsia"/>
        </w:rPr>
        <w:t xml:space="preserve"> 期末手当　　1/2の期間を除算される</w:t>
      </w:r>
    </w:p>
    <w:p w:rsidR="004A63BC" w:rsidRDefault="002E236E">
      <w:pPr>
        <w:ind w:leftChars="200" w:left="420" w:rightChars="900" w:right="1890"/>
      </w:pPr>
      <w:r>
        <w:t>(</w:t>
      </w:r>
      <w:r>
        <w:rPr>
          <w:rFonts w:hint="eastAsia"/>
        </w:rPr>
        <w:t>ｳ</w:t>
      </w:r>
      <w:r>
        <w:t>)</w:t>
      </w:r>
      <w:r>
        <w:rPr>
          <w:rFonts w:hint="eastAsia"/>
        </w:rPr>
        <w:t xml:space="preserve"> 勤勉手当　　全期間除算される</w:t>
      </w:r>
    </w:p>
    <w:p w:rsidR="004A63BC" w:rsidRDefault="002E236E">
      <w:pPr>
        <w:ind w:leftChars="397" w:left="1044" w:rightChars="900" w:right="1890" w:hangingChars="100" w:hanging="210"/>
      </w:pP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40640</wp:posOffset>
                </wp:positionV>
                <wp:extent cx="1151890" cy="215900"/>
                <wp:effectExtent l="0" t="0" r="635" b="635"/>
                <wp:wrapNone/>
                <wp:docPr id="1066" name="テキスト ボックス 6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4" o:spid="_x0000_s1061" type="#_x0000_t202" style="position:absolute;left:0;text-align:left;margin-left:391.25pt;margin-top:3.2pt;width:90.7pt;height:17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rYGwIAAPsDAAAOAAAAZHJzL2Uyb0RvYy54bWysU8GO0zAQvSPxD5bvNEmXRrtV01XZ1SKk&#10;FYtUEGfXcZpItsfYbpNybCW0H8EvIM58T36EsdOWFXBCXOxnj2c8b+bN7LpTkmyFdQ3ogmajlBKh&#10;OZSNXhf0w/u7F5eUOM90ySRoUdCdcPR6/vzZrDVTMYYaZCkswSDaTVtT0Np7M00Sx2uhmBuBERqN&#10;FVjFPB7tOiktazG6ksk4TfOkBVsaC1w4h7e3g5HOY/yqEtw/VJUTnsiCYm4+rjauq7Am8xmbri0z&#10;dcOPabB/yEKxRuOn51C3zDOysc0foVTDLTio/IiDSqCqGi4iB2STpb+xWdbMiMgFi+PMuUzu/4Xl&#10;b7fvLGlK7F2a55RoprBL/eFLv//W73/0h0fSH772h0O//45nkr8MJWuNm6Ln0qCv715Bh+6ne4eX&#10;oRJdZVXYkSNBOxZ/dy646DzhwSmbZJdXaOJoG2eTqzR2JPnlbazzrwUoEkBBLTY01plt753HTPDp&#10;6Un4TMNdI2VsqtSkLWh+MUmjw9mCHlKHtyLK4xgmMBoyD8h3q24oypnuCsodsrUwSAgl7x9wqSTg&#10;L3BElNRgP//tvkWJFdR92jArKJFvNPbwIk+RL/HxgMCewOoE9EbdACo3wyEyPMLwzssTrCyojzgB&#10;CzukxTTHDArqKRngjR/EjhPExWIR+4DKM8zf66Xhx74lgTQqLNbzOA1Bwk/PiJ/O7PwnAAAA//8D&#10;AFBLAwQUAAYACAAAACEATlj0IeAAAAAIAQAADwAAAGRycy9kb3ducmV2LnhtbEyPS0/DMBCE70j8&#10;B2uRuFGHNoQ2ZFMBUlHhAOpDPbvx5gHxOordJvx7zAmOoxnNfJMtR9OKM/WusYxwO4lAEBdWN1wh&#10;7HermzkI5xVr1VomhG9ysMwvLzKVajvwhs5bX4lQwi5VCLX3XSqlK2oyyk1sRxy80vZG+SD7Supe&#10;DaHctHIaRYk0quGwUKuOnmsqvrYng7Ae359Wb+tBlq8vu0P5OfMfe/aI11fj4wMIT6P/C8MvfkCH&#10;PDAd7Ym1Ey3C/Xx6F6IISQwi+ItktgBxRIijGGSeyf8H8h8AAAD//wMAUEsBAi0AFAAGAAgAAAAh&#10;ALaDOJL+AAAA4QEAABMAAAAAAAAAAAAAAAAAAAAAAFtDb250ZW50X1R5cGVzXS54bWxQSwECLQAU&#10;AAYACAAAACEAOP0h/9YAAACUAQAACwAAAAAAAAAAAAAAAAAvAQAAX3JlbHMvLnJlbHNQSwECLQAU&#10;AAYACAAAACEAHK5K2BsCAAD7AwAADgAAAAAAAAAAAAAAAAAuAgAAZHJzL2Uyb0RvYy54bWxQSwEC&#10;LQAUAAYACAAAACEATlj0IeAAAAAI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育休条例 第7条</w:t>
                      </w:r>
                    </w:p>
                  </w:txbxContent>
                </v:textbox>
                <w10:wrap anchorx="margin"/>
              </v:shape>
            </w:pict>
          </mc:Fallback>
        </mc:AlternateContent>
      </w:r>
      <w:r>
        <w:rPr>
          <w:rFonts w:hint="eastAsia"/>
        </w:rPr>
        <w:t>※　基準日に育児休業をしている職員のうち基準日以前の６か月以内の期間において勤務した期間がある職員には期末手当・勤勉手当を支給する</w:t>
      </w:r>
    </w:p>
    <w:p w:rsidR="004A63BC" w:rsidRDefault="002E236E">
      <w:pPr>
        <w:ind w:leftChars="200" w:left="2155" w:rightChars="900" w:right="1890" w:hangingChars="826" w:hanging="1735"/>
      </w:pP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ragraph">
                  <wp:posOffset>1905</wp:posOffset>
                </wp:positionV>
                <wp:extent cx="1151890" cy="215900"/>
                <wp:effectExtent l="0" t="0" r="635" b="635"/>
                <wp:wrapNone/>
                <wp:docPr id="1067" name="テキスト ボックス 6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5" o:spid="_x0000_s1062" type="#_x0000_t202" style="position:absolute;left:0;text-align:left;margin-left:391.25pt;margin-top:.15pt;width:90.7pt;height:17pt;z-index: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5SGwIAAPsDAAAOAAAAZHJzL2Uyb0RvYy54bWysU8GO0zAQvSPxD5bvNElXLbtR01XZ1SKk&#10;FYtUEGfXcZpItsfYbpNybCW0H8EvIM58T36EsdOWFXBCXOxnj2c8b+bN7LpTkmyFdQ3ogmajlBKh&#10;OZSNXhf0w/u7F5eUOM90ySRoUdCdcPR6/vzZrDW5GEMNshSWYBDt8tYUtPbe5EnieC0UcyMwQqOx&#10;AquYx6NdJ6VlLUZXMhmn6TRpwZbGAhfO4e3tYKTzGL+qBPcPVeWEJ7KgmJuPq43rKqzJfMbytWWm&#10;bvgxDfYPWSjWaPz0HOqWeUY2tvkjlGq4BQeVH3FQCVRVw0XkgGyy9Dc2y5oZEblgcZw5l8n9v7D8&#10;7fadJU2JvUunLynRTGGX+sOXfv+t3//oD4+kP3ztD4d+/x3PZDoJJWuNy9FzadDXd6+gQ/fTvcPL&#10;UImusirsyJGgHYu/OxdcdJ7w4JRNsssrNHG0jbPJVRo7kvzyNtb51wIUCaCgFhsa68y2985jJvj0&#10;9CR8puGukTI2VWrSFnR6MUmjw9mCHlKHtyLK4xgmMBoyD8h3q24oypnuCsodsrUwSAgl7x9wqSTg&#10;L3BElNRgP//tvkWJFdR92jArKJFvNPbwYpoiX+LjAYE9gdUJ6I26AVRuhkNkeIThnZcnWFlQH3EC&#10;FnZIi2mOGRTUUzLAGz+IHSeIi8Ui9gGVZ5i/10vDj31LAmlUWKzncRqChJ+eET+d2flPAAAA//8D&#10;AFBLAwQUAAYACAAAACEA940jZN4AAAAHAQAADwAAAGRycy9kb3ducmV2LnhtbEyOTU/CQBRF9yb8&#10;h8kjcSdTqCLUTomaYMCFRiCuh87rB3beNJ2B1n/vc6XLm3tz7klXg23EBTtfO1IwnUQgkHJnaioV&#10;HPbrmwUIHzQZ3ThCBd/oYZWNrlKdGNfTB152oRQMIZ9oBVUIbSKlzyu02k9ci8Rd4TqrA8eulKbT&#10;PcNtI2dRNJdW18QPlW7xucL8a3e2CjbD29P6ddPLYvuy/yxOcXg/UFDqejw8PoAIOIS/Mfzqszpk&#10;7HR0ZzJeNAruF7M7niqIQXC9nMdLEEeOtzHILJX//bMfAAAA//8DAFBLAQItABQABgAIAAAAIQC2&#10;gziS/gAAAOEBAAATAAAAAAAAAAAAAAAAAAAAAABbQ29udGVudF9UeXBlc10ueG1sUEsBAi0AFAAG&#10;AAgAAAAhADj9If/WAAAAlAEAAAsAAAAAAAAAAAAAAAAALwEAAF9yZWxzLy5yZWxzUEsBAi0AFAAG&#10;AAgAAAAhANanTlIbAgAA+wMAAA4AAAAAAAAAAAAAAAAALgIAAGRycy9lMm9Eb2MueG1sUEsBAi0A&#10;FAAGAAgAAAAhAPeNI2TeAAAABwEAAA8AAAAAAAAAAAAAAAAAdQQAAGRycy9kb3ducmV2LnhtbFBL&#10;BQYAAAAABAAEAPMAAACABQAAAAA=&#10;" filled="f" stroked="f" strokeweight=".5pt">
                <v:textbox inset="1mm,0,0,0">
                  <w:txbxContent>
                    <w:p w:rsidR="009B0137" w:rsidRDefault="009B0137">
                      <w:pPr>
                        <w:spacing w:line="280" w:lineRule="exact"/>
                        <w:jc w:val="left"/>
                      </w:pPr>
                      <w:r>
                        <w:rPr>
                          <w:rFonts w:hint="eastAsia"/>
                        </w:rPr>
                        <w:t>育休条例 第8条</w:t>
                      </w:r>
                    </w:p>
                  </w:txbxContent>
                </v:textbox>
                <w10:wrap anchorx="margin"/>
              </v:shape>
            </w:pict>
          </mc:Fallback>
        </mc:AlternateContent>
      </w:r>
      <w:r>
        <w:t>(</w:t>
      </w:r>
      <w:r>
        <w:rPr>
          <w:rFonts w:hint="eastAsia"/>
        </w:rPr>
        <w:t>ｴ</w:t>
      </w:r>
      <w:r>
        <w:t>)</w:t>
      </w:r>
      <w:r>
        <w:rPr>
          <w:rFonts w:hint="eastAsia"/>
        </w:rPr>
        <w:t xml:space="preserve"> 復職時調整　育児休業中も100分の100以下の換算率により,換算して得た期間を勤務したものとみなして号給を調整することができる（平成19年８月１日前の期間については</w:t>
      </w:r>
      <w:r>
        <w:t>1/2</w:t>
      </w:r>
      <w:r>
        <w:rPr>
          <w:rFonts w:hint="eastAsia"/>
        </w:rPr>
        <w:t>）</w:t>
      </w:r>
    </w:p>
    <w:p w:rsidR="004A63BC" w:rsidRDefault="002E236E">
      <w:pPr>
        <w:overflowPunct w:val="0"/>
        <w:adjustRightInd w:val="0"/>
        <w:ind w:leftChars="200" w:left="420" w:rightChars="900" w:right="1890"/>
        <w:textAlignment w:val="baseline"/>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paragraph">
                  <wp:posOffset>18415</wp:posOffset>
                </wp:positionV>
                <wp:extent cx="1151890" cy="215900"/>
                <wp:effectExtent l="0" t="0" r="635" b="635"/>
                <wp:wrapNone/>
                <wp:docPr id="1068" name="テキスト ボックス 6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6" o:spid="_x0000_s1063" type="#_x0000_t202" style="position:absolute;left:0;text-align:left;margin-left:391.25pt;margin-top:1.45pt;width:90.7pt;height:17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dOmGgIAAPsDAAAOAAAAZHJzL2Uyb0RvYy54bWysU8GO0zAQvSPxD5bvNElXjXarpquyq0VI&#10;KxaprPbsOk4TyfYY221Sjq2E+Ah+AXHme/IjjJ22rIAT4mI/ezzjefNmZtedkmQrrGtAFzQbpZQI&#10;zaFs9Lqgjx/uXl1S4jzTJZOgRUF3wtHr+csXs9ZMxRhqkKWwBINoN21NQWvvzTRJHK+FYm4ERmg0&#10;VmAV83i066S0rMXoSibjNM2TFmxpLHDhHN7eDkY6j/GrSnD/UFVOeCILirn5uNq4rsKazGdsurbM&#10;1A0/psH+IQvFGo2fnkPdMs/IxjZ/hFINt+Cg8iMOKoGqariIHJBNlv7GZlkzIyIXLI4z5zK5/xeW&#10;v9u+t6QpUbs0R600U6hSf/jc77/1+x/94QvpD1/7w6Hff8czyfNQsta4KXouDfr67jV06H66d3gZ&#10;KtFVVoUdORK0Y/F354KLzhMenLJJdnmFJo62cTa5SqMiyS9vY51/I0CRAApqUdBYZ7a9dx4zwaen&#10;J+EzDXeNlFFUqUlb0PxikkaHswU9pA5vRWyPY5jAaMg8IN+tuqEoZ7orKHfI1sLQQtjy/gGXSgL+&#10;AkdESQ3209/uW2yxgrqPG2YFJfKtRg0v8hT5Eh8PCOwJrE5Ab9QNYOdmOESGRxjeeXmClQX1hBOw&#10;sENaTHPMoKCekgHe+KHZcYK4WCyiDth5hvl7vTT8qFsSSGOHxXoepyG08PMz4uczO/8JAAD//wMA&#10;UEsDBBQABgAIAAAAIQBvuMhI3wAAAAgBAAAPAAAAZHJzL2Rvd25yZXYueG1sTI/NTsMwEITvSLyD&#10;tUjcqEMiQhOyqQCpqHAA0Vac3dj5gXgdxW4T3p7lBLdZzWjm22I1216czOg7RwjXiwiEocrpjhqE&#10;/W59tQThgyKtekcG4dt4WJXnZ4XKtZvo3Zy2oRFcQj5XCG0IQy6lr1pjlV+4wRB7tRutCnyOjdSj&#10;mrjc9jKOolRa1REvtGowj62pvrZHi7CZXx/WL5tJ1s9Pu4/6MwlvewqIlxfz/R2IYObwF4ZffEaH&#10;kpkO7kjaix7hdhnfcBQhzkCwn6UJiwNCkmYgy0L+f6D8AQAA//8DAFBLAQItABQABgAIAAAAIQC2&#10;gziS/gAAAOEBAAATAAAAAAAAAAAAAAAAAAAAAABbQ29udGVudF9UeXBlc10ueG1sUEsBAi0AFAAG&#10;AAgAAAAhADj9If/WAAAAlAEAAAsAAAAAAAAAAAAAAAAALwEAAF9yZWxzLy5yZWxzUEsBAi0AFAAG&#10;AAgAAAAhALqx06YaAgAA+wMAAA4AAAAAAAAAAAAAAAAALgIAAGRycy9lMm9Eb2MueG1sUEsBAi0A&#10;FAAGAAgAAAAhAG+4yEjfAAAACAEAAA8AAAAAAAAAAAAAAAAAdAQAAGRycy9kb3ducmV2LnhtbFBL&#10;BQYAAAAABAAEAPMAAACABQAAAAA=&#10;" filled="f" stroked="f" strokeweight=".5pt">
                <v:textbox inset="1mm,0,0,0">
                  <w:txbxContent>
                    <w:p w:rsidR="009B0137" w:rsidRDefault="009B0137">
                      <w:pPr>
                        <w:spacing w:line="280" w:lineRule="exact"/>
                        <w:jc w:val="left"/>
                      </w:pPr>
                      <w:r>
                        <w:rPr>
                          <w:rFonts w:hint="eastAsia"/>
                        </w:rPr>
                        <w:t>育休条例 第9条</w:t>
                      </w:r>
                    </w:p>
                  </w:txbxContent>
                </v:textbox>
                <w10:wrap anchorx="margin"/>
              </v:shape>
            </w:pict>
          </mc:Fallback>
        </mc:AlternateContent>
      </w:r>
      <w:r>
        <w:rPr>
          <w:rFonts w:hint="eastAsia"/>
        </w:rPr>
        <w:t>(ｵ) 退職手当　　在職期間から育児休業期間を下記のとおり除算される</w:t>
      </w:r>
    </w:p>
    <w:p w:rsidR="004A63BC" w:rsidRDefault="002E236E">
      <w:pPr>
        <w:ind w:leftChars="300" w:left="630" w:rightChars="900" w:right="1890"/>
      </w:pPr>
      <w:r>
        <w:rPr>
          <w:rFonts w:hint="eastAsia"/>
        </w:rPr>
        <w:t>ａ　１歳までの期間　　　1/3除算</w:t>
      </w:r>
    </w:p>
    <w:p w:rsidR="004A63BC" w:rsidRDefault="002E236E">
      <w:pPr>
        <w:ind w:leftChars="300" w:left="630" w:rightChars="900" w:right="1890"/>
      </w:pPr>
      <w:r>
        <w:rPr>
          <w:rFonts w:hint="eastAsia"/>
        </w:rPr>
        <w:t>ｂ　１歳を越える期間　　1/2除算</w:t>
      </w:r>
    </w:p>
    <w:p w:rsidR="004A63BC" w:rsidRDefault="002E236E">
      <w:pPr>
        <w:ind w:leftChars="100" w:left="210" w:rightChars="900" w:right="1890"/>
      </w:pPr>
      <w:bookmarkStart w:id="0" w:name="_Hlk148686672"/>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155575</wp:posOffset>
                </wp:positionV>
                <wp:extent cx="1151890" cy="215900"/>
                <wp:effectExtent l="0" t="0" r="635" b="635"/>
                <wp:wrapNone/>
                <wp:docPr id="1069" name="テキスト ボックス 6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育休法 第6条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7" o:spid="_x0000_s1064" type="#_x0000_t202" style="position:absolute;left:0;text-align:left;margin-left:391.25pt;margin-top:12.25pt;width:90.7pt;height:17pt;z-index: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NcsGwIAAPsDAAAOAAAAZHJzL2Uyb0RvYy54bWysU8GO0zAQvSPxD5bvNElXLduq6arsahHS&#10;ikUqK86u4zSRbI+x3Sbl2EpoP4JfQJz5nvzIjp22rIAT4mI/ezzjeTNvZletkmQrrKtB5zQbpJQI&#10;zaGo9TqnDx9vX11S4jzTBZOgRU53wtGr+csXs8ZMxRAqkIWwBINoN21MTivvzTRJHK+EYm4ARmg0&#10;lmAV83i066SwrMHoSibDNB0nDdjCWODCOby96Y10HuOXpeD+viyd8ETmFHPzcbVxXYU1mc/YdG2Z&#10;qWp+TIP9QxaK1Ro/PYe6YZ6Rja3/CKVqbsFB6QccVAJlWXMROSCbLP2NzbJiRkQuWBxnzmVy/y8s&#10;f7/9YEldYO/S8YQSzRR2qTt87fbfu/3P7vBIusO37nDo9j/wTMavQ8ka46bouTTo69s30KL76d7h&#10;ZahEW1oVduRI0I7F350LLlpPeHDKRtnlBE0cbcNsNEljR5Jf3sY6/1aAIgHk1GJDY53Z9s55zASf&#10;np6EzzTc1lLGpkpNmpyOL0ZpdDhb0EPq8FZEeRzDBEZ95gH5dtX2RTnTXUGxQ7YWegmh5P09LqUE&#10;/AWOiJIK7Je/3TcosZy6zxtmBSXyncYeXoxT5Et8PCCwJ7A6Ab1R14DKzXCIDI8wvPPyBEsL6hNO&#10;wML2aTHNMYOcekp6eO17seMEcbFYxD6g8gzzd3pp+LFvSSCNCov1PE5DkPDzM+LnMzt/AgAA//8D&#10;AFBLAwQUAAYACAAAACEA0aXo8OEAAAAJAQAADwAAAGRycy9kb3ducmV2LnhtbEyPTU/DMAyG70j8&#10;h8hI3FhKR0dX6k6ANDQ4gNgmzlnjfkDjVE22ln9POMHJsvzo9fPmq8l04kSDay0jXM8iEMSl1S3X&#10;CPvd+ioF4bxirTrLhPBNDlbF+VmuMm1HfqfT1tcihLDLFELjfZ9J6cqGjHIz2xOHW2UHo3xYh1rq&#10;QY0h3HQyjqKFNKrl8KFRPT02VH5tjwZhM70+rF82o6yen3Yf1efcv+3ZI15eTPd3IDxN/g+GX/2g&#10;DkVwOtgjayc6hNs0TgKKEN+EGYDlYr4EcUBI0gRkkcv/DYofAAAA//8DAFBLAQItABQABgAIAAAA&#10;IQC2gziS/gAAAOEBAAATAAAAAAAAAAAAAAAAAAAAAABbQ29udGVudF9UeXBlc10ueG1sUEsBAi0A&#10;FAAGAAgAAAAhADj9If/WAAAAlAEAAAsAAAAAAAAAAAAAAAAALwEAAF9yZWxzLy5yZWxzUEsBAi0A&#10;FAAGAAgAAAAhAHC41ywbAgAA+wMAAA4AAAAAAAAAAAAAAAAALgIAAGRycy9lMm9Eb2MueG1sUEsB&#10;Ai0AFAAGAAgAAAAhANGl6PDhAAAACQ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育休法 第6条</w:t>
                      </w:r>
                    </w:p>
                  </w:txbxContent>
                </v:textbox>
                <w10:wrap anchorx="margin"/>
              </v:shape>
            </w:pict>
          </mc:Fallback>
        </mc:AlternateContent>
      </w:r>
      <w:bookmarkStart w:id="1" w:name="_Hlk148686548"/>
      <w:r>
        <w:rPr>
          <w:rFonts w:hint="eastAsia"/>
        </w:rPr>
        <w:t>オ　代替職員</w:t>
      </w:r>
      <w:bookmarkEnd w:id="1"/>
    </w:p>
    <w:bookmarkEnd w:id="0"/>
    <w:p w:rsidR="004A63BC" w:rsidRDefault="002E236E">
      <w:pPr>
        <w:ind w:leftChars="200" w:left="420" w:rightChars="900" w:right="1890" w:firstLineChars="100" w:firstLine="210"/>
      </w:pPr>
      <w:r>
        <w:rPr>
          <w:rFonts w:hint="eastAsia"/>
        </w:rPr>
        <w:t>職員の配置換えその他の方法によって，当該請求をした職員の業務を処理することが困難であると認められるときは，代替職員が配置される。</w:t>
      </w:r>
    </w:p>
    <w:p w:rsidR="004A63BC" w:rsidRDefault="006D3F72">
      <w:pPr>
        <w:ind w:rightChars="900" w:right="1890"/>
        <w:rPr>
          <w:rFonts w:ascii="ＭＳ ゴシック" w:eastAsia="ＭＳ ゴシック" w:hAnsi="ＭＳ ゴシック"/>
        </w:rPr>
      </w:pPr>
      <w:r>
        <w:rPr>
          <w:rFonts w:ascii="ＭＳ ゴシック" w:eastAsia="ＭＳ ゴシック" w:hAnsi="ＭＳ ゴシック" w:hint="eastAsia"/>
        </w:rPr>
        <w:t xml:space="preserve"> </w:t>
      </w:r>
      <w:r w:rsidR="002E236E" w:rsidRPr="00A14C58">
        <w:rPr>
          <w:rFonts w:ascii="ＭＳ ゴシック" w:eastAsia="ＭＳ ゴシック" w:hAnsi="ＭＳ ゴシック" w:hint="eastAsia"/>
          <w:highlight w:val="yellow"/>
        </w:rPr>
        <w:t>(2</w:t>
      </w:r>
      <w:r w:rsidR="002E236E" w:rsidRPr="00A14C58">
        <w:rPr>
          <w:rFonts w:ascii="ＭＳ ゴシック" w:eastAsia="ＭＳ ゴシック" w:hAnsi="ＭＳ ゴシック"/>
          <w:highlight w:val="yellow"/>
        </w:rPr>
        <w:t>)</w:t>
      </w:r>
      <w:r w:rsidR="002E236E" w:rsidRPr="00A14C58">
        <w:rPr>
          <w:rFonts w:ascii="ＭＳ ゴシック" w:eastAsia="ＭＳ ゴシック" w:hAnsi="ＭＳ ゴシック" w:hint="eastAsia"/>
          <w:highlight w:val="yellow"/>
        </w:rPr>
        <w:t xml:space="preserve"> 非常勤職員の育児休業</w:t>
      </w:r>
    </w:p>
    <w:p w:rsidR="004A63BC" w:rsidRDefault="002E236E">
      <w:pPr>
        <w:ind w:leftChars="100" w:left="210" w:rightChars="900" w:right="1890" w:firstLineChars="100" w:firstLine="210"/>
        <w:rPr>
          <w:rFonts w:asciiTheme="minorEastAsia" w:eastAsiaTheme="minorEastAsia" w:hAnsiTheme="minorEastAsia"/>
        </w:rPr>
      </w:pPr>
      <w:r>
        <w:rPr>
          <w:rFonts w:asciiTheme="minorEastAsia" w:eastAsiaTheme="minorEastAsia" w:hAnsiTheme="minorEastAsia" w:hint="eastAsia"/>
        </w:rPr>
        <w:t>下記の非常勤職員は育児休業をすることができる。</w:t>
      </w: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t>ア　次のいずれにも該当する職員</w:t>
      </w:r>
    </w:p>
    <w:p w:rsidR="004A63BC"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(ｱ)</w:t>
      </w:r>
      <w:r>
        <w:rPr>
          <w:rFonts w:asciiTheme="minorEastAsia" w:eastAsiaTheme="minorEastAsia" w:hAnsiTheme="minorEastAsia"/>
        </w:rPr>
        <w:t xml:space="preserve"> </w:t>
      </w:r>
      <w:r>
        <w:rPr>
          <w:rFonts w:asciiTheme="minorEastAsia" w:eastAsiaTheme="minorEastAsia" w:hAnsiTheme="minorEastAsia" w:hint="eastAsia"/>
        </w:rPr>
        <w:t>子が１歳６か月に達する日（以下「１歳６か月到達日」という。）までに任期（任期が更新される場合は</w:t>
      </w:r>
      <w:r w:rsidR="00B71335">
        <w:rPr>
          <w:rFonts w:asciiTheme="minorEastAsia" w:eastAsiaTheme="minorEastAsia" w:hAnsiTheme="minorEastAsia" w:hint="eastAsia"/>
        </w:rPr>
        <w:t>，</w:t>
      </w:r>
      <w:r>
        <w:rPr>
          <w:rFonts w:asciiTheme="minorEastAsia" w:eastAsiaTheme="minorEastAsia" w:hAnsiTheme="minorEastAsia" w:hint="eastAsia"/>
        </w:rPr>
        <w:t>更新後のもの）が満了すること及び引き続き当該職に任用されないことが明らかでない。</w:t>
      </w:r>
    </w:p>
    <w:p w:rsidR="004A63BC" w:rsidRDefault="002E236E">
      <w:pPr>
        <w:ind w:leftChars="200" w:left="420"/>
        <w:rPr>
          <w:rFonts w:asciiTheme="minorEastAsia" w:eastAsiaTheme="minorEastAsia" w:hAnsiTheme="minorEastAsia"/>
        </w:rPr>
      </w:pPr>
      <w:r>
        <w:rPr>
          <w:rFonts w:asciiTheme="minorEastAsia" w:eastAsiaTheme="minorEastAsia" w:hAnsiTheme="minorEastAsia" w:hint="eastAsia"/>
        </w:rPr>
        <w:t>(ｲ)</w:t>
      </w:r>
      <w:r>
        <w:rPr>
          <w:rFonts w:asciiTheme="minorEastAsia" w:eastAsiaTheme="minorEastAsia" w:hAnsiTheme="minorEastAsia" w:hint="eastAsia"/>
          <w:color w:val="FF0000"/>
        </w:rPr>
        <w:t xml:space="preserve"> </w:t>
      </w:r>
      <w:r>
        <w:rPr>
          <w:rFonts w:asciiTheme="minorEastAsia" w:eastAsiaTheme="minorEastAsia" w:hAnsiTheme="minorEastAsia" w:hint="eastAsia"/>
        </w:rPr>
        <w:t>１週間の勤務日が３日以上又は１年間の勤務日が121日以上である。</w:t>
      </w:r>
    </w:p>
    <w:p w:rsidR="007B33C3" w:rsidRDefault="002E236E" w:rsidP="00FB4459">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w:t>
      </w:r>
      <w:r w:rsidR="00FB4459">
        <w:rPr>
          <w:rFonts w:asciiTheme="minorEastAsia" w:eastAsiaTheme="minorEastAsia" w:hAnsiTheme="minorEastAsia" w:hint="eastAsia"/>
        </w:rPr>
        <w:t>，</w:t>
      </w:r>
      <w:r>
        <w:rPr>
          <w:rFonts w:asciiTheme="minorEastAsia" w:eastAsiaTheme="minorEastAsia" w:hAnsiTheme="minorEastAsia" w:hint="eastAsia"/>
        </w:rPr>
        <w:t>子の出生後８週間（出生の日から</w:t>
      </w:r>
      <w:r w:rsidR="00AE18D9">
        <w:rPr>
          <w:rFonts w:asciiTheme="minorEastAsia" w:eastAsiaTheme="minorEastAsia" w:hAnsiTheme="minorEastAsia" w:hint="eastAsia"/>
        </w:rPr>
        <w:t>57</w:t>
      </w:r>
      <w:r>
        <w:rPr>
          <w:rFonts w:asciiTheme="minorEastAsia" w:eastAsiaTheme="minorEastAsia" w:hAnsiTheme="minorEastAsia" w:hint="eastAsia"/>
        </w:rPr>
        <w:t>日間）以内の期間において育児休業をする場合は</w:t>
      </w:r>
      <w:r w:rsidR="00FB4459">
        <w:rPr>
          <w:rFonts w:asciiTheme="minorEastAsia" w:eastAsiaTheme="minorEastAsia" w:hAnsiTheme="minorEastAsia" w:hint="eastAsia"/>
        </w:rPr>
        <w:t>，</w:t>
      </w:r>
      <w:r>
        <w:rPr>
          <w:rFonts w:asciiTheme="minorEastAsia" w:eastAsiaTheme="minorEastAsia" w:hAnsiTheme="minorEastAsia" w:hint="eastAsia"/>
        </w:rPr>
        <w:t>次のいずれにも該当する職員</w:t>
      </w:r>
    </w:p>
    <w:p w:rsidR="007B33C3" w:rsidRDefault="003263AB" w:rsidP="00DE2418">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ａ　</w:t>
      </w:r>
      <w:r w:rsidR="002E236E">
        <w:rPr>
          <w:rFonts w:asciiTheme="minorEastAsia" w:eastAsiaTheme="minorEastAsia" w:hAnsiTheme="minorEastAsia" w:hint="eastAsia"/>
        </w:rPr>
        <w:t>子の出生後８週間の期間の末日から６月を経過する日までに任期</w:t>
      </w:r>
      <w:r w:rsidR="00FB4459">
        <w:rPr>
          <w:rFonts w:asciiTheme="minorEastAsia" w:eastAsiaTheme="minorEastAsia" w:hAnsiTheme="minorEastAsia" w:hint="eastAsia"/>
        </w:rPr>
        <w:t>（</w:t>
      </w:r>
      <w:r w:rsidR="002E236E">
        <w:rPr>
          <w:rFonts w:asciiTheme="minorEastAsia" w:eastAsiaTheme="minorEastAsia" w:hAnsiTheme="minorEastAsia" w:hint="eastAsia"/>
        </w:rPr>
        <w:t>任期が更新される場合は，更新後のもの）が満了すること及び引き続き当該職に任用されないことが明らかでない。</w:t>
      </w:r>
    </w:p>
    <w:p w:rsidR="004A63BC" w:rsidRDefault="002E236E" w:rsidP="003263AB">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w:t>
      </w:r>
      <w:r w:rsidR="003263AB">
        <w:rPr>
          <w:rFonts w:asciiTheme="minorEastAsia" w:eastAsiaTheme="minorEastAsia" w:hAnsiTheme="minorEastAsia" w:hint="eastAsia"/>
        </w:rPr>
        <w:t xml:space="preserve">　</w:t>
      </w:r>
      <w:r>
        <w:rPr>
          <w:rFonts w:asciiTheme="minorEastAsia" w:eastAsiaTheme="minorEastAsia" w:hAnsiTheme="minorEastAsia" w:hint="eastAsia"/>
        </w:rPr>
        <w:t xml:space="preserve">１週間の勤務日が３日以上又は１年間の勤務日が121日以上である。 </w:t>
      </w:r>
      <w:bookmarkStart w:id="2" w:name="_GoBack"/>
      <w:bookmarkEnd w:id="2"/>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lastRenderedPageBreak/>
        <w:t>イ　育児休業の期間</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子が１歳に達する日（以下「１歳到達日」という）までの期間において,原則２回まで（男性職員が子の出生後８週間以内の期間において育児休業をする場合は，この原則２回までの育児休業とは別に２回まで）取得できる。</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ただし,次の</w:t>
      </w:r>
      <w:r>
        <w:rPr>
          <w:rFonts w:asciiTheme="minorEastAsia" w:eastAsiaTheme="minorEastAsia" w:hAnsiTheme="minorEastAsia"/>
        </w:rPr>
        <w:t>(</w:t>
      </w:r>
      <w:r>
        <w:rPr>
          <w:rFonts w:asciiTheme="minorEastAsia" w:eastAsiaTheme="minorEastAsia" w:hAnsiTheme="minorEastAsia" w:hint="eastAsia"/>
        </w:rPr>
        <w:t>ｱ</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ｲ</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ｳ</w:t>
      </w:r>
      <w:r>
        <w:rPr>
          <w:rFonts w:asciiTheme="minorEastAsia" w:eastAsiaTheme="minorEastAsia" w:hAnsiTheme="minorEastAsia"/>
        </w:rPr>
        <w:t>)</w:t>
      </w:r>
      <w:r>
        <w:rPr>
          <w:rFonts w:asciiTheme="minorEastAsia" w:eastAsiaTheme="minorEastAsia" w:hAnsiTheme="minorEastAsia" w:hint="eastAsia"/>
        </w:rPr>
        <w:t>に掲げる場合においては，子の１歳到達日以降</w:t>
      </w:r>
      <w:r>
        <w:rPr>
          <w:rFonts w:ascii="ＭＳ ゴシック" w:eastAsia="ＭＳ ゴシック" w:hAnsi="ＭＳ ゴシック" w:hint="eastAsia"/>
          <w:noProof/>
        </w:rPr>
        <mc:AlternateContent>
          <mc:Choice Requires="wps">
            <w:drawing>
              <wp:anchor distT="0" distB="0" distL="114300" distR="114300" simplePos="0" relativeHeight="149" behindDoc="0" locked="0" layoutInCell="1" hidden="0" allowOverlap="1">
                <wp:simplePos x="0" y="0"/>
                <wp:positionH relativeFrom="margin">
                  <wp:posOffset>4968875</wp:posOffset>
                </wp:positionH>
                <wp:positionV relativeFrom="margin">
                  <wp:align>top</wp:align>
                </wp:positionV>
                <wp:extent cx="0" cy="8891905"/>
                <wp:effectExtent l="0" t="0" r="38100" b="23495"/>
                <wp:wrapNone/>
                <wp:docPr id="107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ln w="9525">
                          <a:headEnd/>
                          <a:tailEn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4605667"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149;visibility:visible;mso-wrap-style:square;mso-wrap-distance-left:9pt;mso-wrap-distance-top:0;mso-wrap-distance-right:9pt;mso-wrap-distance-bottom:0;mso-position-horizontal:absolute;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aH81gEAAO4DAAAOAAAAZHJzL2Uyb0RvYy54bWysU9uO0zAQfUfiHyy/0ySVurRR0xXqAi8I&#10;KhY+wOtLY2F7LNvbpH/P2GmzCFhphXhxbGfOnDlnxtvb0RpykiFqcB1tFjUl0nEQ2h07+v3bhzdr&#10;SmJiTjADTnb0LCO93b1+tR18K5fQgxEyEEziYjv4jvYp+baqIu+lZXEBXjr8qSBYlvAYjpUIbMDs&#10;1lTLur6pBgjCB+AyRry9m37SXcmvlOTpi1JRJmI6irWlsoayPuS12m1ZewzM95pfymD/UIVl2iHp&#10;nOqOJUYeg/4jldU8QASVFhxsBUppLosGVNPUv6m575mXRQuaE/1sU/x/afnn0yEQLbB39Vs0yDGL&#10;XXr3mKCQk9VNtmjwscXIvTuEyyn6Q8h6RxVs/qISMhZbz7OtckyET5ccb9frTbOpVzlf9QT0IaaP&#10;EizJm47GFJg+9mkPzmHzIDTFVnb6FNMEvAIyq3Fk6OhmtVyVqF4y8d4JjGNtYtpMeyQzDjmziKns&#10;sktnI6ccX6VCB7DQiavMntybQE4Mp0b8aC4lG4eRGaK0MTOoLtTPgi6xGSbLPL4UOEcXRnBpBlrt&#10;IPyNNY3XUtUUf1U9ac2yH0CcSxOLHThUpRmXB5Cn9tdzgT89091PAAAA//8DAFBLAwQUAAYACAAA&#10;ACEAIlnd/NwAAAAJAQAADwAAAGRycy9kb3ducmV2LnhtbEyPzU7DMBCE70i8g7VIXBC1Wwqt0jgV&#10;P4JjJVoewI23SVp7HWKnCW/PIg5wHM1o5pt8PXonztjFJpCG6USBQCqDbajS8LF7vV2CiMmQNS4Q&#10;avjCCOvi8iI3mQ0DveN5myrBJRQzo6FOqc2kjGWN3sRJaJHYO4TOm8Syq6TtzMDl3smZUg/Sm4Z4&#10;oTYtPtdYnra9590nXw1v092mPBw/56eN6t3i5Ubr66vxcQUi4Zj+wvCDz+hQMNM+9GSjcBoWy9k9&#10;RzXwI7Z/5Z5zc6XuQBa5/P+g+AYAAP//AwBQSwECLQAUAAYACAAAACEAtoM4kv4AAADhAQAAEwAA&#10;AAAAAAAAAAAAAAAAAAAAW0NvbnRlbnRfVHlwZXNdLnhtbFBLAQItABQABgAIAAAAIQA4/SH/1gAA&#10;AJQBAAALAAAAAAAAAAAAAAAAAC8BAABfcmVscy8ucmVsc1BLAQItABQABgAIAAAAIQAHTaH81gEA&#10;AO4DAAAOAAAAAAAAAAAAAAAAAC4CAABkcnMvZTJvRG9jLnhtbFBLAQItABQABgAIAAAAIQAiWd38&#10;3AAAAAkBAAAPAAAAAAAAAAAAAAAAADAEAABkcnMvZG93bnJldi54bWxQSwUGAAAAAAQABADzAAAA&#10;OQUAAAAA&#10;" strokecolor="black [3200]">
                <v:stroke joinstyle="miter"/>
                <w10:wrap anchorx="margin" anchory="margin"/>
              </v:shape>
            </w:pict>
          </mc:Fallback>
        </mc:AlternateContent>
      </w:r>
      <w:r>
        <w:rPr>
          <w:rFonts w:asciiTheme="minorEastAsia" w:eastAsiaTheme="minorEastAsia" w:hAnsiTheme="minorEastAsia" w:hint="eastAsia"/>
        </w:rPr>
        <w:t>の期間において育児休業をすることができる。</w:t>
      </w:r>
    </w:p>
    <w:p w:rsidR="009067B7" w:rsidRDefault="009067B7" w:rsidP="009067B7">
      <w:pPr>
        <w:sectPr w:rsidR="009067B7" w:rsidSect="00B736D2">
          <w:headerReference w:type="default" r:id="rId18"/>
          <w:footerReference w:type="even" r:id="rId19"/>
          <w:footerReference w:type="default" r:id="rId20"/>
          <w:footerReference w:type="first" r:id="rId21"/>
          <w:type w:val="continuous"/>
          <w:pgSz w:w="11906" w:h="16838"/>
          <w:pgMar w:top="1418" w:right="1134" w:bottom="1418" w:left="1134" w:header="567" w:footer="851" w:gutter="0"/>
          <w:cols w:space="720"/>
          <w:docGrid w:type="linesAndChars" w:linePitch="350"/>
        </w:sectPr>
      </w:pPr>
    </w:p>
    <w:p w:rsidR="004A63BC" w:rsidRDefault="0017786B">
      <w:pPr>
        <w:ind w:leftChars="200" w:left="630" w:rightChars="900" w:right="1890" w:hangingChars="100" w:hanging="210"/>
        <w:rPr>
          <w:rFonts w:asciiTheme="minorEastAsia" w:eastAsiaTheme="minorEastAsia" w:hAnsiTheme="minorEastAsia"/>
        </w:rPr>
      </w:pPr>
      <w:r>
        <w:rPr>
          <w:rFonts w:ascii="ＭＳ ゴシック" w:eastAsia="ＭＳ ゴシック" w:hAnsi="ＭＳ ゴシック" w:hint="eastAsia"/>
          <w:noProof/>
        </w:rPr>
        <mc:AlternateContent>
          <mc:Choice Requires="wps">
            <w:drawing>
              <wp:anchor distT="0" distB="0" distL="114300" distR="114300" simplePos="0" relativeHeight="150" behindDoc="0" locked="0" layoutInCell="1" hidden="0" allowOverlap="1">
                <wp:simplePos x="0" y="0"/>
                <wp:positionH relativeFrom="margin">
                  <wp:posOffset>4968875</wp:posOffset>
                </wp:positionH>
                <wp:positionV relativeFrom="margin">
                  <wp:posOffset>0</wp:posOffset>
                </wp:positionV>
                <wp:extent cx="0" cy="8892000"/>
                <wp:effectExtent l="0" t="0" r="38100" b="23495"/>
                <wp:wrapNone/>
                <wp:docPr id="1071" name="AutoShape 56"/>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3175">
                          <a:solidFill>
                            <a:srgbClr val="000000"/>
                          </a:solidFill>
                          <a:round/>
                          <a:headEnd/>
                          <a:tailEnd/>
                        </a:ln>
                      </wps:spPr>
                      <wps:bodyPr/>
                    </wps:wsp>
                  </a:graphicData>
                </a:graphic>
                <wp14:sizeRelV relativeFrom="margin">
                  <wp14:pctHeight>0</wp14:pctHeight>
                </wp14:sizeRelV>
              </wp:anchor>
            </w:drawing>
          </mc:Choice>
          <mc:Fallback>
            <w:pict>
              <v:shape w14:anchorId="62DE5EF3" id="AutoShape 56" o:spid="_x0000_s1026" type="#_x0000_t32" style="position:absolute;left:0;text-align:left;margin-left:391.25pt;margin-top:0;width:0;height:700.15pt;z-index:15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2eXqgEAAEADAAAOAAAAZHJzL2Uyb0RvYy54bWysUttu2zAMfR+wfxD0vtju0DYz4hRFuu5l&#10;2AJs+wBFF1uAJAqUEid/P0rJ0l3ehvpBJinyUOeQq4ejd+ygMVkIA+8WLWc6SFA2jAP/8f353ZKz&#10;lEVQwkHQAz/pxB/Wb9+s5tjrG5jAKY2MQELq5zjwKefYN02Sk/YiLSDqQJcG0ItMLo6NQjETunfN&#10;TdveNTOgighSp0TRp/MlX1d8Y7TMX41JOjM3cHpbrifWc1fOZr0S/YgiTlZeniH+4xVe2EBNr1BP&#10;Igu2R/sPlLcSIYHJCwm+AWOs1JUDsenav9h8m0TUlQuJk+JVpvR6sPLLYYvMKppde99xFoSnKT3u&#10;M9Tm7PauSDTH1FPmJmzx4qW4xcL3aNCXPzFhxyrr6SqrPmYmz0FJ0eXyA02sSt68FEZM+ZMGz4ox&#10;8JRR2HHKGwiBhgfYVVnF4XPK1JoKfxWUrgGerXN1hi6weeDvu/vbWpDAWVUuS1rCcbdxyA6ibEH9&#10;CisC+yMNYR9UBZu0UB8vdhbWnW3Kd4HKihpn/sXagTpVWWqcxlSBLytV9uB3v1a/LP76JwAAAP//&#10;AwBQSwMEFAAGAAgAAAAhAOGro3LcAAAACQEAAA8AAABkcnMvZG93bnJldi54bWxMj8FOwzAQRO9I&#10;/IO1SNyoTUuhSuNUFIFQj2n6AW68TaLE6yh22tCvZxEHOI5mNPMm3UyuE2ccQuNJw+NMgUAqvW2o&#10;0nAoPh5WIEI0ZE3nCTV8YYBNdnuTmsT6C+V43sdKcAmFxGioY+wTKUNZozNh5nsk9k5+cCayHCpp&#10;B3PhctfJuVLP0pmGeKE2Pb7VWLb70WloF9d819a792vYFvKwLPKRPrda399Nr2sQEaf4F4YffEaH&#10;jJmOfiQbRKfhZTVfclQDP2L7Vx4596TUAmSWyv8Psm8AAAD//wMAUEsBAi0AFAAGAAgAAAAhALaD&#10;OJL+AAAA4QEAABMAAAAAAAAAAAAAAAAAAAAAAFtDb250ZW50X1R5cGVzXS54bWxQSwECLQAUAAYA&#10;CAAAACEAOP0h/9YAAACUAQAACwAAAAAAAAAAAAAAAAAvAQAAX3JlbHMvLnJlbHNQSwECLQAUAAYA&#10;CAAAACEANJdnl6oBAABAAwAADgAAAAAAAAAAAAAAAAAuAgAAZHJzL2Uyb0RvYy54bWxQSwECLQAU&#10;AAYACAAAACEA4aujctwAAAAJAQAADwAAAAAAAAAAAAAAAAAEBAAAZHJzL2Rvd25yZXYueG1sUEsF&#10;BgAAAAAEAAQA8wAAAA0FAAAAAA==&#10;" strokeweight=".25pt">
                <w10:wrap anchorx="margin" anchory="margin"/>
              </v:shape>
            </w:pict>
          </mc:Fallback>
        </mc:AlternateContent>
      </w:r>
      <w:r w:rsidR="002E236E">
        <w:rPr>
          <w:rFonts w:asciiTheme="minorEastAsia" w:eastAsiaTheme="minorEastAsia" w:hAnsiTheme="minorEastAsia" w:hint="eastAsia"/>
        </w:rPr>
        <w:t>(ｱ) 子が１歳２か月に達する日まで育児休業をすることができる場合</w:t>
      </w:r>
    </w:p>
    <w:p w:rsidR="004A63BC" w:rsidRDefault="002E236E">
      <w:pPr>
        <w:pStyle w:val="ae"/>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職員の配偶者が子の１歳到達日以前において育児休業をしている場合で，職員の育児休業の期間の初日が子の１歳到達日の翌日後でなく，かつ職員の配偶者の育児休業の期間の初日以後である場合</w:t>
      </w:r>
      <w:r w:rsidR="00FB2A34">
        <w:rPr>
          <w:rFonts w:asciiTheme="minorEastAsia" w:eastAsiaTheme="minorEastAsia" w:hAnsiTheme="minorEastAsia" w:hint="eastAsia"/>
        </w:rPr>
        <w:t>（</w:t>
      </w:r>
      <w:r>
        <w:rPr>
          <w:rFonts w:asciiTheme="minorEastAsia" w:eastAsiaTheme="minorEastAsia" w:hAnsiTheme="minorEastAsia" w:hint="eastAsia"/>
        </w:rPr>
        <w:t>ただし，職員の育児休業の期間は最長１年（女性職員の場合は，出生日及び産後休暇の期間を含む</w:t>
      </w:r>
      <w:r w:rsidR="00FB2A34">
        <w:rPr>
          <w:rFonts w:asciiTheme="minorEastAsia" w:eastAsiaTheme="minorEastAsia" w:hAnsiTheme="minorEastAsia" w:hint="eastAsia"/>
        </w:rPr>
        <w:t>。</w:t>
      </w:r>
      <w:r>
        <w:rPr>
          <w:rFonts w:asciiTheme="minorEastAsia" w:eastAsiaTheme="minorEastAsia" w:hAnsiTheme="minorEastAsia" w:hint="eastAsia"/>
        </w:rPr>
        <w:t>）とする。</w:t>
      </w:r>
      <w:r w:rsidR="00FB2A34">
        <w:rPr>
          <w:rFonts w:asciiTheme="minorEastAsia" w:eastAsiaTheme="minorEastAsia" w:hAnsiTheme="minorEastAsia" w:hint="eastAsia"/>
        </w:rPr>
        <w:t>）</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(ｲ) </w:t>
      </w:r>
      <w:r w:rsidR="00134525">
        <w:rPr>
          <w:rFonts w:asciiTheme="minorEastAsia" w:eastAsiaTheme="minorEastAsia" w:hAnsiTheme="minorEastAsia" w:hint="eastAsia"/>
        </w:rPr>
        <w:t>子の１歳到達日の翌日から１歳６か月到達日まで育児休業をすることができる場合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１歳から１歳６か月に達するまでの子を養育する職員が，次に掲げる場合のいずれにも該当する場合</w:t>
      </w:r>
    </w:p>
    <w:p w:rsidR="004A63BC" w:rsidRDefault="002E236E">
      <w:pPr>
        <w:ind w:leftChars="300" w:left="840" w:rightChars="900" w:right="1890" w:hangingChars="100" w:hanging="210"/>
        <w:rPr>
          <w:rFonts w:asciiTheme="minorEastAsia" w:eastAsiaTheme="minorEastAsia" w:hAnsiTheme="minorEastAsia"/>
        </w:rPr>
      </w:pPr>
      <w:bookmarkStart w:id="3" w:name="_Hlk148864891"/>
      <w:r>
        <w:rPr>
          <w:rFonts w:asciiTheme="minorEastAsia" w:eastAsiaTheme="minorEastAsia" w:hAnsiTheme="minorEastAsia" w:hint="eastAsia"/>
        </w:rPr>
        <w:t>ａ　子の１歳到達日の翌日（配偶者が子の１歳到達日の翌日以降に育児休業をする場合は，その育児休業期間の末日の翌日以前の日）を育児休業の期間の初日として育児休業をする</w:t>
      </w:r>
      <w:r w:rsidR="0017786B">
        <w:rPr>
          <w:rFonts w:asciiTheme="minorEastAsia" w:eastAsiaTheme="minorEastAsia" w:hAnsiTheme="minorEastAsia" w:hint="eastAsia"/>
        </w:rPr>
        <w:t>場合</w:t>
      </w:r>
    </w:p>
    <w:bookmarkEnd w:id="3"/>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職員又はその配偶者が子の１歳到達日において育児休業をしている</w:t>
      </w:r>
      <w:r w:rsidR="0017786B">
        <w:rPr>
          <w:rFonts w:asciiTheme="minorEastAsia" w:eastAsiaTheme="minorEastAsia" w:hAnsiTheme="minorEastAsia" w:hint="eastAsia"/>
        </w:rPr>
        <w:t>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bookmarkStart w:id="4" w:name="_Hlk148865507"/>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保育所若しくは認定こども園における保育又は家庭的保育事業等による保育の利用を希望し申込みを行っているが，子の１歳到達日後の期間について，当面その実施が行われていない場合</w:t>
      </w:r>
    </w:p>
    <w:bookmarkEnd w:id="4"/>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常態として子の養育を行っている職員の配偶者で，子の１歳到達日後の期間について常態としてその子の養育をする予定であった者が,次のいずれかに該当した場合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bookmarkStart w:id="5" w:name="_Hlk148867824"/>
      <w:r>
        <w:rPr>
          <w:rFonts w:asciiTheme="minorEastAsia" w:eastAsiaTheme="minorEastAsia" w:hAnsiTheme="minorEastAsia" w:hint="eastAsia"/>
        </w:rPr>
        <w:t>・死亡した場合</w:t>
      </w:r>
    </w:p>
    <w:p w:rsidR="004A63BC" w:rsidRDefault="002E236E" w:rsidP="003A7352">
      <w:pPr>
        <w:pStyle w:val="ae"/>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・負傷</w:t>
      </w:r>
      <w:r w:rsidR="00FB2A34">
        <w:rPr>
          <w:rFonts w:asciiTheme="minorEastAsia" w:eastAsiaTheme="minorEastAsia" w:hAnsiTheme="minorEastAsia" w:hint="eastAsia"/>
        </w:rPr>
        <w:t>，</w:t>
      </w:r>
      <w:r>
        <w:rPr>
          <w:rFonts w:asciiTheme="minorEastAsia" w:eastAsiaTheme="minorEastAsia" w:hAnsiTheme="minorEastAsia" w:hint="eastAsia"/>
        </w:rPr>
        <w:t>疾病又は身体上若しくは精神上の障害により，子を養育することが困難となった場合</w:t>
      </w:r>
    </w:p>
    <w:p w:rsidR="004A63BC" w:rsidRDefault="002E236E">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bookmarkEnd w:id="5"/>
    <w:p w:rsidR="00134525" w:rsidRDefault="00134525" w:rsidP="00134525">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Pr>
          <w:rFonts w:asciiTheme="minorEastAsia" w:eastAsiaTheme="minorEastAsia" w:hAnsiTheme="minorEastAsia" w:hint="eastAsia"/>
        </w:rPr>
        <w:t>次に掲げる事情に該当した場合</w:t>
      </w:r>
    </w:p>
    <w:p w:rsidR="003A7352" w:rsidRDefault="003A7352" w:rsidP="00E34554">
      <w:pPr>
        <w:ind w:leftChars="500" w:left="126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・育児休業の承認が，産前休暇の開始又は出産により失効となった後，この事由に係る子が死亡し，又は養子縁組等により職員と別居することとなった</w:t>
      </w:r>
      <w:r>
        <w:rPr>
          <w:rFonts w:asciiTheme="minorEastAsia" w:eastAsiaTheme="minorEastAsia" w:hAnsiTheme="minorEastAsia" w:hint="eastAsia"/>
          <w:color w:val="FF0000"/>
        </w:rPr>
        <w:t>。</w:t>
      </w:r>
    </w:p>
    <w:p w:rsidR="003A7352" w:rsidRDefault="003A7352" w:rsidP="00E34554">
      <w:pPr>
        <w:ind w:leftChars="500" w:left="126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・育児休業の承認が，異なる子についての育児休業の承認により取消し</w:t>
      </w:r>
      <w:r w:rsidRPr="005172A6">
        <w:rPr>
          <w:rFonts w:asciiTheme="minorEastAsia" w:eastAsiaTheme="minorEastAsia" w:hAnsiTheme="minorEastAsia" w:hint="eastAsia"/>
          <w:color w:val="FF0000"/>
        </w:rPr>
        <w:lastRenderedPageBreak/>
        <w:t>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r>
        <w:rPr>
          <w:rFonts w:asciiTheme="minorEastAsia" w:eastAsiaTheme="minorEastAsia" w:hAnsiTheme="minorEastAsia" w:hint="eastAsia"/>
          <w:color w:val="FF0000"/>
        </w:rPr>
        <w:t>。</w:t>
      </w:r>
    </w:p>
    <w:p w:rsidR="003A7352" w:rsidRDefault="003A7352" w:rsidP="00E34554">
      <w:pPr>
        <w:ind w:leftChars="500" w:left="126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・育児休業の承認が，休職又は停職の処分を受けたことにより失効した後，休職また停職の期間が終了した</w:t>
      </w:r>
      <w:r>
        <w:rPr>
          <w:rFonts w:asciiTheme="minorEastAsia" w:eastAsiaTheme="minorEastAsia" w:hAnsiTheme="minorEastAsia" w:hint="eastAsia"/>
          <w:color w:val="FF0000"/>
        </w:rPr>
        <w:t>。</w:t>
      </w:r>
    </w:p>
    <w:p w:rsidR="00134525" w:rsidRDefault="003A7352" w:rsidP="007066A1">
      <w:pPr>
        <w:ind w:leftChars="500" w:left="1260" w:rightChars="900" w:right="1890" w:hangingChars="100" w:hanging="210"/>
        <w:rPr>
          <w:rFonts w:asciiTheme="minorEastAsia" w:eastAsiaTheme="minorEastAsia" w:hAnsiTheme="minorEastAsia"/>
        </w:rPr>
      </w:pPr>
      <w:r w:rsidRPr="005172A6">
        <w:rPr>
          <w:rFonts w:asciiTheme="minorEastAsia" w:eastAsiaTheme="minorEastAsia" w:hAnsiTheme="minorEastAsia" w:hint="eastAsia"/>
          <w:color w:val="FF0000"/>
        </w:rPr>
        <w:t>・育児休業の承認が，職員の負傷，疾病，身体上・精神上の障害により子を養育することができない状態が相当期間にわたり継続することが見込まれることにより取り消された後</w:t>
      </w:r>
      <w:r>
        <w:rPr>
          <w:rFonts w:asciiTheme="minorEastAsia" w:eastAsiaTheme="minorEastAsia" w:hAnsiTheme="minorEastAsia" w:hint="eastAsia"/>
          <w:color w:val="FF0000"/>
        </w:rPr>
        <w:t>，</w:t>
      </w:r>
      <w:r w:rsidRPr="005172A6">
        <w:rPr>
          <w:rFonts w:asciiTheme="minorEastAsia" w:eastAsiaTheme="minorEastAsia" w:hAnsiTheme="minorEastAsia" w:hint="eastAsia"/>
          <w:color w:val="FF0000"/>
        </w:rPr>
        <w:t>養育することができる状態に回復した</w:t>
      </w:r>
      <w:r>
        <w:rPr>
          <w:rFonts w:asciiTheme="minorEastAsia" w:eastAsiaTheme="minorEastAsia" w:hAnsiTheme="minorEastAsia" w:hint="eastAsia"/>
          <w:color w:val="FF0000"/>
        </w:rPr>
        <w:t>。</w:t>
      </w:r>
      <w:r w:rsidR="00134525" w:rsidRPr="003A7352">
        <w:rPr>
          <w:rFonts w:ascii="ＭＳ ゴシック" w:eastAsia="ＭＳ ゴシック" w:hAnsi="ＭＳ ゴシック" w:hint="eastAsia"/>
          <w:noProof/>
          <w:color w:val="FF0000"/>
        </w:rPr>
        <mc:AlternateContent>
          <mc:Choice Requires="wps">
            <w:drawing>
              <wp:anchor distT="0" distB="0" distL="114300" distR="114300" simplePos="0" relativeHeight="251659264" behindDoc="0" locked="0" layoutInCell="1" hidden="0" allowOverlap="1" wp14:anchorId="762D4AD8" wp14:editId="429D38BB">
                <wp:simplePos x="0" y="0"/>
                <wp:positionH relativeFrom="margin">
                  <wp:posOffset>4968875</wp:posOffset>
                </wp:positionH>
                <wp:positionV relativeFrom="margin">
                  <wp:align>bottom</wp:align>
                </wp:positionV>
                <wp:extent cx="0" cy="8891905"/>
                <wp:effectExtent l="635" t="0" r="29845" b="10160"/>
                <wp:wrapNone/>
                <wp:docPr id="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0B02FD23"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9264;visibility:visible;mso-wrap-style:square;mso-wrap-distance-left:9pt;mso-wrap-distance-top:0;mso-wrap-distance-right:9pt;mso-wrap-distance-bottom:0;mso-position-horizontal:absolute;mso-position-horizontal-relative:margin;mso-position-vertical:bottom;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8LpgEAAD0DAAAOAAAAZHJzL2Uyb0RvYy54bWysUtuO2yAQfa/Uf0C8N3ZSJcpacVZVttuX&#10;qo3U7QcQwDYSMGiGxMnfF7Cb7eWtqh/wXJjDnDOze7w6yy4ayYBv+XJRc6a9BGV83/LvL8/vtpxR&#10;FF4JC163/KaJP+7fvtmNodErGMAqjSyBeGrG0PIhxtBUFclBO0ELCNqnZAfoREwu9pVCMSZ0Z6tV&#10;XW+qEVAFBKmJUvRpSvJ9we86LePXriMdmW156i2WE8t5yme134mmRxEGI+c2xD904YTx6dE71JOI&#10;gp3R/AXljEQg6OJCgqug64zUhUNis6z/YPNtEEEXLkkcCneZ6P/Byi+XIzKjWr7izAuXRvThHKG8&#10;zNabrM8YqEnXDv6Is0fhiJnstUOX/4kGuxZNb3dN9TUyOQVlim63D8uHep3xqtfCgBQ/aXAsGy2n&#10;iML0QzyA92lygMuiqbh8pjgV/izIr3p4NtamuGisZ2PLN+/XdSkgsEblZM4R9qeDRXYReQXKN3fx&#10;2zWEs1cFbNBCfZztKIyd7NS19an5rMbEP1snULciS4mnGRV68z7lJfjVL9WvW7//AQAA//8DAFBL&#10;AwQUAAYACAAAACEADsvGcNwAAAAJAQAADwAAAGRycy9kb3ducmV2LnhtbEyPS0/DMBCE70j8B2uR&#10;uFGb8KpCnAoVkDhVUKoibtvYxBHxOoqdB/+eRRzgOJrRzDfFavatGG0fm0AazhcKhKUqmIZqDbvX&#10;x7MliJiQDLaBrIYvG2FVHh8VmJsw0Ysdt6kWXEIxRw0upS6XMlbOeoyL0Fli7yP0HhPLvpamx4nL&#10;fSszpa6lx4Z4wWFn185Wn9vBa/D4FIbMrcfNfr5/NtM7VZuHN61PT+a7WxDJzukvDD/4jA4lMx3C&#10;QCaKVsPNMrviqAZ+xPavPHDuUqkLkGUh/z8ovwEAAP//AwBQSwECLQAUAAYACAAAACEAtoM4kv4A&#10;AADhAQAAEwAAAAAAAAAAAAAAAAAAAAAAW0NvbnRlbnRfVHlwZXNdLnhtbFBLAQItABQABgAIAAAA&#10;IQA4/SH/1gAAAJQBAAALAAAAAAAAAAAAAAAAAC8BAABfcmVscy8ucmVsc1BLAQItABQABgAIAAAA&#10;IQAbeW8LpgEAAD0DAAAOAAAAAAAAAAAAAAAAAC4CAABkcnMvZTJvRG9jLnhtbFBLAQItABQABgAI&#10;AAAAIQAOy8Zw3AAAAAkBAAAPAAAAAAAAAAAAAAAAAAAEAABkcnMvZG93bnJldi54bWxQSwUGAAAA&#10;AAQABADzAAAACQUAAAAA&#10;" strokeweight=".5pt">
                <w10:wrap anchorx="margin" anchory="margin"/>
              </v:shape>
            </w:pict>
          </mc:Fallback>
        </mc:AlternateContent>
      </w:r>
    </w:p>
    <w:p w:rsidR="004A63BC" w:rsidRDefault="00B73B35" w:rsidP="007066A1">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ｄ　</w:t>
      </w:r>
      <w:r w:rsidR="002E236E">
        <w:rPr>
          <w:rFonts w:asciiTheme="minorEastAsia" w:eastAsiaTheme="minorEastAsia" w:hAnsiTheme="minorEastAsia" w:hint="eastAsia"/>
        </w:rPr>
        <w:t>子の１歳到達日後の期間において，</w:t>
      </w:r>
      <w:r w:rsidR="007066A1">
        <w:rPr>
          <w:rFonts w:asciiTheme="minorEastAsia" w:eastAsiaTheme="minorEastAsia" w:hAnsiTheme="minorEastAsia" w:hint="eastAsia"/>
        </w:rPr>
        <w:t>(ｲ)のa</w:t>
      </w:r>
      <w:r w:rsidR="002E236E">
        <w:rPr>
          <w:rFonts w:asciiTheme="minorEastAsia" w:eastAsiaTheme="minorEastAsia" w:hAnsiTheme="minorEastAsia" w:hint="eastAsia"/>
        </w:rPr>
        <w:t>，</w:t>
      </w:r>
      <w:r w:rsidR="007066A1">
        <w:rPr>
          <w:rFonts w:asciiTheme="minorEastAsia" w:eastAsiaTheme="minorEastAsia" w:hAnsiTheme="minorEastAsia" w:hint="eastAsia"/>
        </w:rPr>
        <w:t>b</w:t>
      </w:r>
      <w:r w:rsidR="002E236E">
        <w:rPr>
          <w:rFonts w:asciiTheme="minorEastAsia" w:eastAsiaTheme="minorEastAsia" w:hAnsiTheme="minorEastAsia" w:hint="eastAsia"/>
        </w:rPr>
        <w:t>，</w:t>
      </w:r>
      <w:r w:rsidR="007066A1">
        <w:rPr>
          <w:rFonts w:asciiTheme="minorEastAsia" w:eastAsiaTheme="minorEastAsia" w:hAnsiTheme="minorEastAsia" w:hint="eastAsia"/>
        </w:rPr>
        <w:t>c</w:t>
      </w:r>
      <w:r w:rsidR="002E236E">
        <w:rPr>
          <w:rFonts w:asciiTheme="minorEastAsia" w:eastAsiaTheme="minorEastAsia" w:hAnsiTheme="minorEastAsia" w:hint="eastAsia"/>
        </w:rPr>
        <w:t>に該当して育児休業をしたことがない場合</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 xml:space="preserve">ｳ) </w:t>
      </w:r>
      <w:r w:rsidR="00134525">
        <w:rPr>
          <w:rFonts w:asciiTheme="minorEastAsia" w:eastAsiaTheme="minorEastAsia" w:hAnsiTheme="minorEastAsia" w:hint="eastAsia"/>
        </w:rPr>
        <w:t>子の１歳</w:t>
      </w:r>
      <w:r w:rsidR="007066A1">
        <w:rPr>
          <w:rFonts w:asciiTheme="minorEastAsia" w:eastAsiaTheme="minorEastAsia" w:hAnsiTheme="minorEastAsia" w:hint="eastAsia"/>
        </w:rPr>
        <w:t>６か月</w:t>
      </w:r>
      <w:r w:rsidR="00134525">
        <w:rPr>
          <w:rFonts w:asciiTheme="minorEastAsia" w:eastAsiaTheme="minorEastAsia" w:hAnsiTheme="minorEastAsia" w:hint="eastAsia"/>
        </w:rPr>
        <w:t>到達日の翌日から子が２歳に達する日まで育児休業</w:t>
      </w:r>
      <w:r w:rsidR="007066A1">
        <w:rPr>
          <w:rFonts w:asciiTheme="minorEastAsia" w:eastAsiaTheme="minorEastAsia" w:hAnsiTheme="minorEastAsia" w:hint="eastAsia"/>
        </w:rPr>
        <w:t>をすることが</w:t>
      </w:r>
      <w:r w:rsidR="00134525">
        <w:rPr>
          <w:rFonts w:asciiTheme="minorEastAsia" w:eastAsiaTheme="minorEastAsia" w:hAnsiTheme="minorEastAsia" w:hint="eastAsia"/>
        </w:rPr>
        <w:t>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１歳６か月から２歳に達するまでの子を養育する職員が，次のいずれにも該当する場合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ａ　子の１歳６か月到達日の翌日（配偶者が子の１歳６か月到達日の翌日以降に育児休業をする場合は，その育児休業期間の末日の翌日以前の日）を育児休業の期間の初日として育児休業をする。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職員又は配偶者が子の１歳６か月到達日において育児休業をしている。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子の１歳６か月到達日後の期間について，育児休業をすることが継続的な勤務のために特に必要と認められる場合で次に掲げる場合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rPr>
        <w:t xml:space="preserve">(a) </w:t>
      </w:r>
      <w:r>
        <w:rPr>
          <w:rFonts w:asciiTheme="minorEastAsia" w:eastAsiaTheme="minorEastAsia" w:hAnsiTheme="minorEastAsia" w:hint="eastAsia"/>
        </w:rPr>
        <w:t>保育所若しくは認定こども園における保育又は家庭的保育事業等による保育の利用を希望し申込を行っているが，子の１歳６か月到達日後の期間について，当面その実施が行われない場合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常態として子の養育を行っている職員の配偶者で，子の１歳６か月到達日後の期間について常態としてその子の養育をする予定であった者が次のいずれかに該当した場合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・死亡した場合</w:t>
      </w:r>
    </w:p>
    <w:p w:rsidR="004A63BC" w:rsidRDefault="002E236E" w:rsidP="00B73B35">
      <w:pPr>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・負傷，疾病又は身体上若しくは精神上の障害により，子を養育することが困難となった場合</w:t>
      </w:r>
    </w:p>
    <w:p w:rsidR="006300AA" w:rsidRPr="006300AA" w:rsidRDefault="006300AA" w:rsidP="006300AA">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rsidP="008B0291">
      <w:pPr>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p w:rsidR="007066A1" w:rsidRDefault="002E236E">
      <w:pPr>
        <w:ind w:leftChars="400" w:left="1050" w:rightChars="900" w:right="1890" w:hangingChars="100" w:hanging="210"/>
        <w:rPr>
          <w:rFonts w:asciiTheme="minorEastAsia" w:eastAsiaTheme="minorEastAsia" w:hAnsiTheme="minorEastAsia"/>
          <w:highlight w:val="yellow"/>
        </w:rPr>
      </w:pPr>
      <w:r w:rsidRPr="007066A1">
        <w:rPr>
          <w:rFonts w:asciiTheme="minorEastAsia" w:eastAsiaTheme="minorEastAsia" w:hAnsiTheme="minorEastAsia" w:hint="eastAsia"/>
          <w:highlight w:val="yellow"/>
        </w:rPr>
        <w:t>(</w:t>
      </w:r>
      <w:r w:rsidRPr="007066A1">
        <w:rPr>
          <w:rFonts w:asciiTheme="minorEastAsia" w:eastAsiaTheme="minorEastAsia" w:hAnsiTheme="minorEastAsia"/>
          <w:highlight w:val="yellow"/>
        </w:rPr>
        <w:t xml:space="preserve">c) </w:t>
      </w:r>
      <w:r w:rsidRPr="007066A1">
        <w:rPr>
          <w:rFonts w:asciiTheme="minorEastAsia" w:eastAsiaTheme="minorEastAsia" w:hAnsiTheme="minorEastAsia" w:hint="eastAsia"/>
          <w:highlight w:val="yellow"/>
        </w:rPr>
        <w:t>次に掲げる事情に該当した場合</w:t>
      </w:r>
    </w:p>
    <w:p w:rsidR="004A63BC" w:rsidRDefault="007066A1" w:rsidP="007066A1">
      <w:pPr>
        <w:ind w:leftChars="400" w:left="840" w:rightChars="900" w:right="1890" w:firstLineChars="100" w:firstLine="210"/>
        <w:rPr>
          <w:rFonts w:asciiTheme="minorEastAsia" w:eastAsiaTheme="minorEastAsia" w:hAnsiTheme="minorEastAsia"/>
        </w:rPr>
      </w:pPr>
      <w:r>
        <w:rPr>
          <w:rFonts w:asciiTheme="minorEastAsia" w:eastAsiaTheme="minorEastAsia" w:hAnsiTheme="minorEastAsia" w:hint="eastAsia"/>
          <w:highlight w:val="yellow"/>
        </w:rPr>
        <w:t>イ（c）に同じ</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ｄ　子の１歳６か月到達日後の期間において，(ｳ)の</w:t>
      </w:r>
      <w:r w:rsidR="007066A1">
        <w:rPr>
          <w:rFonts w:asciiTheme="minorEastAsia" w:eastAsiaTheme="minorEastAsia" w:hAnsiTheme="minorEastAsia" w:hint="eastAsia"/>
        </w:rPr>
        <w:t>a</w:t>
      </w:r>
      <w:r>
        <w:rPr>
          <w:rFonts w:asciiTheme="minorEastAsia" w:eastAsiaTheme="minorEastAsia" w:hAnsiTheme="minorEastAsia" w:hint="eastAsia"/>
        </w:rPr>
        <w:t>，</w:t>
      </w:r>
      <w:r w:rsidR="007066A1">
        <w:rPr>
          <w:rFonts w:asciiTheme="minorEastAsia" w:eastAsiaTheme="minorEastAsia" w:hAnsiTheme="minorEastAsia" w:hint="eastAsia"/>
        </w:rPr>
        <w:t>b</w:t>
      </w:r>
      <w:r>
        <w:rPr>
          <w:rFonts w:asciiTheme="minorEastAsia" w:eastAsiaTheme="minorEastAsia" w:hAnsiTheme="minorEastAsia" w:hint="eastAsia"/>
        </w:rPr>
        <w:t>，</w:t>
      </w:r>
      <w:r w:rsidR="007066A1">
        <w:rPr>
          <w:rFonts w:asciiTheme="minorEastAsia" w:eastAsiaTheme="minorEastAsia" w:hAnsiTheme="minorEastAsia" w:hint="eastAsia"/>
        </w:rPr>
        <w:t>c</w:t>
      </w:r>
      <w:r>
        <w:rPr>
          <w:rFonts w:asciiTheme="minorEastAsia" w:eastAsiaTheme="minorEastAsia" w:hAnsiTheme="minorEastAsia" w:hint="eastAsia"/>
        </w:rPr>
        <w:t>に該当して育児休業をしたことがない場合</w:t>
      </w:r>
    </w:p>
    <w:p w:rsidR="004A63BC" w:rsidRDefault="002E236E">
      <w:pPr>
        <w:ind w:leftChars="200" w:left="420" w:rightChars="900" w:right="1890"/>
        <w:rPr>
          <w:rFonts w:asciiTheme="minorEastAsia" w:eastAsiaTheme="minorEastAsia" w:hAnsiTheme="minorEastAsia"/>
        </w:rPr>
      </w:pPr>
      <w:r>
        <w:rPr>
          <w:rFonts w:asciiTheme="minorEastAsia" w:eastAsiaTheme="minorEastAsia" w:hAnsiTheme="minorEastAsia" w:hint="eastAsia"/>
        </w:rPr>
        <w:t>(ｴ) その他</w:t>
      </w:r>
    </w:p>
    <w:p w:rsidR="004A63BC" w:rsidRDefault="002E236E">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lastRenderedPageBreak/>
        <w:t>再度の育児休業，期間の延長，失効・取消，請求手続は，非常勤職員以外の育児休業の取扱いに準じる。</w:t>
      </w:r>
    </w:p>
    <w:p w:rsidR="004A63BC" w:rsidRDefault="002E236E">
      <w:pPr>
        <w:ind w:rightChars="900" w:right="1890"/>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219710</wp:posOffset>
                </wp:positionV>
                <wp:extent cx="1151890" cy="215900"/>
                <wp:effectExtent l="0" t="0" r="635" b="635"/>
                <wp:wrapNone/>
                <wp:docPr id="1073" name="テキスト ボックス 6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育休法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8" o:spid="_x0000_s1065" type="#_x0000_t202" style="position:absolute;left:0;text-align:left;margin-left:391.2pt;margin-top:17.3pt;width:90.7pt;height:17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XECGwIAAPsDAAAOAAAAZHJzL2Uyb0RvYy54bWysU8GO0zAQvSPxD5bvNEmrlm7VdFV2tQhp&#10;xSIVxNl1nCaS7TG226QcWwntR/ALiDPfkx9h7LRlBZwQF/vZ4xnPm3kzv26VJDthXQ06p9kgpURo&#10;DkWtNzn98P7uxZQS55kumAQtcroXjl4vnj+bN2YmhlCBLIQlGES7WWNyWnlvZknieCUUcwMwQqOx&#10;BKuYx6PdJIVlDUZXMhmm6SRpwBbGAhfO4e1tb6SLGL8sBfcPZemEJzKnmJuPq43rOqzJYs5mG8tM&#10;VfNTGuwfslCs1vjpJdQt84xsbf1HKFVzCw5KP+CgEijLmovIAdlk6W9sVhUzInLB4jhzKZP7f2H5&#10;2907S+oCe5e+HFGimcIudccv3eFbd/jRHR9Jd/zaHY/d4TueyWQaStYYN0PPlUFf376CFt3P9w4v&#10;QyXa0qqwI0eCdiz+/lJw0XrCg1M2zqZXaOJoG2bjqzR2JPnlbazzrwUoEkBOLTY01pnt7p3HTPDp&#10;+Un4TMNdLWVsqtSkyelkNE6jw8WCHlKHtyLK4xQmMOozD8i367YvyoXuGoo9srXQSwgl7x9wKSXg&#10;L3BClFRgP//tvkGJ5dR92jIrKJFvNPZwNEmRL/HxgMCewfoM9FbdACo3wyEyPMLwzsszLC2ojzgB&#10;S9unxTTHDHLqKenhje/FjhPExXIZ+4DKM8zf65Xhp74lgTQqLNbzNA1Bwk/PiJ/O7OInAAAA//8D&#10;AFBLAwQUAAYACAAAACEApARsheAAAAAJAQAADwAAAGRycy9kb3ducmV2LnhtbEyPy07DMBBF90j8&#10;gzVI7KhDU4U0ZFIBUlFhAaKtunbjyQPicRS7Tfh7zAqWozm699x8NZlOnGlwrWWE21kEgri0uuUa&#10;Yb9b36QgnFesVWeZEL7Jwaq4vMhVpu3IH3Te+lqEEHaZQmi87zMpXdmQUW5me+Lwq+xglA/nUEs9&#10;qDGEm07OoyiRRrUcGhrV01ND5df2ZBA209vj+nUzyurleXeoPmP/vmePeH01PdyD8DT5Pxh+9YM6&#10;FMHpaE+snegQ7tL5IqAI8SIBEYBlEoctR4QkTUAWufy/oPgBAAD//wMAUEsBAi0AFAAGAAgAAAAh&#10;ALaDOJL+AAAA4QEAABMAAAAAAAAAAAAAAAAAAAAAAFtDb250ZW50X1R5cGVzXS54bWxQSwECLQAU&#10;AAYACAAAACEAOP0h/9YAAACUAQAACwAAAAAAAAAAAAAAAAAvAQAAX3JlbHMvLnJlbHNQSwECLQAU&#10;AAYACAAAACEAublxAhsCAAD7AwAADgAAAAAAAAAAAAAAAAAuAgAAZHJzL2Uyb0RvYy54bWxQSwEC&#10;LQAUAAYACAAAACEApARsheAAAAAJ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育休法 第10条</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育児短時間勤務</w:t>
      </w:r>
    </w:p>
    <w:p w:rsidR="004A63BC" w:rsidRDefault="002E236E">
      <w:pPr>
        <w:ind w:leftChars="100" w:left="210" w:rightChars="900" w:right="1890" w:firstLineChars="100" w:firstLine="210"/>
      </w:pPr>
      <w:r>
        <w:rPr>
          <w:rFonts w:hint="eastAsia"/>
        </w:rPr>
        <w:t>育児短時間勤務は，小学校就学前の子を有する職員に対し，任命権者の承認を受け，常時勤務を有する職を占めたまま，短時間の勤務ができる制度である。</w:t>
      </w:r>
    </w:p>
    <w:p w:rsidR="004A63BC" w:rsidRDefault="002E236E">
      <w:pPr>
        <w:suppressAutoHyphens/>
        <w:kinsoku w:val="0"/>
        <w:autoSpaceDE w:val="0"/>
        <w:autoSpaceDN w:val="0"/>
        <w:ind w:leftChars="150" w:left="315"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74" name="テキスト ボックス 6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9" o:spid="_x0000_s1066" type="#_x0000_t202" style="position:absolute;left:0;text-align:left;margin-left:391.25pt;margin-top:17.6pt;width:90.7pt;height:17pt;z-index: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j09GwIAAPsDAAAOAAAAZHJzL2Uyb0RvYy54bWysU8GO0zAQvSPxD5bvNEmXlm3VdFV2tQhp&#10;xSIVxNl1nCaS7TG226QcWwnxEfwC4rzfkx/ZsdOWFXBCXOxnj2c8b+bN7KpVkmyFdTXonGaDlBKh&#10;ORS1Xuf044fbF5eUOM90wSRokdOdcPRq/vzZrDFTMYQKZCEswSDaTRuT08p7M00SxyuhmBuAERqN&#10;JVjFPB7tOiksazC6kskwTcdJA7YwFrhwDm9veiOdx/hlKbi/L0snPJE5xdx8XG1cV2FN5jM2XVtm&#10;qpof02D/kIVitcZPz6FumGdkY+s/QqmaW3BQ+gEHlUBZ1lxEDsgmS39js6yYEZELFseZc5nc/wvL&#10;323fW1IX2Lv01UtKNFPYpe7wtdv/6PYP3eEb6Q7fu8Oh2//EMxlPQska46bouTTo69vX0KL76d7h&#10;ZahEW1oVduRI0I7F350LLlpPeHDKRtnlBE0cbcNsNEljR5Jf3sY6/0aAIgHk1GJDY53Z9s55zASf&#10;np6EzzTc1lLGpkpNmpyOL0ZpdDhb0EPq8FZEeRzDBEZ95gH5dtX2RTnTXUGxQ7YWegmh5P09LqUE&#10;/AWOiJIK7Je/3TcosZy6zxtmBSXyrcYeXoxT5Et8PCCwJ7A6Ab1R14DKzXCIDI8wvPPyBEsL6hNO&#10;wML2aTHNMYOcekp6eO17seMEcbFYxD6g8gzzd3pp+LFvSSCNCov1PE5DkPDTM+KnMzt/BAAA//8D&#10;AFBLAwQUAAYACAAAACEAq15n9eEAAAAJAQAADwAAAGRycy9kb3ducmV2LnhtbEyPy07DMBBF90j8&#10;gzVI7KhDooYmZFIBUlHpAtSHunaTyQPicRS7Tfh7zAqWo3t075lsOelOXGiwrWGE+1kAgrgwZcs1&#10;wmG/uluAsE5xqTrDhPBNFpb59VWm0tKMvKXLztXCl7BNFULjXJ9KaYuGtLIz0xP7rDKDVs6fQy3L&#10;QY2+XHcyDIJYatWyX2hUTy8NFV+7s0ZYT+/Pq816lNXb6/5YfUbu48AO8fZmenoE4WhyfzD86nt1&#10;yL3TyZy5tKJDeFiEc48iRPMQhAeSOEpAnBDiJASZZ/L/B/kPAAAA//8DAFBLAQItABQABgAIAAAA&#10;IQC2gziS/gAAAOEBAAATAAAAAAAAAAAAAAAAAAAAAABbQ29udGVudF9UeXBlc10ueG1sUEsBAi0A&#10;FAAGAAgAAAAhADj9If/WAAAAlAEAAAsAAAAAAAAAAAAAAAAALwEAAF9yZWxzLy5yZWxzUEsBAi0A&#10;FAAGAAgAAAAhAGo2PT0bAgAA+wMAAA4AAAAAAAAAAAAAAAAALgIAAGRycy9lMm9Eb2MueG1sUEsB&#10;Ai0AFAAGAAgAAAAhAKteZ/XhAAAACQ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育休条例 第10条</w:t>
                      </w:r>
                    </w:p>
                  </w:txbxContent>
                </v:textbox>
                <w10:wrap anchorx="margin"/>
              </v:shape>
            </w:pict>
          </mc:Fallback>
        </mc:AlternateContent>
      </w:r>
      <w:r>
        <w:rPr>
          <w:rFonts w:hint="eastAsia"/>
        </w:rPr>
        <w:t>ア　対象となる職員</w:t>
      </w:r>
    </w:p>
    <w:p w:rsidR="004A63BC" w:rsidRDefault="002E236E">
      <w:pPr>
        <w:ind w:leftChars="200" w:left="420" w:rightChars="900" w:right="1890" w:firstLineChars="100" w:firstLine="210"/>
      </w:pPr>
      <w:r>
        <w:rPr>
          <w:rFonts w:hint="eastAsia"/>
        </w:rPr>
        <w:t>小学校就学の始期に達するまでの子を養育する職員。ただし，以下の職員は短時間勤務をすることができない。</w:t>
      </w:r>
    </w:p>
    <w:p w:rsidR="004A63BC" w:rsidRDefault="002E236E">
      <w:pPr>
        <w:ind w:leftChars="200" w:left="420" w:rightChars="900" w:right="1890"/>
      </w:pPr>
      <w:r>
        <w:t>(</w:t>
      </w:r>
      <w:r>
        <w:rPr>
          <w:rFonts w:hint="eastAsia"/>
        </w:rPr>
        <w:t>ｱ) 非常勤職員</w:t>
      </w:r>
    </w:p>
    <w:p w:rsidR="00BE4346" w:rsidRDefault="002E236E">
      <w:pPr>
        <w:ind w:leftChars="200" w:left="420" w:rightChars="900" w:right="1890"/>
      </w:pPr>
      <w:r>
        <w:t>(</w:t>
      </w:r>
      <w:r>
        <w:rPr>
          <w:rFonts w:hint="eastAsia"/>
        </w:rPr>
        <w:t>ｲ) 臨時的に任用される職員</w:t>
      </w:r>
    </w:p>
    <w:p w:rsidR="004A63BC" w:rsidRDefault="002E236E">
      <w:pPr>
        <w:ind w:leftChars="200" w:left="420" w:rightChars="900" w:right="1890"/>
      </w:pPr>
      <w:r>
        <w:t>(</w:t>
      </w:r>
      <w:r>
        <w:rPr>
          <w:rFonts w:hint="eastAsia"/>
        </w:rPr>
        <w:t>ｳ) 育児休業法第</w:t>
      </w:r>
      <w:r w:rsidR="004774EA">
        <w:rPr>
          <w:rFonts w:hint="eastAsia"/>
        </w:rPr>
        <w:t>６</w:t>
      </w:r>
      <w:r>
        <w:rPr>
          <w:rFonts w:hint="eastAsia"/>
        </w:rPr>
        <w:t>条の規定により採用された任期付職員</w:t>
      </w:r>
    </w:p>
    <w:p w:rsidR="004A63BC" w:rsidRDefault="002E236E">
      <w:pPr>
        <w:ind w:leftChars="200" w:left="420" w:rightChars="900" w:right="1890"/>
      </w:pPr>
      <w:r>
        <w:rPr>
          <w:rFonts w:hint="eastAsia"/>
        </w:rPr>
        <w:t>(ｴ)</w:t>
      </w:r>
      <w:r>
        <w:t xml:space="preserve"> </w:t>
      </w:r>
      <w:r>
        <w:rPr>
          <w:rFonts w:hint="eastAsia"/>
        </w:rPr>
        <w:t>60歳に達した日後の最初の4月1日以降も引き続き管理職を占める職員</w:t>
      </w:r>
    </w:p>
    <w:p w:rsidR="004A63BC" w:rsidRDefault="002E236E">
      <w:pPr>
        <w:ind w:leftChars="200" w:left="420" w:rightChars="900" w:right="1890"/>
      </w:pPr>
      <w:r>
        <w:rPr>
          <w:rFonts w:hint="eastAsia"/>
        </w:rPr>
        <w:t>(ｵ)</w:t>
      </w:r>
      <w:r>
        <w:t xml:space="preserve"> </w:t>
      </w:r>
      <w:r>
        <w:rPr>
          <w:rFonts w:hint="eastAsia"/>
        </w:rPr>
        <w:t>定年の特例により勤務を延長している職員</w:t>
      </w:r>
    </w:p>
    <w:p w:rsidR="004A63BC" w:rsidRDefault="002E236E">
      <w:pPr>
        <w:ind w:leftChars="100" w:left="210" w:rightChars="900" w:right="1890"/>
      </w:pPr>
      <w:r>
        <w:rPr>
          <w:rFonts w:hint="eastAsia"/>
        </w:rPr>
        <w:t>イ　期間</w:t>
      </w:r>
    </w:p>
    <w:p w:rsidR="004A63BC" w:rsidRDefault="002E236E">
      <w:pPr>
        <w:ind w:leftChars="200" w:left="420" w:rightChars="900" w:right="1890" w:firstLineChars="100" w:firstLine="210"/>
      </w:pPr>
      <w:r>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Pr>
          <w:rFonts w:ascii="ＭＳ ゴシック" w:eastAsia="ＭＳ ゴシック" w:hAnsi="ＭＳ ゴシック" w:hint="eastAsia"/>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75" name="AutoShape 56"/>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flip:x;mso-wrap-distance-right:9pt;mso-wrap-distance-bottom:0pt;margin-top:-5.e-002pt;mso-position-vertical-relative:margin;mso-position-horizontal-relative:margin;position:absolute;height:700.15pt;mso-wrap-distance-top:0pt;width:0pt;mso-wrap-distance-left:9pt;margin-left:391.25pt;z-index:8;" o:spid="_x0000_s1075" o:allowincell="t" o:allowoverlap="t" filled="f" stroked="t" strokecolor="#000000" strokeweight="0.5pt" o:spt="32" type="#_x0000_t32">
                <v:fill/>
                <v:stroke filltype="solid"/>
                <v:imagedata o:title=""/>
                <w10:wrap type="none" anchorx="margin" anchory="margin"/>
              </v:shape>
            </w:pict>
          </mc:Fallback>
        </mc:AlternateContent>
      </w:r>
      <w:r>
        <w:rPr>
          <w:rFonts w:hint="eastAsia"/>
        </w:rPr>
        <w:t>度の育児短時間勤務をすることができない。</w:t>
      </w:r>
    </w:p>
    <w:p w:rsidR="004A63BC" w:rsidRDefault="002E236E">
      <w:pPr>
        <w:ind w:leftChars="100" w:left="210" w:rightChars="900" w:right="1890"/>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7620</wp:posOffset>
                </wp:positionV>
                <wp:extent cx="1151890" cy="215900"/>
                <wp:effectExtent l="0" t="0" r="635" b="635"/>
                <wp:wrapNone/>
                <wp:docPr id="1076" name="テキスト ボックス 7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1" o:spid="_x0000_s1067" type="#_x0000_t202" style="position:absolute;left:0;text-align:left;margin-left:391.05pt;margin-top:.6pt;width:90.7pt;height:17pt;z-index: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yZ2HQIAAPsDAAAOAAAAZHJzL2Uyb0RvYy54bWysU8GO0zAQvSPxD5bvNElX7e5GTVdlV4uQ&#10;VixSQZxdx2ki2R5ju03KsZUQH8EvIM58T36EsdOWFXBCXJznGc9k3syb2U2nJNkK6xrQBc1GKSVC&#10;cygbvS7o+3f3L64ocZ7pkknQoqA74ejN/PmzWWtyMYYaZCkswSTa5a0paO29yZPE8Voo5kZghEZn&#10;BVYxj1e7TkrLWsyuZDJO02nSgi2NBS6cQ+vd4KTzmL+qBPePVeWEJ7KgWJuPp43nKpzJfMbytWWm&#10;bvixDPYPVSjWaPzpOdUd84xsbPNHKtVwCw4qP+KgEqiqhovIAdlk6W9sljUzInLB5jhzbpP7f2n5&#10;m+1bS5oSZ5deTinRTOGU+sPnfv+t3//oD19If/jaHw79/jveyWUWWtYal2Pk0mCs715Ch+Enu0Nj&#10;6ERXWRW+yJGgH5u/OzdcdJ7wEJRNsqtrdHH0jbPJdRonkvyKNtb5VwIUCaCgFgca+8y2D85jJfj0&#10;9CT8TMN9I2UcqtSkLej0YpLGgLMHI6QOb0WUxzFNYDRUHpDvVl1syjjWE0wrKHfI1sIgIZS8f8Sj&#10;koB/gSOipAb76W/2FiVWUPdxw6ygRL7WOMOLaYp8iY8XBPYEViegN+oWULkZLpHhEYZ3Xp5gZUF9&#10;wA1Y2KEspjlWUFBPyQBv/SB23CAuFos4B1SeYf5BLw0/zi0JDFFhsZ/HbQgSfnpH/HRn5z8BAAD/&#10;/wMAUEsDBBQABgAIAAAAIQBb+0pn3wAAAAgBAAAPAAAAZHJzL2Rvd25yZXYueG1sTI/LTsMwEEX3&#10;SPyDNUjsqNNELW2IUwFSUekC1IdYu/HkAfE4it0m/D3DCpajc3XvmWw12lZcsPeNIwXTSQQCqXCm&#10;oUrB8bC+W4DwQZPRrSNU8I0eVvn1VaZT4wba4WUfKsEl5FOtoA6hS6X0RY1W+4nrkJiVrrc68NlX&#10;0vR64HLbyjiK5tLqhnih1h0+11h87c9WwWZ8e1pvN4MsX18OH+VnEt6PFJS6vRkfH0AEHMNfGH71&#10;WR1ydjq5MxkvWgX3i3jKUQYxCObLeTIDcVKQzGKQeSb/P5D/AAAA//8DAFBLAQItABQABgAIAAAA&#10;IQC2gziS/gAAAOEBAAATAAAAAAAAAAAAAAAAAAAAAABbQ29udGVudF9UeXBlc10ueG1sUEsBAi0A&#10;FAAGAAgAAAAhADj9If/WAAAAlAEAAAsAAAAAAAAAAAAAAAAALwEAAF9yZWxzLy5yZWxzUEsBAi0A&#10;FAAGAAgAAAAhAJzzJnYdAgAA+wMAAA4AAAAAAAAAAAAAAAAALgIAAGRycy9lMm9Eb2MueG1sUEsB&#10;Ai0AFAAGAAgAAAAhAFv7SmffAAAACAEAAA8AAAAAAAAAAAAAAAAAdwQAAGRycy9kb3ducmV2Lnht&#10;bFBLBQYAAAAABAAEAPMAAACDBQAAAAA=&#10;" filled="f" stroked="f" strokeweight=".5pt">
                <v:textbox inset="1mm,0,0,0">
                  <w:txbxContent>
                    <w:p w:rsidR="009B0137" w:rsidRDefault="009B0137">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v:textbox>
                <w10:wrap anchorx="margin"/>
              </v:shape>
            </w:pict>
          </mc:Fallback>
        </mc:AlternateContent>
      </w:r>
      <w:r>
        <w:rPr>
          <w:rFonts w:hint="eastAsia"/>
        </w:rPr>
        <w:t>ウ　勤務の形態</w:t>
      </w:r>
    </w:p>
    <w:p w:rsidR="004A63BC" w:rsidRDefault="002E236E">
      <w:pPr>
        <w:ind w:left="420" w:rightChars="900" w:right="1890"/>
      </w:pPr>
      <w:r>
        <w:t>(</w:t>
      </w:r>
      <w:r>
        <w:rPr>
          <w:rFonts w:hint="eastAsia"/>
        </w:rPr>
        <w:t>ｱ) １日当たり３時間55分（週19時間35分）勤務</w:t>
      </w:r>
    </w:p>
    <w:p w:rsidR="004A63BC" w:rsidRDefault="002E236E">
      <w:pPr>
        <w:ind w:left="420" w:rightChars="900" w:right="1890"/>
      </w:pPr>
      <w:r>
        <w:t>(</w:t>
      </w:r>
      <w:r>
        <w:rPr>
          <w:rFonts w:hint="eastAsia"/>
        </w:rPr>
        <w:t>ｲ) １日当たり４時間55分（週24時間35分）勤務</w:t>
      </w:r>
    </w:p>
    <w:p w:rsidR="004A63BC" w:rsidRDefault="002E236E">
      <w:pPr>
        <w:ind w:left="420" w:rightChars="900" w:right="1890"/>
      </w:pPr>
      <w:r>
        <w:t>(</w:t>
      </w:r>
      <w:r>
        <w:rPr>
          <w:rFonts w:hint="eastAsia"/>
        </w:rPr>
        <w:t>ｳ) 週３日（７時間45分×３日で週23時間15分）勤務</w:t>
      </w:r>
    </w:p>
    <w:p w:rsidR="004A63BC" w:rsidRDefault="002E236E">
      <w:pPr>
        <w:ind w:leftChars="200" w:left="840" w:rightChars="900" w:right="1890" w:hangingChars="200" w:hanging="420"/>
      </w:pPr>
      <w:r>
        <w:t>(</w:t>
      </w:r>
      <w:r>
        <w:rPr>
          <w:rFonts w:hint="eastAsia"/>
        </w:rPr>
        <w:t>ｴ) 週２日半（７時間45分×２日，３時間55分×１日で週19時間25分）勤務</w:t>
      </w:r>
    </w:p>
    <w:p w:rsidR="004A63BC" w:rsidRDefault="002E236E">
      <w:pPr>
        <w:ind w:rightChars="900" w:right="1890" w:firstLineChars="300" w:firstLine="630"/>
      </w:pPr>
      <w:r>
        <w:rPr>
          <w:rFonts w:hint="eastAsia"/>
        </w:rPr>
        <w:t xml:space="preserve">※　</w:t>
      </w:r>
      <w:r>
        <w:t>(</w:t>
      </w:r>
      <w:r>
        <w:rPr>
          <w:rFonts w:hint="eastAsia"/>
        </w:rPr>
        <w:t>ｳ)，</w:t>
      </w:r>
      <w:r>
        <w:t>(</w:t>
      </w:r>
      <w:r>
        <w:rPr>
          <w:rFonts w:hint="eastAsia"/>
        </w:rPr>
        <w:t>ｴ)に関して，土日以外の勤務しない日は週休日とする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157480</wp:posOffset>
                </wp:positionV>
                <wp:extent cx="1151890" cy="542925"/>
                <wp:effectExtent l="0" t="0" r="635" b="635"/>
                <wp:wrapNone/>
                <wp:docPr id="1077" name="テキスト ボックス 72"/>
                <wp:cNvGraphicFramePr/>
                <a:graphic xmlns:a="http://schemas.openxmlformats.org/drawingml/2006/main">
                  <a:graphicData uri="http://schemas.microsoft.com/office/word/2010/wordprocessingShape">
                    <wps:wsp>
                      <wps:cNvSpPr txBox="1"/>
                      <wps:spPr>
                        <a:xfrm>
                          <a:off x="0" y="0"/>
                          <a:ext cx="1151890" cy="542925"/>
                        </a:xfrm>
                        <a:prstGeom prst="rect">
                          <a:avLst/>
                        </a:prstGeom>
                        <a:noFill/>
                        <a:ln w="6350">
                          <a:noFill/>
                        </a:ln>
                        <a:effectLst/>
                      </wps:spPr>
                      <wps:txbx>
                        <w:txbxContent>
                          <w:p w:rsidR="009B0137" w:rsidRDefault="009B0137">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9B0137" w:rsidRDefault="009B0137">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72" o:spid="_x0000_s1068" type="#_x0000_t202" style="position:absolute;left:0;text-align:left;margin-left:391.25pt;margin-top:12.4pt;width:90.7pt;height:42.7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QaFgIAAOkDAAAOAAAAZHJzL2Uyb0RvYy54bWysU8GO0zAQvSPxD5bvNGmWtrtV01XZ1SKk&#10;FYtUEGfXcZpItsfYbpNybKUVH8EvIM58T36EsdOWFXBCXJyxJ/M8783z7LpVkmyFdTXonA4HKSVC&#10;cyhqvc7ph/d3Ly4pcZ7pgknQIqc74ej1/PmzWWOmIoMKZCEsQRDtpo3JaeW9mSaJ45VQzA3ACI3J&#10;EqxiHrd2nRSWNYiuZJKl6ThpwBbGAhfO4eltn6TziF+WgvuHsnTCE5lT7M3H1cZ1FdZkPmPTtWWm&#10;qvmxDfYPXShWa7z0DHXLPCMbW/8BpWpuwUHpBxxUAmVZcxE5IJth+hubZcWMiFxQHGfOMrn/B8vf&#10;bt9ZUhc4u3QyoUQzhVPqDo/d/lu3/9EdvpDu8LU7HLr9d9yTSRYka4ybYuXSYK1vX0GL5adzh4dB&#10;iba0KnyRI8E8ir87Cy5aT3goGo6Gl1eY4pgbvcyuslGASX5VG+v8awGKhCCnFgcadWbbe+f7X0+/&#10;hMs03NVSxqFKTZqcji9GaSw4ZxBc6vCviPY4wgRGfech8u2qjaJkZ1orKHbI1kJvIbS8f8CllIC3&#10;wDGipAL7+W/nDVosp+7ThllBiXyjcYYX4zRF7jZuMNAbdQPo0yE+GcNjGNJensLSgvqIfl/Yvgmm&#10;Od6XU09JH9743tr4XrhYLKLq6DPD/L1eGn6cUhIoop+i0EfvB8M+3WP89IXOfwIAAP//AwBQSwME&#10;FAAGAAgAAAAhAAT46hbiAAAACgEAAA8AAABkcnMvZG93bnJldi54bWxMj0FLw0AQhe+C/2EZwZvd&#10;NNXYxGyKBIugBbUtiLdtMiahu7Mhu23Tf+940uMwH+99L1+M1ogjDr5zpGA6iUAgVa7uqFGw3Sxv&#10;5iB80FRr4wgVnNHDori8yHVWuxN94HEdGsEh5DOtoA2hz6T0VYtW+4nrkfj37QarA59DI+tBnzjc&#10;GhlHUSKt7ogbWt1j2WK1Xx+sgqcvs9y/b7YmeVmV59ey/1ylb89KXV+Njw8gAo7hD4ZffVaHgp12&#10;7kC1F0bB/Ty+Y1RBfMsTGEiTWQpix+Q0moEscvl/QvEDAAD//wMAUEsBAi0AFAAGAAgAAAAhALaD&#10;OJL+AAAA4QEAABMAAAAAAAAAAAAAAAAAAAAAAFtDb250ZW50X1R5cGVzXS54bWxQSwECLQAUAAYA&#10;CAAAACEAOP0h/9YAAACUAQAACwAAAAAAAAAAAAAAAAAvAQAAX3JlbHMvLnJlbHNQSwECLQAUAAYA&#10;CAAAACEAnaQEGhYCAADpAwAADgAAAAAAAAAAAAAAAAAuAgAAZHJzL2Uyb0RvYy54bWxQSwECLQAU&#10;AAYACAAAACEABPjqFuIAAAAKAQAADwAAAAAAAAAAAAAAAABwBAAAZHJzL2Rvd25yZXYueG1sUEsF&#10;BgAAAAAEAAQA8wAAAH8FAAAAAA==&#10;" filled="f" stroked="f" strokeweight=".5pt">
                <v:textbox inset="1mm,,0">
                  <w:txbxContent>
                    <w:p w:rsidR="009B0137" w:rsidRDefault="009B0137">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9B0137" w:rsidRDefault="009B0137">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v:textbox>
                <w10:wrap anchorx="margin"/>
              </v:shape>
            </w:pict>
          </mc:Fallback>
        </mc:AlternateContent>
      </w:r>
      <w:r>
        <w:rPr>
          <w:rFonts w:hint="eastAsia"/>
        </w:rPr>
        <w:t>エ　手続き</w:t>
      </w:r>
    </w:p>
    <w:p w:rsidR="004A63BC" w:rsidRDefault="002E236E">
      <w:pPr>
        <w:ind w:leftChars="200" w:left="420" w:rightChars="900" w:right="1890"/>
      </w:pPr>
      <w:r>
        <w:t>(</w:t>
      </w:r>
      <w:r>
        <w:rPr>
          <w:rFonts w:hint="eastAsia"/>
        </w:rPr>
        <w:t>ｱ) 育児短時間勤務承認請求書</w:t>
      </w:r>
    </w:p>
    <w:p w:rsidR="004A63BC" w:rsidRDefault="002E236E">
      <w:pPr>
        <w:ind w:leftChars="300" w:left="630" w:rightChars="900" w:right="1890" w:firstLineChars="100" w:firstLine="210"/>
      </w:pPr>
      <w:r>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rsidR="004A63BC" w:rsidRDefault="002E236E">
      <w:pPr>
        <w:ind w:leftChars="200" w:left="420" w:rightChars="900" w:right="1890"/>
      </w:pPr>
      <w:r>
        <w:rPr>
          <w:rFonts w:hint="eastAsia"/>
        </w:rPr>
        <w:t>(ｲ) 育児休業等計画書</w:t>
      </w:r>
    </w:p>
    <w:p w:rsidR="009067B7" w:rsidRDefault="009067B7" w:rsidP="009067B7">
      <w:pPr>
        <w:sectPr w:rsidR="009067B7" w:rsidSect="00B736D2">
          <w:headerReference w:type="default" r:id="rId22"/>
          <w:footerReference w:type="even" r:id="rId23"/>
          <w:footerReference w:type="default" r:id="rId24"/>
          <w:footerReference w:type="first" r:id="rId25"/>
          <w:type w:val="continuous"/>
          <w:pgSz w:w="11906" w:h="16838"/>
          <w:pgMar w:top="1418" w:right="1134" w:bottom="1418" w:left="1134" w:header="567" w:footer="851" w:gutter="0"/>
          <w:pgNumType w:start="32"/>
          <w:cols w:space="720"/>
          <w:docGrid w:type="linesAndChars" w:linePitch="350"/>
        </w:sectPr>
      </w:pPr>
    </w:p>
    <w:p w:rsidR="005713F9" w:rsidRDefault="005713F9" w:rsidP="005713F9">
      <w:pPr>
        <w:ind w:leftChars="400" w:left="840" w:rightChars="900" w:right="1890" w:firstLineChars="100" w:firstLine="210"/>
      </w:pPr>
      <w:r>
        <w:rPr>
          <w:rFonts w:hint="eastAsia"/>
        </w:rPr>
        <w:t>配偶者と共に子を養育するために配偶者の育児休業等に引き続き，再度の育児短時間勤務をする予定がある場合には，育児休業等計画書もあわせて提出する。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45720</wp:posOffset>
                </wp:positionV>
                <wp:extent cx="1151890" cy="215900"/>
                <wp:effectExtent l="0" t="0" r="635" b="635"/>
                <wp:wrapNone/>
                <wp:docPr id="1078" name="テキスト ボックス 7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rPr>
                                <w:color w:val="000000" w:themeColor="text1"/>
                              </w:rPr>
                            </w:pPr>
                            <w:r>
                              <w:rPr>
                                <w:rFonts w:hint="eastAsia"/>
                                <w:color w:val="000000" w:themeColor="text1"/>
                              </w:rPr>
                              <w:t>育休条例 第17条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4" o:spid="_x0000_s1069" type="#_x0000_t202" style="position:absolute;left:0;text-align:left;margin-left:391.25pt;margin-top:3.6pt;width:90.7pt;height:17pt;z-index: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sFPHQIAAPsDAAAOAAAAZHJzL2Uyb0RvYy54bWysU8GO0zAQvSPxD5bvNEmXdnerpquyq0VI&#10;KxapIM6u4zSRbI+x3SbluJVWfAS/gDjzPfkRxk5TVsAJcbGfPZ7xvHkz86tWSbIT1tWgc5qNUkqE&#10;5lDUepPTD+9vX1xQ4jzTBZOgRU73wtGrxfNn88bMxBgqkIWwBINoN2tMTivvzSxJHK+EYm4ERmg0&#10;lmAV83i0m6SwrMHoSibjNJ0mDdjCWODCOby96Y10EeOXpeD+viyd8ETmFHPzcbVxXYc1WczZbGOZ&#10;qWp+TIP9QxaK1Ro/PYW6YZ6Rra3/CKVqbsFB6UccVAJlWXMROSCbLP2NzapiRkQuWBxnTmVy/y8s&#10;f7t7Z0ldoHbpOWqlmUKVusNj9/Cte/jRHb6Q7vC1Oxy6h+94JucvQ8ka42bouTLo69tX0KL7cO/w&#10;MlSiLa0KO3IkaMfi708FF60nPDhlk+ziEk0cbeNscplGRZJf3sY6/1qAIgHk1KKgsc5sd+c8ZoJP&#10;hyfhMw23tZRRVKlJk9Pp2SSNDicLekgd3orYHscwgVGfeUC+XbexKOPxQGsNxR7ZWuhbCFve3+NS&#10;SsBf4IgoqcB+/tt9gy2WU/dpy6ygRL7RqOHZNEW+xMcDAjuA9QD0Vl0Ddm6GQ2R4hOGdlwMsLaiP&#10;OAFL26fFNMcMcuop6eG175sdJ4iL5TLqgJ1nmL/TK8OPuiWBNHZYrOdxGkILPz0jfjqzi58AAAD/&#10;/wMAUEsDBBQABgAIAAAAIQD4iH+Q4AAAAAgBAAAPAAAAZHJzL2Rvd25yZXYueG1sTI9PT8JAEMXv&#10;JnyHzZh4ky1FEWq3RE0wyAEjEM9Ld/oHu7NNd6H12zue9PYm7+W936TLwTbigp2vHSmYjCMQSLkz&#10;NZUKDvvV7RyED5qMbhyhgm/0sMxGV6lOjOvpAy+7UAouIZ9oBVUIbSKlzyu02o9di8Re4TqrA59d&#10;KU2ney63jYyjaCatrokXKt3iS4X51+5sFayH7fNqs+5l8fa6/yxO0/B+oKDUzfXw9Agi4BD+wvCL&#10;z+iQMdPRncl40Sh4mMf3HGURg2B/MZsuQBwV3E1ikFkq/z+Q/QAAAP//AwBQSwECLQAUAAYACAAA&#10;ACEAtoM4kv4AAADhAQAAEwAAAAAAAAAAAAAAAAAAAAAAW0NvbnRlbnRfVHlwZXNdLnhtbFBLAQIt&#10;ABQABgAIAAAAIQA4/SH/1gAAAJQBAAALAAAAAAAAAAAAAAAAAC8BAABfcmVscy8ucmVsc1BLAQIt&#10;ABQABgAIAAAAIQAiUsFPHQIAAPsDAAAOAAAAAAAAAAAAAAAAAC4CAABkcnMvZTJvRG9jLnhtbFBL&#10;AQItABQABgAIAAAAIQD4iH+Q4AAAAAgBAAAPAAAAAAAAAAAAAAAAAHcEAABkcnMvZG93bnJldi54&#10;bWxQSwUGAAAAAAQABADzAAAAhAUAAAAA&#10;" filled="f" stroked="f" strokeweight=".5pt">
                <v:textbox inset="1mm,0,0,0">
                  <w:txbxContent>
                    <w:p w:rsidR="009B0137" w:rsidRDefault="009B0137">
                      <w:pPr>
                        <w:spacing w:line="280" w:lineRule="exact"/>
                        <w:jc w:val="left"/>
                        <w:rPr>
                          <w:color w:val="000000" w:themeColor="text1"/>
                        </w:rPr>
                      </w:pPr>
                      <w:r>
                        <w:rPr>
                          <w:rFonts w:hint="eastAsia"/>
                          <w:color w:val="000000" w:themeColor="text1"/>
                        </w:rPr>
                        <w:t>育休条例 第17条</w:t>
                      </w:r>
                    </w:p>
                  </w:txbxContent>
                </v:textbox>
                <w10:wrap anchorx="margin"/>
              </v:shape>
            </w:pict>
          </mc:Fallback>
        </mc:AlternateContent>
      </w:r>
      <w:r>
        <w:rPr>
          <w:rFonts w:hint="eastAsia"/>
        </w:rPr>
        <w:t>オ　給与等の</w:t>
      </w:r>
      <w:r>
        <w:rPr>
          <w:rFonts w:hint="eastAsia"/>
          <w:color w:val="000000" w:themeColor="text1"/>
        </w:rPr>
        <w:t>取扱い</w:t>
      </w:r>
    </w:p>
    <w:p w:rsidR="004A63BC" w:rsidRDefault="002E236E">
      <w:pPr>
        <w:ind w:leftChars="200" w:left="420" w:rightChars="900" w:right="1890" w:firstLineChars="100" w:firstLine="210"/>
      </w:pPr>
      <w:r>
        <w:rPr>
          <w:rFonts w:hint="eastAsia"/>
        </w:rPr>
        <w:t>勤務時間に応じ給与を減額する。</w:t>
      </w:r>
    </w:p>
    <w:p w:rsidR="004A63BC" w:rsidRDefault="002E236E">
      <w:pPr>
        <w:ind w:leftChars="100" w:left="210" w:rightChars="900" w:right="1890"/>
      </w:pPr>
      <w:r>
        <w:rPr>
          <w:rFonts w:hint="eastAsia"/>
        </w:rPr>
        <w:t>カ　代替職員</w:t>
      </w:r>
    </w:p>
    <w:p w:rsidR="004A63BC" w:rsidRDefault="002E236E">
      <w:pPr>
        <w:ind w:leftChars="200" w:left="420" w:rightChars="900" w:right="1890" w:firstLineChars="100" w:firstLine="210"/>
      </w:pPr>
      <w:r>
        <w:rPr>
          <w:rFonts w:hint="eastAsia"/>
          <w:noProof/>
        </w:rPr>
        <w:lastRenderedPageBreak/>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79"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育休法 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5" o:spid="_x0000_s1070" type="#_x0000_t202" style="position:absolute;left:0;text-align:left;margin-left:391.25pt;margin-top:.75pt;width:90.7pt;height:17pt;z-index: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8XFHAIAAPsDAAAOAAAAZHJzL2Uyb0RvYy54bWysU8GO0zAQvSPxD5bvNEmrdrdV01XZ1SKk&#10;FYtUEGfXcdpItsfYbpNybCXER/ALiDPfkx9h7DRlBZwQF/vZ4xnPm3kzv2mUJHthXQU6p9kgpURo&#10;DkWlNzl9/+7+xTUlzjNdMAla5PQgHL1ZPH82r81MDGELshCWYBDtZrXJ6dZ7M0sSx7dCMTcAIzQa&#10;S7CKeTzaTVJYVmN0JZNhmk6SGmxhLHDhHN7edUa6iPHLUnD/WJZOeCJzirn5uNq4rsOaLOZstrHM&#10;bCt+ToP9QxaKVRo/vYS6Y56Rna3+CKUqbsFB6QccVAJlWXEROSCbLP2NzWrLjIhcsDjOXMrk/l9Y&#10;/mb/1pKqwN6lV1NKNFPYpfb0uT1+a48/2tMX0p6+tqdTe/yOZ3I1DiWrjZuh58qgr29eQoPu/b3D&#10;y1CJprQq7MiRoB2Lf7gUXDSe8OCUjbPrKZo42obZeJrGjiS/vI11/pUARQLIqcWGxjqz/YPzmAk+&#10;7Z+EzzTcV1LGpkpN6pxORuM0Olws6CF1eCuiPM5hAqMu84B8s25iUYajntYaigOytdBJCCXvH3Ep&#10;JeAvcEaUbMF++tt9jRLLqfu4Y1ZQIl9r7OFokiJf4uMBge3Bugd6p24BlZvhEBkeYXjnZQ9LC+oD&#10;TsDSdmkxzTGDnHpKOnjrO7HjBHGxXMY+oPIM8w96Zfi5b0kgjQqL9TxPQ5Dw0zPipzO7+Ak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6FvFxRwCAAD7AwAADgAAAAAAAAAAAAAAAAAuAgAAZHJzL2Uyb0RvYy54bWxQSwEC&#10;LQAUAAYACAAAACEAGzM5Fd8AAAAIAQAADwAAAAAAAAAAAAAAAAB2BAAAZHJzL2Rvd25yZXYueG1s&#10;UEsFBgAAAAAEAAQA8wAAAIIFAAAAAA==&#10;" filled="f" stroked="f" strokeweight=".5pt">
                <v:textbox inset="1mm,0,0,0">
                  <w:txbxContent>
                    <w:p w:rsidR="009B0137" w:rsidRDefault="009B0137">
                      <w:pPr>
                        <w:spacing w:line="280" w:lineRule="exact"/>
                        <w:jc w:val="left"/>
                      </w:pPr>
                      <w:r>
                        <w:rPr>
                          <w:rFonts w:hint="eastAsia"/>
                        </w:rPr>
                        <w:t>育休法 第18条</w:t>
                      </w:r>
                    </w:p>
                  </w:txbxContent>
                </v:textbox>
                <w10:wrap anchorx="margin"/>
              </v:shape>
            </w:pict>
          </mc:Fallback>
        </mc:AlternateContent>
      </w:r>
      <w:r>
        <w:rPr>
          <w:rFonts w:hint="eastAsia"/>
        </w:rPr>
        <w:t>育児短時間勤務を請求した職員の業務を処理するため必要があると認めるときは，非常勤職員が任用される。</w:t>
      </w:r>
    </w:p>
    <w:p w:rsidR="004A63BC" w:rsidRDefault="002E236E">
      <w:pPr>
        <w:suppressAutoHyphens/>
        <w:kinsoku w:val="0"/>
        <w:autoSpaceDE w:val="0"/>
        <w:autoSpaceDN w:val="0"/>
        <w:ind w:rightChars="900" w:right="1890"/>
        <w:jc w:val="left"/>
        <w:rPr>
          <w:rFonts w:ascii="ＭＳ ゴシック" w:eastAsia="ＭＳ ゴシック" w:hAnsi="ＭＳ ゴシック"/>
        </w:rPr>
      </w:pPr>
      <w:r>
        <w:rPr>
          <w:rFonts w:ascii="ＭＳ ゴシック" w:eastAsia="ＭＳ ゴシック" w:hAnsi="ＭＳ ゴシック"/>
        </w:rPr>
        <w:t>(</w:t>
      </w: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部分休業</w:t>
      </w:r>
    </w:p>
    <w:p w:rsidR="004A63BC" w:rsidRDefault="002E236E">
      <w:pPr>
        <w:pStyle w:val="2"/>
        <w:ind w:leftChars="100" w:left="210" w:rightChars="900" w:right="1890" w:firstLineChars="100" w:firstLine="210"/>
      </w:pP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80" name="テキスト ボックス 7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育休法 第19条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6" o:spid="_x0000_s1071" type="#_x0000_t202" style="position:absolute;left:0;text-align:left;margin-left:391.25pt;margin-top:.75pt;width:90.7pt;height:17pt;z-index: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uA8HAIAAPsDAAAOAAAAZHJzL2Uyb0RvYy54bWysU8GO0zAQvSPxD5bvNEmXlm7VdFV2tQhp&#10;xSIVxNl1nCaS7TG226QctxLiI/gFxJnvyY8wdpqyAk6Ii/3s8YznzbxZXLVKkr2wrgad02yUUiI0&#10;h6LW25y+f3f7bEaJ80wXTIIWOT0IR6+WT58sGjMXY6hAFsISDKLdvDE5rbw38yRxvBKKuREYodFY&#10;glXM49Fuk8KyBqMrmYzTdJo0YAtjgQvn8PamN9JljF+Wgvv7snTCE5lTzM3H1cZ1E9ZkuWDzrWWm&#10;qvkpDfYPWShWa/z0HOqGeUZ2tv4jlKq5BQelH3FQCZRlzUXkgGyy9Dc264oZEblgcZw5l8n9v7D8&#10;zf6tJXWBvUtnWCDNFHapO37uHr51Dz+64xfSHb92x2P38B3P5MU0lKwxbo6ea4O+vn0JLboP9w4v&#10;QyXa0qqwI0eCdox9OBdctJ7w4JRNstklmjjaxtnkMo0dSX55G+v8KwGKBJBTiw2NdWb7O+cxE3w6&#10;PAmfabitpYxNlZo0OZ1eTNLocLagh9ThrYjyOIUJjPrMA/Ltpo1FGT8faG2gOCBbC72EUPL+HpdS&#10;Av4CJ0RJBfbT3+4blFhO3ccds4IS+VpjDy+mKfIlPh4Q2AFsBqB36hpQuRkOkeERhndeDrC0oD7g&#10;BKxsnxbTHDPIqaekh9e+FztOEBerVewDKs8wf6fXhp/6lgTSqLBYz9M0BAk/PiN+PLPLnwA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qIrgPBwCAAD7AwAADgAAAAAAAAAAAAAAAAAuAgAAZHJzL2Uyb0RvYy54bWxQSwEC&#10;LQAUAAYACAAAACEAGzM5Fd8AAAAIAQAADwAAAAAAAAAAAAAAAAB2BAAAZHJzL2Rvd25yZXYueG1s&#10;UEsFBgAAAAAEAAQA8wAAAIIFAAAAAA==&#10;" filled="f" stroked="f" strokeweight=".5pt">
                <v:textbox inset="1mm,0,0,0">
                  <w:txbxContent>
                    <w:p w:rsidR="009B0137" w:rsidRDefault="009B0137">
                      <w:pPr>
                        <w:spacing w:line="280" w:lineRule="exact"/>
                        <w:jc w:val="left"/>
                      </w:pPr>
                      <w:r>
                        <w:rPr>
                          <w:rFonts w:hint="eastAsia"/>
                        </w:rPr>
                        <w:t>育休法 第19条</w:t>
                      </w:r>
                    </w:p>
                  </w:txbxContent>
                </v:textbox>
                <w10:wrap anchorx="margin"/>
              </v:shape>
            </w:pict>
          </mc:Fallback>
        </mc:AlternateContent>
      </w:r>
      <w:r>
        <w:rPr>
          <w:rFonts w:hint="eastAsia"/>
        </w:rPr>
        <w:t>部分休業は，職員が小学校就学の始期に達するまでの子を養育するため，市町教育委員会の承認を受け，１日の勤務時間の一部について休業することができる制度である。</w:t>
      </w:r>
    </w:p>
    <w:p w:rsidR="009067B7" w:rsidRPr="009067B7" w:rsidRDefault="002E236E" w:rsidP="009067B7">
      <w:pPr>
        <w:suppressAutoHyphens/>
        <w:kinsoku w:val="0"/>
        <w:autoSpaceDE w:val="0"/>
        <w:autoSpaceDN w:val="0"/>
        <w:ind w:leftChars="150" w:left="315" w:rightChars="900" w:right="1890"/>
        <w:jc w:val="left"/>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7" behindDoc="0" locked="0" layoutInCell="1" hidden="0" allowOverlap="1">
                <wp:simplePos x="0" y="0"/>
                <wp:positionH relativeFrom="margin">
                  <wp:align>right</wp:align>
                </wp:positionH>
                <wp:positionV relativeFrom="paragraph">
                  <wp:posOffset>1795780</wp:posOffset>
                </wp:positionV>
                <wp:extent cx="1151890" cy="215900"/>
                <wp:effectExtent l="0" t="0" r="10160" b="12700"/>
                <wp:wrapNone/>
                <wp:docPr id="1081" name="テキスト ボックス 7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育休条例 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7" o:spid="_x0000_s1072" type="#_x0000_t202" style="position:absolute;left:0;text-align:left;margin-left:39.5pt;margin-top:141.4pt;width:90.7pt;height:17pt;z-index:3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S2HAIAAPsDAAAOAAAAZHJzL2Uyb0RvYy54bWysU8GO0zAQvSPxD5bvNElX7e5WTVdlV4uQ&#10;VixSQZxdx2ki2R5ju03KsZUQH8EvIM58T36EsdOUFXBCXJxnj2cy773x/KZVkuyEdTXonGajlBKh&#10;ORS13uT0/bv7F1eUOM90wSRokdO9cPRm8fzZvDEzMYYKZCEswSLazRqT08p7M0sSxyuhmBuBERqD&#10;JVjFPG7tJiksa7C6ksk4TadJA7YwFrhwDk/v+iBdxPplKbh/LEsnPJE5xd58XG1c12FNFnM221hm&#10;qpqf2mD/0IVitcafnkvdMc/I1tZ/lFI1t+Cg9CMOKoGyrLmIHJBNlv7GZlUxIyIXFMeZs0zu/5Xl&#10;b3ZvLakL9C69yijRTKFL3fFzd/jWHX50xy+kO37tjsfu8B335PIySNYYN8PMlcFc376EFtOHc4eH&#10;QYm2tCp8kSPBOIq/PwsuWk94SMom2dU1hjjGxtnkOo2OJL+yjXX+lQBFAsipRUOjzmz34Dx2gleH&#10;K+FnGu5rKaOpUpMmp9OLSRoTzhHMkDrcFXE8TmUCo77zgHy7bqMo48lAaw3FHtla6EcIR94/4lJK&#10;wL/ACVFSgf30t/MGRyyn7uOWWUGJfK3Rw4tpinyJjxsEdgDrAeitugWcXDTGGR5huOflAEsL6gO+&#10;gKXt22KaYwc59ZT08Nb3w44viIvlMvqAk2eYf9Arw0++JYE0TljU8/Qawgg/3SN++mYXPwEAAP//&#10;AwBQSwMEFAAGAAgAAAAhALf97/bfAAAACAEAAA8AAABkcnMvZG93bnJldi54bWxMj8tOwzAQRfdI&#10;/IM1SOyokxRVUcikKkhFhQUVbcXajSePEo+j2G3C3+OuYDm6o3vPyZeT6cSFBtdaRohnEQji0uqW&#10;a4TDfv2QgnBesVadZUL4IQfL4vYmV5m2I3/SZedrEUrYZQqh8b7PpHRlQ0a5me2JQ1bZwSgfzqGW&#10;elBjKDedTKJoIY1qOSw0qqeXhsrv3dkgbKaP5/X7ZpTV2+v+qzrN/fbAHvH+blo9gfA0+b9nuOIH&#10;dCgC09GeWTvRIQQRj5CkSRC4xmn8COKIMI8XKcgil/8Fil8AAAD//wMAUEsBAi0AFAAGAAgAAAAh&#10;ALaDOJL+AAAA4QEAABMAAAAAAAAAAAAAAAAAAAAAAFtDb250ZW50X1R5cGVzXS54bWxQSwECLQAU&#10;AAYACAAAACEAOP0h/9YAAACUAQAACwAAAAAAAAAAAAAAAAAvAQAAX3JlbHMvLnJlbHNQSwECLQAU&#10;AAYACAAAACEAYoPkthwCAAD7AwAADgAAAAAAAAAAAAAAAAAuAgAAZHJzL2Uyb0RvYy54bWxQSwEC&#10;LQAUAAYACAAAACEAt/3v9t8AAAAIAQAADwAAAAAAAAAAAAAAAAB2BAAAZHJzL2Rvd25yZXYueG1s&#10;UEsFBgAAAAAEAAQA8wAAAIIFAAAAAA==&#10;" filled="f" stroked="f" strokeweight=".5pt">
                <v:textbox inset="1mm,0,0,0">
                  <w:txbxContent>
                    <w:p w:rsidR="009B0137" w:rsidRDefault="009B0137">
                      <w:pPr>
                        <w:spacing w:line="280" w:lineRule="exact"/>
                        <w:jc w:val="left"/>
                      </w:pPr>
                      <w:r>
                        <w:rPr>
                          <w:rFonts w:hint="eastAsia"/>
                        </w:rPr>
                        <w:t>育休条例 第22条</w:t>
                      </w:r>
                    </w:p>
                  </w:txbxContent>
                </v:textbox>
                <w10:wrap anchorx="margin"/>
              </v:shape>
            </w:pict>
          </mc:Fallback>
        </mc:AlternateContent>
      </w:r>
      <w:r>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4A63BC" w:rsidTr="00B25F97">
        <w:trPr>
          <w:trHeight w:val="2322"/>
        </w:trPr>
        <w:tc>
          <w:tcPr>
            <w:tcW w:w="2155" w:type="dxa"/>
            <w:shd w:val="clear" w:color="auto" w:fill="auto"/>
            <w:vAlign w:val="center"/>
          </w:tcPr>
          <w:p w:rsidR="004A63BC" w:rsidRDefault="002E236E">
            <w:bookmarkStart w:id="6" w:name="_Hlk148604937"/>
            <w:r>
              <w:rPr>
                <w:rFonts w:hint="eastAsia"/>
              </w:rPr>
              <w:t>部分休業をすることができる職員</w:t>
            </w:r>
            <w:bookmarkEnd w:id="6"/>
          </w:p>
        </w:tc>
        <w:tc>
          <w:tcPr>
            <w:tcW w:w="5132" w:type="dxa"/>
            <w:shd w:val="clear" w:color="auto" w:fill="auto"/>
          </w:tcPr>
          <w:p w:rsidR="004A63BC" w:rsidRDefault="002E236E">
            <w:pPr>
              <w:ind w:leftChars="10" w:left="1701" w:hangingChars="800" w:hanging="1680"/>
            </w:pPr>
            <w:r>
              <w:rPr>
                <w:rFonts w:hint="eastAsia"/>
              </w:rPr>
              <w:t>・校長　　　　　・副校長　　　　・教頭</w:t>
            </w:r>
          </w:p>
          <w:p w:rsidR="004A63BC" w:rsidRDefault="002E236E">
            <w:pPr>
              <w:ind w:leftChars="10" w:left="1701" w:hangingChars="800" w:hanging="1680"/>
            </w:pPr>
            <w:r>
              <w:rPr>
                <w:rFonts w:hint="eastAsia"/>
              </w:rPr>
              <w:t>・主幹教諭　　　・指導教諭　　　・教諭</w:t>
            </w:r>
          </w:p>
          <w:p w:rsidR="004A63BC" w:rsidRDefault="002E236E">
            <w:pPr>
              <w:ind w:leftChars="10" w:left="1701" w:hangingChars="800" w:hanging="1680"/>
            </w:pPr>
            <w:r>
              <w:rPr>
                <w:rFonts w:hint="eastAsia"/>
              </w:rPr>
              <w:t>・養護教諭　　　・栄養教諭　　　・学校事務職員</w:t>
            </w:r>
          </w:p>
          <w:p w:rsidR="004A63BC" w:rsidRDefault="002E236E">
            <w:pPr>
              <w:ind w:leftChars="10" w:left="1701" w:hangingChars="800" w:hanging="1680"/>
            </w:pPr>
            <w:r>
              <w:rPr>
                <w:rFonts w:hint="eastAsia"/>
              </w:rPr>
              <w:t>・学校栄養職員　・臨時的に任用される職員</w:t>
            </w:r>
          </w:p>
          <w:p w:rsidR="004A63BC" w:rsidRDefault="002E236E">
            <w:pPr>
              <w:ind w:leftChars="10" w:left="1701" w:hangingChars="800" w:hanging="1680"/>
              <w:rPr>
                <w:color w:val="000000" w:themeColor="text1"/>
              </w:rPr>
            </w:pPr>
            <w:r>
              <w:rPr>
                <w:rFonts w:hint="eastAsia"/>
                <w:color w:val="000000" w:themeColor="text1"/>
              </w:rPr>
              <w:t xml:space="preserve">・任期付職員　</w:t>
            </w:r>
            <w:r>
              <w:rPr>
                <w:color w:val="000000" w:themeColor="text1"/>
              </w:rPr>
              <w:t xml:space="preserve">　</w:t>
            </w:r>
          </w:p>
          <w:p w:rsidR="004A63BC" w:rsidRDefault="002E236E">
            <w:pPr>
              <w:autoSpaceDE w:val="0"/>
              <w:autoSpaceDN w:val="0"/>
            </w:pPr>
            <w:r>
              <w:rPr>
                <w:rFonts w:hint="eastAsia"/>
              </w:rPr>
              <w:t>・１年以内に任期が満了する職員及び定年により退</w:t>
            </w:r>
          </w:p>
          <w:p w:rsidR="004A63BC" w:rsidRDefault="002E236E">
            <w:pPr>
              <w:autoSpaceDE w:val="0"/>
              <w:autoSpaceDN w:val="0"/>
              <w:ind w:firstLineChars="100" w:firstLine="210"/>
            </w:pPr>
            <w:r>
              <w:rPr>
                <w:rFonts w:hint="eastAsia"/>
              </w:rPr>
              <w:t xml:space="preserve">職する職員　</w:t>
            </w:r>
            <w:r>
              <w:t xml:space="preserve">　</w:t>
            </w:r>
            <w:r>
              <w:rPr>
                <w:rFonts w:hint="eastAsia"/>
              </w:rPr>
              <w:t>・定年後勤務を延長した職員</w:t>
            </w:r>
          </w:p>
        </w:tc>
      </w:tr>
      <w:tr w:rsidR="004A63BC">
        <w:trPr>
          <w:trHeight w:val="586"/>
        </w:trPr>
        <w:tc>
          <w:tcPr>
            <w:tcW w:w="2155" w:type="dxa"/>
            <w:shd w:val="clear" w:color="auto" w:fill="auto"/>
            <w:vAlign w:val="center"/>
          </w:tcPr>
          <w:p w:rsidR="004A63BC" w:rsidRDefault="002E236E">
            <w:r>
              <w:rPr>
                <w:rFonts w:hint="eastAsia"/>
              </w:rPr>
              <w:t>部分休業をすることができない職員</w:t>
            </w:r>
          </w:p>
        </w:tc>
        <w:tc>
          <w:tcPr>
            <w:tcW w:w="5132" w:type="dxa"/>
            <w:shd w:val="clear" w:color="auto" w:fill="auto"/>
            <w:vAlign w:val="center"/>
          </w:tcPr>
          <w:p w:rsidR="00EB1C79" w:rsidRDefault="002E236E" w:rsidP="00EB1C79">
            <w:r>
              <w:rPr>
                <w:rFonts w:hint="eastAsia"/>
              </w:rPr>
              <w:t>・非常勤職員</w:t>
            </w:r>
            <w:r w:rsidR="00EB1C79">
              <w:rPr>
                <w:rFonts w:hint="eastAsia"/>
              </w:rPr>
              <w:t>（ただし条件を満たせば取得可）</w:t>
            </w:r>
          </w:p>
          <w:p w:rsidR="004A63BC" w:rsidRDefault="00EB1C79" w:rsidP="00EB1C79">
            <w:r>
              <w:rPr>
                <w:rFonts w:hint="eastAsia"/>
              </w:rPr>
              <w:t>※P3-31の3参照</w:t>
            </w:r>
            <w:r w:rsidR="001A0AD4">
              <w:rPr>
                <w:rFonts w:hint="eastAsia"/>
              </w:rPr>
              <w:t xml:space="preserve">　　</w:t>
            </w:r>
            <w:r w:rsidR="002E236E">
              <w:rPr>
                <w:rFonts w:hint="eastAsia"/>
              </w:rPr>
              <w:t>・育児短時間勤務職員</w:t>
            </w:r>
          </w:p>
        </w:tc>
      </w:tr>
    </w:tbl>
    <w:p w:rsidR="004A63BC" w:rsidRDefault="002E236E">
      <w:pPr>
        <w:ind w:leftChars="100" w:left="210" w:rightChars="900" w:right="1890"/>
      </w:pPr>
      <w:r>
        <w:rPr>
          <w:rFonts w:ascii="ＭＳ ゴシック" w:eastAsia="ＭＳ ゴシック" w:hAnsi="ＭＳ ゴシック" w:hint="eastAsia"/>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8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9;" o:spid="_x0000_s1082"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期間</w:t>
      </w:r>
    </w:p>
    <w:p w:rsidR="009067B7" w:rsidRDefault="002E236E" w:rsidP="009067B7">
      <w:pPr>
        <w:ind w:leftChars="200" w:left="420" w:rightChars="900" w:right="1890" w:firstLineChars="100" w:firstLine="210"/>
      </w:pPr>
      <w:r>
        <w:rPr>
          <w:rFonts w:hint="eastAsia"/>
        </w:rPr>
        <w:t>子が小学校就学の始期に達する日までを限度とする。勤務時間の始め又は終わりにおいて，１日２時間（労基法第</w:t>
      </w:r>
      <w:r>
        <w:t>67</w:t>
      </w:r>
      <w:r>
        <w:rPr>
          <w:rFonts w:hint="eastAsia"/>
        </w:rPr>
        <w:t>条の規定による育児時間を承認されている職員は，２時間からその育児時間を減じた時間）以内で</w:t>
      </w:r>
      <w:r>
        <w:t>30</w:t>
      </w:r>
      <w:r>
        <w:rPr>
          <w:rFonts w:hint="eastAsia"/>
        </w:rPr>
        <w:t>分単位で取得できる。</w:t>
      </w:r>
    </w:p>
    <w:p w:rsidR="009067B7" w:rsidRDefault="009067B7" w:rsidP="009067B7">
      <w:pPr>
        <w:ind w:leftChars="200" w:left="420" w:rightChars="900" w:right="1890" w:firstLineChars="100" w:firstLine="210"/>
      </w:pPr>
      <w:r>
        <w:rPr>
          <w:rFonts w:hint="eastAsia"/>
          <w:noProof/>
        </w:rPr>
        <mc:AlternateContent>
          <mc:Choice Requires="wps">
            <w:drawing>
              <wp:anchor distT="0" distB="0" distL="114300" distR="114300" simplePos="0" relativeHeight="42" behindDoc="0" locked="0" layoutInCell="1" hidden="0" allowOverlap="1">
                <wp:simplePos x="0" y="0"/>
                <wp:positionH relativeFrom="column">
                  <wp:posOffset>469900</wp:posOffset>
                </wp:positionH>
                <wp:positionV relativeFrom="paragraph">
                  <wp:posOffset>38100</wp:posOffset>
                </wp:positionV>
                <wp:extent cx="4070985" cy="292735"/>
                <wp:effectExtent l="635" t="635" r="29845" b="10795"/>
                <wp:wrapNone/>
                <wp:docPr id="1083" name="テキスト ボックス 86"/>
                <wp:cNvGraphicFramePr/>
                <a:graphic xmlns:a="http://schemas.openxmlformats.org/drawingml/2006/main">
                  <a:graphicData uri="http://schemas.microsoft.com/office/word/2010/wordprocessingShape">
                    <wps:wsp>
                      <wps:cNvSpPr txBox="1"/>
                      <wps:spPr>
                        <a:xfrm>
                          <a:off x="0" y="0"/>
                          <a:ext cx="4070985"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0137" w:rsidRDefault="009B0137">
                            <w:pPr>
                              <w:ind w:rightChars="42" w:right="88"/>
                              <w:jc w:val="center"/>
                            </w:pPr>
                            <w:r>
                              <w:rPr>
                                <w:rFonts w:hint="eastAsia"/>
                              </w:rPr>
                              <w:t xml:space="preserve">育児時間（ </w:t>
                            </w:r>
                            <w:r>
                              <w:t>45</w:t>
                            </w:r>
                            <w:r>
                              <w:rPr>
                                <w:rFonts w:hint="eastAsia"/>
                              </w:rPr>
                              <w:t>分 × ２ ）＋ 部分休業 ＝ 最高２時間まで</w:t>
                            </w:r>
                          </w:p>
                          <w:p w:rsidR="009B0137" w:rsidRDefault="009B0137">
                            <w:pPr>
                              <w:jc w:val="center"/>
                            </w:pP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6" o:spid="_x0000_s1073" type="#_x0000_t202" style="position:absolute;left:0;text-align:left;margin-left:37pt;margin-top:3pt;width:320.55pt;height:23.05pt;z-index: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cX1bQIAACYFAAAOAAAAZHJzL2Uyb0RvYy54bWysVM1uEzEQviPxDpbvdLcpbdMom6q0KpeK&#10;Igri7HjtZlXbY2w3u+HYSBUPwSsgzjzPvghj72abQi9FXOyxPfN55puf6XGjFVkK5yswBd3dySkR&#10;hkNZmeuCfvp4/mpMiQ/MlEyBEQVdCU+PZy9fTGs7ESNYgCqFIwhi/KS2BV2EYCdZ5vlCaOZ3wAqD&#10;jxKcZgGP7jorHasRXatslOcHWQ2utA648B5vz7pHOkv4UgoeLqX0IhBVUPQtpNWldR7XbDZlk2vH&#10;7KLivRvsH7zQrDL46QB1xgIjt676C0pX3IEHGXY46AykrLhIMWA0u/kf0VwtmBUpFiTH24Em//9g&#10;+bvle0eqEnOXj/coMUxjltr1fXv3o7371a6/kXb9vV2v27ufeCbjg0hZbf0ELa8s2obmDTRovrn3&#10;eBmZaKTTcccYCb4j+auBcNEEwvHydX6YH433KeH4NjoaHe7tR5jswdo6H94K0CQKBXWY0MQzW174&#10;0KluVOJnHlRVnldKpUMsInGqHFkyTL8KyUcEf6SlDKkLerC3nyfgR28RerCfK8Zveve2tBBPmfid&#10;SOXWuxUZ6phIUlgpEXWU+SAk0p0IecJHxrkwg59JO2pJjOg5hr3+g1fPMe7iQIv0M5gwGOvKgOtY&#10;ekxtebOhVnb6mMOtuKMYmnmT6mw0VNAcyhUWkIOuK3GKhEtcpAJMCPQSJQtwX5+6r7FrC+q/3DIn&#10;sHBv9Slglndx3lieRCw5F9RGlA70ZxwWJ677jhmOyAUNlHTiaejmAg4bLk5OUslik1oWLsyV5X2J&#10;p7iwGVOV9oMjdvv2OUX/MN5mvwEAAP//AwBQSwMEFAAGAAgAAAAhALyjLzHcAAAABwEAAA8AAABk&#10;cnMvZG93bnJldi54bWxMj8FOwzAQRO9I/IO1SNyok4q2IcSpABUunCiIsxtvbYt4HcVuGv6e5QSn&#10;1WhGM2+b7Rx6MeGYfCQF5aIAgdRF48kq+Hh/vqlApKzJ6D4SKvjGBNv28qLRtYlnesNpn63gEkq1&#10;VuByHmopU+cw6LSIAxJ7xzgGnVmOVppRn7k89HJZFGsZtCdecHrAJ4fd1/4UFOwe7Z3tKj26XWW8&#10;n+bP46t9Uer6an64B5Fxzn9h+MVndGiZ6RBPZJLoFWxu+ZWsYM2H7U25KkEcFKyWJci2kf/52x8A&#10;AAD//wMAUEsBAi0AFAAGAAgAAAAhALaDOJL+AAAA4QEAABMAAAAAAAAAAAAAAAAAAAAAAFtDb250&#10;ZW50X1R5cGVzXS54bWxQSwECLQAUAAYACAAAACEAOP0h/9YAAACUAQAACwAAAAAAAAAAAAAAAAAv&#10;AQAAX3JlbHMvLnJlbHNQSwECLQAUAAYACAAAACEAhonF9W0CAAAmBQAADgAAAAAAAAAAAAAAAAAu&#10;AgAAZHJzL2Uyb0RvYy54bWxQSwECLQAUAAYACAAAACEAvKMvMdwAAAAHAQAADwAAAAAAAAAAAAAA&#10;AADHBAAAZHJzL2Rvd25yZXYueG1sUEsFBgAAAAAEAAQA8wAAANAFAAAAAA==&#10;" fillcolor="white [3201]" strokeweight=".5pt">
                <v:textbox>
                  <w:txbxContent>
                    <w:p w:rsidR="009B0137" w:rsidRDefault="009B0137">
                      <w:pPr>
                        <w:ind w:rightChars="42" w:right="88"/>
                        <w:jc w:val="center"/>
                      </w:pPr>
                      <w:r>
                        <w:rPr>
                          <w:rFonts w:hint="eastAsia"/>
                        </w:rPr>
                        <w:t xml:space="preserve">育児時間（ </w:t>
                      </w:r>
                      <w:r>
                        <w:t>45</w:t>
                      </w:r>
                      <w:r>
                        <w:rPr>
                          <w:rFonts w:hint="eastAsia"/>
                        </w:rPr>
                        <w:t>分 × ２ ）＋ 部分休業 ＝ 最高２時間まで</w:t>
                      </w:r>
                    </w:p>
                    <w:p w:rsidR="009B0137" w:rsidRDefault="009B0137">
                      <w:pPr>
                        <w:jc w:val="center"/>
                      </w:pPr>
                    </w:p>
                  </w:txbxContent>
                </v:textbox>
              </v:shape>
            </w:pict>
          </mc:Fallback>
        </mc:AlternateContent>
      </w:r>
    </w:p>
    <w:p w:rsidR="004A63BC" w:rsidRDefault="004A63BC" w:rsidP="009067B7">
      <w:pPr>
        <w:ind w:leftChars="200" w:left="420" w:rightChars="900" w:right="1890" w:firstLineChars="100" w:firstLine="210"/>
      </w:pPr>
    </w:p>
    <w:p w:rsidR="004A63BC" w:rsidRDefault="002E236E">
      <w:pPr>
        <w:ind w:leftChars="100" w:left="210" w:rightChars="900" w:right="1890"/>
      </w:pPr>
      <w:r>
        <w:rPr>
          <w:rFonts w:hint="eastAsia"/>
          <w:noProof/>
        </w:rPr>
        <mc:AlternateContent>
          <mc:Choice Requires="wps">
            <w:drawing>
              <wp:anchor distT="0" distB="0" distL="114300" distR="114300" simplePos="0" relativeHeight="38" behindDoc="1" locked="0" layoutInCell="1" hidden="0" allowOverlap="1">
                <wp:simplePos x="0" y="0"/>
                <wp:positionH relativeFrom="margin">
                  <wp:posOffset>4968875</wp:posOffset>
                </wp:positionH>
                <wp:positionV relativeFrom="paragraph">
                  <wp:posOffset>208280</wp:posOffset>
                </wp:positionV>
                <wp:extent cx="1151890" cy="215900"/>
                <wp:effectExtent l="0" t="0" r="635" b="635"/>
                <wp:wrapNone/>
                <wp:docPr id="1084" name="テキスト ボックス 7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育休規則 第15条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8" o:spid="_x0000_s1074" type="#_x0000_t202" style="position:absolute;left:0;text-align:left;margin-left:391.25pt;margin-top:16.4pt;width:90.7pt;height:17pt;z-index:-5033164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MBHQIAAPsDAAAOAAAAZHJzL2Uyb0RvYy54bWysU8GO0zAQvSPxD5bvNEmXdrtV01XZ1SKk&#10;FYtUEGfXcdpItsfYbpNybKUVH8EvIM58T36EsdOUFXBCXOxnj2c8b+bN7LpRkuyEdRXonGaDlBKh&#10;ORSVXuf0w/u7FxNKnGe6YBK0yOleOHo9f/5sVpupGMIGZCEswSDaTWuT0433Zpokjm+EYm4ARmg0&#10;lmAV83i066SwrMboSibDNB0nNdjCWODCOby97Yx0HuOXpeD+oSyd8ETmFHPzcbVxXYU1mc/YdG2Z&#10;2VT8lAb7hywUqzR+eg51yzwjW1v9EUpV3IKD0g84qATKsuIickA2Wfobm+WGGRG5YHGcOZfJ/b+w&#10;/O3unSVVgb1LJy8p0Uxhl9rjY3v41h5+tMcvpD1+bY/H9vAdz+RyEkpWGzdFz6VBX9+8ggbd+3uH&#10;l6ESTWlV2JEjQTsWf38uuGg84cEpG2WTKzRxtA2z0VUaO5L88jbW+dcCFAkgpxYbGuvMdvfOYyb4&#10;tH8SPtNwV0kZmyo1qXM6vhil0eFsQQ+pw1sR5XEKExh1mQfkm1UTizK87GmtoNgjWwudhFDy/gGX&#10;UgL+AidEyQbs57/d1yixnLpPW2YFJfKNxh5ejFPkS3w8ILA9WPVAb9UNoHIzHCLDIwzvvOxhaUF9&#10;xAlY2C4tpjlmkFNPSQdvfCd2nCAuFovYB1SeYf5eLw0/9S0JpFFhsZ6naQgSfnpG/HRm5z8BAAD/&#10;/wMAUEsDBBQABgAIAAAAIQBkQu9B4AAAAAkBAAAPAAAAZHJzL2Rvd25yZXYueG1sTI/LTsMwEEX3&#10;SPyDNUjsqEMiQhoyqQCpqLAA0Vas3XjygHgcxW4T/h6zguVoju49t1jNphcnGl1nGeF6EYEgrqzu&#10;uEHY79ZXGQjnFWvVWyaEb3KwKs/PCpVrO/E7nba+ESGEXa4QWu+HXEpXtWSUW9iBOPxqOxrlwzk2&#10;Uo9qCuGml3EUpdKojkNDqwZ6bKn62h4NwmZ+fVi/bCZZPz/tPurPxL/t2SNeXsz3dyA8zf4Phl/9&#10;oA5lcDrYI2sneoTbLL4JKEIShwkBWKbJEsQBIU0zkGUh/y8ofwAAAP//AwBQSwECLQAUAAYACAAA&#10;ACEAtoM4kv4AAADhAQAAEwAAAAAAAAAAAAAAAAAAAAAAW0NvbnRlbnRfVHlwZXNdLnhtbFBLAQIt&#10;ABQABgAIAAAAIQA4/SH/1gAAAJQBAAALAAAAAAAAAAAAAAAAAC8BAABfcmVscy8ucmVsc1BLAQIt&#10;ABQABgAIAAAAIQDCSKMBHQIAAPsDAAAOAAAAAAAAAAAAAAAAAC4CAABkcnMvZTJvRG9jLnhtbFBL&#10;AQItABQABgAIAAAAIQBkQu9B4AAAAAkBAAAPAAAAAAAAAAAAAAAAAHcEAABkcnMvZG93bnJldi54&#10;bWxQSwUGAAAAAAQABADzAAAAhAUAAAAA&#10;" filled="f" stroked="f" strokeweight=".5pt">
                <v:textbox inset="1mm,0,0,0">
                  <w:txbxContent>
                    <w:p w:rsidR="009B0137" w:rsidRDefault="009B0137">
                      <w:pPr>
                        <w:spacing w:line="280" w:lineRule="exact"/>
                        <w:jc w:val="left"/>
                      </w:pPr>
                      <w:r>
                        <w:rPr>
                          <w:rFonts w:hint="eastAsia"/>
                        </w:rPr>
                        <w:t>育休規則 第15条</w:t>
                      </w:r>
                    </w:p>
                  </w:txbxContent>
                </v:textbox>
                <w10:wrap anchorx="margin"/>
              </v:shape>
            </w:pict>
          </mc:Fallback>
        </mc:AlternateContent>
      </w:r>
      <w:r>
        <w:rPr>
          <w:rFonts w:hint="eastAsia"/>
        </w:rPr>
        <w:t>ウ　手続き</w:t>
      </w:r>
    </w:p>
    <w:p w:rsidR="004A63BC" w:rsidRDefault="002E236E">
      <w:pPr>
        <w:ind w:leftChars="200" w:left="420" w:rightChars="900" w:right="1890" w:firstLineChars="100" w:firstLine="210"/>
      </w:pPr>
      <w:r>
        <w:rPr>
          <w:rFonts w:hint="eastAsia"/>
        </w:rPr>
        <w:t>提出書類　　部分休業承認請求書（本人→校長→教育長）</w:t>
      </w:r>
    </w:p>
    <w:p w:rsidR="004A63BC" w:rsidRDefault="002E236E">
      <w:pPr>
        <w:ind w:rightChars="900" w:right="1890" w:firstLineChars="100" w:firstLine="210"/>
      </w:pPr>
      <w:r>
        <w:rPr>
          <w:rFonts w:hint="eastAsia"/>
        </w:rPr>
        <w:t>エ　給与等の取扱い</w:t>
      </w:r>
    </w:p>
    <w:p w:rsidR="004A63BC" w:rsidRDefault="002E236E">
      <w:pPr>
        <w:ind w:leftChars="200" w:left="420" w:rightChars="900" w:right="1890"/>
      </w:pPr>
      <w:r>
        <w:rPr>
          <w:rFonts w:hint="eastAsia"/>
          <w:noProof/>
        </w:rPr>
        <mc:AlternateContent>
          <mc:Choice Requires="wps">
            <w:drawing>
              <wp:anchor distT="0" distB="0" distL="114300" distR="114300" simplePos="0" relativeHeight="39" behindDoc="0" locked="0" layoutInCell="1" hidden="0" allowOverlap="1">
                <wp:simplePos x="0" y="0"/>
                <wp:positionH relativeFrom="margin">
                  <wp:posOffset>4968875</wp:posOffset>
                </wp:positionH>
                <wp:positionV relativeFrom="paragraph">
                  <wp:posOffset>11430</wp:posOffset>
                </wp:positionV>
                <wp:extent cx="1151890" cy="215900"/>
                <wp:effectExtent l="0" t="0" r="635" b="635"/>
                <wp:wrapNone/>
                <wp:docPr id="1085" name="テキスト ボックス 7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jc w:val="left"/>
                            </w:pPr>
                            <w:r>
                              <w:rPr>
                                <w:rFonts w:hint="eastAsia"/>
                              </w:rPr>
                              <w:t>育休条例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9" o:spid="_x0000_s1075" type="#_x0000_t202" style="position:absolute;left:0;text-align:left;margin-left:391.25pt;margin-top:.9pt;width:90.7pt;height:17pt;z-index: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1FvHAIAAPsDAAAOAAAAZHJzL2Uyb0RvYy54bWysU8GO0zAQvSPxD5bvNElXLW3VdFV2tQhp&#10;xSIVxNl1nCaS7TG226QcWwntR/ALiDPfkx9h7DZlBZwQF/vZ4xnPm3kzv26VJDthXQ06p9kgpURo&#10;DkWtNzn98P7uxYQS55kumAQtcroXjl4vnj+bN2YmhlCBLIQlGES7WWNyWnlvZknieCUUcwMwQqOx&#10;BKuYx6PdJIVlDUZXMhmm6ThpwBbGAhfO4e3tyUgXMX5ZCu4fytIJT2ROMTcfVxvXdViTxZzNNpaZ&#10;qubnNNg/ZKFYrfHTS6hb5hnZ2vqPUKrmFhyUfsBBJVCWNReRA7LJ0t/YrCpmROSCxXHmUib3/8Ly&#10;t7t3ltQF9i6djCjRTGGXuuOX7vCtO/zojo+kO37tjsfu8B3P5OU0lKwxboaeK4O+vn0FLbr39w4v&#10;QyXa0qqwI0eCdiz+/lJw0XrCg1M2yiZTNHG0DbPRNI0dSX55G+v8awGKBJBTiw2NdWa7e+cxE3za&#10;PwmfabirpYxNlZo0OR1fjdLocLGgh9ThrYjyOIcJjE6ZB+TbdRuLMpz0tNZQ7JGthZOEUPL+AZdS&#10;Av4CZ0RJBfbz3+4blFhO3acts4IS+UZjD6/GKfIlPh4Q2B6se6C36gZQuRkOkeERhnde9rC0oD7i&#10;BCztKS2mOWaQU0/JCd74k9hxgrhYLmMfUHmG+Xu9MvzctySQRoXFep6nIUj46Rnx05ld/AQAAP//&#10;AwBQSwMEFAAGAAgAAAAhAAiekv/fAAAACAEAAA8AAABkcnMvZG93bnJldi54bWxMj8tOwzAQRfdI&#10;/IM1SOyoQ6OWNMSpAKmodAHqQ1278eQB8TiK3Sb8PcMKlqNzdefcbDnaVlyw940jBfeTCARS4UxD&#10;lYLDfnWXgPBBk9GtI1TwjR6W+fVVplPjBtriZRcqwSXkU62gDqFLpfRFjVb7ieuQmJWutzrw2VfS&#10;9HrgctvKaRTNpdUN8Ydad/hSY/G1O1sF6/H9ebVZD7J8e90fy884fBwoKHV7Mz49ggg4hr8w/Oqz&#10;OuTsdHJnMl60Ch6S6YyjDHgB88U8XoA4KYhnCcg8k/8H5D8AAAD//wMAUEsBAi0AFAAGAAgAAAAh&#10;ALaDOJL+AAAA4QEAABMAAAAAAAAAAAAAAAAAAAAAAFtDb250ZW50X1R5cGVzXS54bWxQSwECLQAU&#10;AAYACAAAACEAOP0h/9YAAACUAQAACwAAAAAAAAAAAAAAAAAvAQAAX3JlbHMvLnJlbHNQSwECLQAU&#10;AAYACAAAACEAaytRbxwCAAD7AwAADgAAAAAAAAAAAAAAAAAuAgAAZHJzL2Uyb0RvYy54bWxQSwEC&#10;LQAUAAYACAAAACEACJ6S/98AAAAIAQAADwAAAAAAAAAAAAAAAAB2BAAAZHJzL2Rvd25yZXYueG1s&#10;UEsFBgAAAAAEAAQA8wAAAIIFAAAAAA==&#10;" filled="f" stroked="f" strokeweight=".5pt">
                <v:textbox inset="1mm,0,0,0">
                  <w:txbxContent>
                    <w:p w:rsidR="009B0137" w:rsidRDefault="009B0137">
                      <w:pPr>
                        <w:jc w:val="left"/>
                      </w:pPr>
                      <w:r>
                        <w:rPr>
                          <w:rFonts w:hint="eastAsia"/>
                        </w:rPr>
                        <w:t>育休条例 第24条</w:t>
                      </w:r>
                    </w:p>
                  </w:txbxContent>
                </v:textbox>
                <w10:wrap anchorx="margin"/>
              </v:shape>
            </w:pict>
          </mc:Fallback>
        </mc:AlternateContent>
      </w:r>
      <w:r>
        <w:t>(</w:t>
      </w:r>
      <w:r>
        <w:rPr>
          <w:rFonts w:hint="eastAsia"/>
        </w:rPr>
        <w:t>ｱ</w:t>
      </w:r>
      <w:r>
        <w:t>)</w:t>
      </w:r>
      <w:r>
        <w:rPr>
          <w:rFonts w:hint="eastAsia"/>
        </w:rPr>
        <w:t xml:space="preserve"> 給　　与　　　１時間単位で給与を減額して支給される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53" behindDoc="0" locked="0" layoutInCell="1" hidden="0" allowOverlap="1">
                <wp:simplePos x="0" y="0"/>
                <wp:positionH relativeFrom="margin">
                  <wp:posOffset>4968875</wp:posOffset>
                </wp:positionH>
                <wp:positionV relativeFrom="paragraph">
                  <wp:posOffset>204470</wp:posOffset>
                </wp:positionV>
                <wp:extent cx="1151890" cy="215900"/>
                <wp:effectExtent l="0" t="0" r="635" b="635"/>
                <wp:wrapNone/>
                <wp:docPr id="1086" name="テキスト ボックス 4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45" o:spid="_x0000_s1076" type="#_x0000_t202" style="position:absolute;left:0;text-align:left;margin-left:391.25pt;margin-top:16.1pt;width:90.7pt;height:17pt;z-index:15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ataHAIAAPsDAAAOAAAAZHJzL2Uyb0RvYy54bWysU8GO0zAQvSPxD5bvNEmXVm3VdFV2tQhp&#10;xSIVxNl1nCaS7TG226QcWwntR/ALiDPfkx9h7DZlBZwQF/vZ4xnPm3kzv26VJDthXQ06p9kgpURo&#10;DkWtNzn98P7uxYQS55kumAQtcroXjl4vnj+bN2YmhlCBLIQlGES7WWNyWnlvZknieCUUcwMwQqOx&#10;BKuYx6PdJIVlDUZXMhmm6ThpwBbGAhfO4e3tyUgXMX5ZCu4fytIJT2ROMTcfVxvXdViTxZzNNpaZ&#10;qubnNNg/ZKFYrfHTS6hb5hnZ2vqPUKrmFhyUfsBBJVCWNReRA7LJ0t/YrCpmROSCxXHmUib3/8Ly&#10;t7t3ltQF9i6djCnRTGGXuuOX7vCtO/zojo+kO37tjsfu8B3P5OUolKwxboaeK4O+vn0FLbr39w4v&#10;QyXa0qqwI0eCdiz+/lJw0XrCg1M2yiZTNHG0DbPRNI0dSX55G+v8awGKBJBTiw2NdWa7e+cxE3za&#10;PwmfabirpYxNlZo0OR1fjdLocLGgh9ThrYjyOIcJjE6ZB+TbdRuLMpz2tNZQ7JGthZOEUPL+AZdS&#10;Av4CZ0RJBfbz3+4blFhO3acts4IS+UZjD6/GKfIlPh4Q2B6se6C36gZQuRkOkeERhnde9rC0oD7i&#10;BCztKS2mOWaQU0/JCd74k9hxgrhYLmMfUHmG+Xu9MvzctySQRoXFep6nIUj46Rnx05ld/AQAAP//&#10;AwBQSwMEFAAGAAgAAAAhAFVHyr3gAAAACQEAAA8AAABkcnMvZG93bnJldi54bWxMj8tOwzAQRfdI&#10;/IM1SOyoQyJCm2ZSAVJRYQGirbp248kD4nEUu034e8wKlqN7dO+ZfDWZTpxpcK1lhNtZBIK4tLrl&#10;GmG/W9/MQTivWKvOMiF8k4NVcXmRq0zbkT/ovPW1CCXsMoXQeN9nUrqyIaPczPbEIavsYJQP51BL&#10;PagxlJtOxlGUSqNaDguN6umpofJrezIIm+ntcf26GWX18rw7VJ+Jf9+zR7y+mh6WIDxN/g+GX/2g&#10;DkVwOtoTayc6hPt5fBdQhCSOQQRgkSYLEEeENI1BFrn8/0HxAwAA//8DAFBLAQItABQABgAIAAAA&#10;IQC2gziS/gAAAOEBAAATAAAAAAAAAAAAAAAAAAAAAABbQ29udGVudF9UeXBlc10ueG1sUEsBAi0A&#10;FAAGAAgAAAAhADj9If/WAAAAlAEAAAsAAAAAAAAAAAAAAAAALwEAAF9yZWxzLy5yZWxzUEsBAi0A&#10;FAAGAAgAAAAhAMQBq1ocAgAA+wMAAA4AAAAAAAAAAAAAAAAALgIAAGRycy9lMm9Eb2MueG1sUEsB&#10;Ai0AFAAGAAgAAAAhAFVHyr3gAAAACQEAAA8AAAAAAAAAAAAAAAAAdgQAAGRycy9kb3ducmV2Lnht&#10;bFBLBQYAAAAABAAEAPMAAACDBQAAAAA=&#10;" filled="f" stroked="f" strokeweight=".5pt">
                <v:textbox inset="1mm,0,0,0">
                  <w:txbxContent>
                    <w:p w:rsidR="009B0137" w:rsidRDefault="009B0137">
                      <w:pPr>
                        <w:jc w:val="left"/>
                      </w:pPr>
                      <w:r>
                        <w:rPr>
                          <w:rFonts w:hint="eastAsia"/>
                        </w:rPr>
                        <w:t>給与規則 第</w:t>
                      </w:r>
                      <w:r>
                        <w:t>70</w:t>
                      </w:r>
                      <w:r>
                        <w:rPr>
                          <w:rFonts w:hint="eastAsia"/>
                        </w:rPr>
                        <w:t>条</w:t>
                      </w:r>
                    </w:p>
                  </w:txbxContent>
                </v:textbox>
                <w10:wrap anchorx="margin"/>
              </v:shape>
            </w:pict>
          </mc:Fallback>
        </mc:AlternateContent>
      </w:r>
      <w:r>
        <w:t>(</w:t>
      </w:r>
      <w:r>
        <w:rPr>
          <w:rFonts w:hint="eastAsia"/>
        </w:rPr>
        <w:t>ｲ</w:t>
      </w:r>
      <w:r>
        <w:t>)</w:t>
      </w:r>
      <w:r>
        <w:rPr>
          <w:rFonts w:hint="eastAsia"/>
        </w:rPr>
        <w:t xml:space="preserve"> 期末手当　　　除算されない</w:t>
      </w:r>
    </w:p>
    <w:p w:rsidR="004A63BC" w:rsidRDefault="002E236E">
      <w:pPr>
        <w:ind w:leftChars="200" w:left="2268" w:rightChars="900" w:right="1890" w:hangingChars="880" w:hanging="1848"/>
      </w:pPr>
      <w:r>
        <w:t>(</w:t>
      </w:r>
      <w:r>
        <w:rPr>
          <w:rFonts w:hint="eastAsia"/>
        </w:rPr>
        <w:t>ｳ</w:t>
      </w:r>
      <w:r>
        <w:t>)</w:t>
      </w:r>
      <w:r>
        <w:rPr>
          <w:w w:val="66"/>
        </w:rPr>
        <w:t xml:space="preserve"> </w:t>
      </w:r>
      <w:r>
        <w:rPr>
          <w:rFonts w:hint="eastAsia"/>
        </w:rPr>
        <w:t>勤勉手当　　　部分休業した日の累計が</w:t>
      </w:r>
      <w:r>
        <w:t>30</w:t>
      </w:r>
      <w:r>
        <w:rPr>
          <w:rFonts w:hint="eastAsia"/>
        </w:rPr>
        <w:t>日を超える場合は，その勤務しなかった期間が除算される</w:t>
      </w:r>
    </w:p>
    <w:p w:rsidR="004A63BC" w:rsidRDefault="002E236E">
      <w:pPr>
        <w:ind w:leftChars="200" w:left="420" w:rightChars="900" w:right="1890"/>
      </w:pPr>
      <w:r>
        <w:t>(</w:t>
      </w:r>
      <w:r>
        <w:rPr>
          <w:rFonts w:hint="eastAsia"/>
        </w:rPr>
        <w:t>ｴ</w:t>
      </w:r>
      <w:r>
        <w:t>)</w:t>
      </w:r>
      <w:r>
        <w:rPr>
          <w:rFonts w:hint="eastAsia"/>
        </w:rPr>
        <w:t xml:space="preserve"> 昇　　給　　　影響しない</w:t>
      </w:r>
    </w:p>
    <w:p w:rsidR="004A63BC" w:rsidRDefault="002E236E">
      <w:pPr>
        <w:ind w:leftChars="200" w:left="420" w:rightChars="900" w:right="1890"/>
      </w:pPr>
      <w:r>
        <w:t>(</w:t>
      </w:r>
      <w:r>
        <w:rPr>
          <w:rFonts w:hint="eastAsia"/>
        </w:rPr>
        <w:t>ｵ</w:t>
      </w:r>
      <w:r>
        <w:t>)</w:t>
      </w:r>
      <w:r>
        <w:rPr>
          <w:rFonts w:hint="eastAsia"/>
        </w:rPr>
        <w:t xml:space="preserve"> その他の手当　減額されない</w:t>
      </w:r>
    </w:p>
    <w:p w:rsidR="004A63BC" w:rsidRDefault="002E236E">
      <w:pPr>
        <w:ind w:leftChars="100" w:left="210" w:rightChars="900" w:right="1890"/>
      </w:pPr>
      <w:r>
        <w:rPr>
          <w:rFonts w:hint="eastAsia"/>
        </w:rPr>
        <w:t>オ　代替職員</w:t>
      </w:r>
    </w:p>
    <w:p w:rsidR="004A63BC" w:rsidRDefault="002E236E">
      <w:pPr>
        <w:ind w:leftChars="200" w:left="420" w:rightChars="900" w:right="1890" w:firstLineChars="100" w:firstLine="210"/>
      </w:pPr>
      <w:r>
        <w:rPr>
          <w:rFonts w:hint="eastAsia"/>
        </w:rPr>
        <w:t>配置されない</w:t>
      </w:r>
    </w:p>
    <w:p w:rsidR="009067B7" w:rsidRDefault="009067B7" w:rsidP="009067B7">
      <w:pPr>
        <w:sectPr w:rsidR="009067B7" w:rsidSect="009067B7">
          <w:headerReference w:type="default" r:id="rId26"/>
          <w:footerReference w:type="even" r:id="rId27"/>
          <w:footerReference w:type="default" r:id="rId28"/>
          <w:footerReference w:type="first" r:id="rId29"/>
          <w:type w:val="continuous"/>
          <w:pgSz w:w="11906" w:h="16838"/>
          <w:pgMar w:top="1418" w:right="1134" w:bottom="1418" w:left="1134" w:header="567" w:footer="851" w:gutter="0"/>
          <w:cols w:space="720"/>
          <w:titlePg/>
          <w:docGrid w:type="linesAndChars" w:linePitch="350"/>
        </w:sectPr>
      </w:pPr>
    </w:p>
    <w:p w:rsidR="004A63BC" w:rsidRPr="004B5856" w:rsidRDefault="002E236E">
      <w:pPr>
        <w:suppressAutoHyphens/>
        <w:kinsoku w:val="0"/>
        <w:autoSpaceDE w:val="0"/>
        <w:autoSpaceDN w:val="0"/>
        <w:ind w:rightChars="900" w:right="1890"/>
        <w:jc w:val="left"/>
        <w:rPr>
          <w:rFonts w:ascii="ＭＳ ゴシック" w:eastAsia="ＭＳ ゴシック" w:hAnsi="ＭＳ ゴシック"/>
          <w:color w:val="FF0000"/>
        </w:rPr>
      </w:pPr>
      <w:r w:rsidRPr="004B5856">
        <w:rPr>
          <w:rFonts w:ascii="ＭＳ ゴシック" w:eastAsia="ＭＳ ゴシック" w:hAnsi="ＭＳ ゴシック"/>
          <w:color w:val="FF0000"/>
        </w:rPr>
        <w:t>(</w:t>
      </w:r>
      <w:r w:rsidRPr="004B5856">
        <w:rPr>
          <w:rFonts w:ascii="ＭＳ ゴシック" w:eastAsia="ＭＳ ゴシック" w:hAnsi="ＭＳ ゴシック" w:hint="eastAsia"/>
          <w:color w:val="FF0000"/>
        </w:rPr>
        <w:t>5</w:t>
      </w:r>
      <w:r w:rsidRPr="004B5856">
        <w:rPr>
          <w:rFonts w:ascii="ＭＳ ゴシック" w:eastAsia="ＭＳ ゴシック" w:hAnsi="ＭＳ ゴシック"/>
          <w:color w:val="FF0000"/>
        </w:rPr>
        <w:t xml:space="preserve">) </w:t>
      </w:r>
      <w:r w:rsidR="006613A1" w:rsidRPr="004B5856">
        <w:rPr>
          <w:rFonts w:ascii="ＭＳ ゴシック" w:eastAsia="ＭＳ ゴシック" w:hAnsi="ＭＳ ゴシック" w:hint="eastAsia"/>
          <w:color w:val="FF0000"/>
        </w:rPr>
        <w:t>非常勤職員の</w:t>
      </w:r>
      <w:r w:rsidRPr="004B5856">
        <w:rPr>
          <w:rFonts w:ascii="ＭＳ ゴシック" w:eastAsia="ＭＳ ゴシック" w:hAnsi="ＭＳ ゴシック" w:hint="eastAsia"/>
          <w:color w:val="FF0000"/>
        </w:rPr>
        <w:t>部分休業</w:t>
      </w:r>
    </w:p>
    <w:p w:rsidR="006613A1" w:rsidRPr="004B5856" w:rsidRDefault="006613A1" w:rsidP="006613A1">
      <w:pPr>
        <w:suppressAutoHyphens/>
        <w:kinsoku w:val="0"/>
        <w:autoSpaceDE w:val="0"/>
        <w:autoSpaceDN w:val="0"/>
        <w:ind w:rightChars="900" w:right="1890" w:firstLineChars="100" w:firstLine="210"/>
        <w:jc w:val="left"/>
        <w:rPr>
          <w:color w:val="FF0000"/>
        </w:rPr>
      </w:pPr>
      <w:r w:rsidRPr="004B5856">
        <w:rPr>
          <w:rFonts w:hint="eastAsia"/>
          <w:color w:val="FF0000"/>
        </w:rPr>
        <w:t>ア　対象となる職員</w:t>
      </w:r>
    </w:p>
    <w:p w:rsidR="006613A1" w:rsidRPr="004B5856" w:rsidRDefault="006613A1" w:rsidP="004B5856">
      <w:pPr>
        <w:suppressAutoHyphens/>
        <w:kinsoku w:val="0"/>
        <w:autoSpaceDE w:val="0"/>
        <w:autoSpaceDN w:val="0"/>
        <w:ind w:leftChars="200" w:left="630" w:rightChars="900" w:right="1890" w:hangingChars="100" w:hanging="210"/>
        <w:jc w:val="left"/>
        <w:rPr>
          <w:color w:val="FF0000"/>
        </w:rPr>
      </w:pPr>
      <w:r w:rsidRPr="004B5856">
        <w:rPr>
          <w:rFonts w:hint="eastAsia"/>
          <w:color w:val="FF0000"/>
        </w:rPr>
        <w:t>次のいずれにも該当する職員</w:t>
      </w:r>
    </w:p>
    <w:p w:rsidR="006613A1" w:rsidRPr="004B5856" w:rsidRDefault="006613A1" w:rsidP="004B5856">
      <w:pPr>
        <w:suppressAutoHyphens/>
        <w:kinsoku w:val="0"/>
        <w:autoSpaceDE w:val="0"/>
        <w:autoSpaceDN w:val="0"/>
        <w:ind w:leftChars="200" w:left="630" w:rightChars="900" w:right="1890" w:hangingChars="100" w:hanging="210"/>
        <w:jc w:val="left"/>
        <w:rPr>
          <w:color w:val="FF0000"/>
        </w:rPr>
      </w:pPr>
      <w:r w:rsidRPr="004B5856">
        <w:rPr>
          <w:color w:val="FF0000"/>
        </w:rPr>
        <w:lastRenderedPageBreak/>
        <w:t>(</w:t>
      </w:r>
      <w:r w:rsidRPr="004B5856">
        <w:rPr>
          <w:rFonts w:hint="eastAsia"/>
          <w:color w:val="FF0000"/>
        </w:rPr>
        <w:t>ｱ</w:t>
      </w:r>
      <w:r w:rsidRPr="004B5856">
        <w:rPr>
          <w:color w:val="FF0000"/>
        </w:rPr>
        <w:t>)</w:t>
      </w:r>
      <w:r w:rsidR="004B5856">
        <w:rPr>
          <w:color w:val="FF0000"/>
        </w:rPr>
        <w:t xml:space="preserve"> </w:t>
      </w:r>
      <w:r w:rsidRPr="004B5856">
        <w:rPr>
          <w:rFonts w:hint="eastAsia"/>
          <w:color w:val="FF0000"/>
        </w:rPr>
        <w:t>１週間の勤務日が３日以上又は１年間の勤務日が121日以上</w:t>
      </w:r>
      <w:r w:rsidR="00772F9B">
        <w:rPr>
          <w:rFonts w:hint="eastAsia"/>
          <w:color w:val="FF0000"/>
        </w:rPr>
        <w:t>である。</w:t>
      </w:r>
    </w:p>
    <w:p w:rsidR="006613A1" w:rsidRPr="004B5856" w:rsidRDefault="006613A1" w:rsidP="004B5856">
      <w:pPr>
        <w:suppressAutoHyphens/>
        <w:kinsoku w:val="0"/>
        <w:autoSpaceDE w:val="0"/>
        <w:autoSpaceDN w:val="0"/>
        <w:ind w:leftChars="100" w:left="210" w:rightChars="900" w:right="1890" w:firstLineChars="100" w:firstLine="210"/>
        <w:jc w:val="left"/>
        <w:rPr>
          <w:color w:val="FF0000"/>
        </w:rPr>
      </w:pPr>
      <w:r w:rsidRPr="004B5856">
        <w:rPr>
          <w:color w:val="FF0000"/>
        </w:rPr>
        <w:t>(</w:t>
      </w:r>
      <w:r w:rsidRPr="004B5856">
        <w:rPr>
          <w:rFonts w:hint="eastAsia"/>
          <w:color w:val="FF0000"/>
        </w:rPr>
        <w:t>ｲ</w:t>
      </w:r>
      <w:r w:rsidRPr="004B5856">
        <w:rPr>
          <w:color w:val="FF0000"/>
        </w:rPr>
        <w:t>)</w:t>
      </w:r>
      <w:r w:rsidR="004B5856">
        <w:rPr>
          <w:color w:val="FF0000"/>
        </w:rPr>
        <w:t xml:space="preserve"> </w:t>
      </w:r>
      <w:r w:rsidRPr="004B5856">
        <w:rPr>
          <w:rFonts w:hint="eastAsia"/>
          <w:color w:val="FF0000"/>
        </w:rPr>
        <w:t>１日の勤務時間が６時間15分以上である</w:t>
      </w:r>
      <w:r w:rsidR="00772F9B">
        <w:rPr>
          <w:rFonts w:hint="eastAsia"/>
          <w:color w:val="FF0000"/>
        </w:rPr>
        <w:t>。</w:t>
      </w:r>
    </w:p>
    <w:p w:rsidR="006613A1" w:rsidRPr="004B5856" w:rsidRDefault="006613A1" w:rsidP="006613A1">
      <w:pPr>
        <w:suppressAutoHyphens/>
        <w:kinsoku w:val="0"/>
        <w:autoSpaceDE w:val="0"/>
        <w:autoSpaceDN w:val="0"/>
        <w:ind w:rightChars="900" w:right="1890" w:firstLineChars="100" w:firstLine="210"/>
        <w:jc w:val="left"/>
        <w:rPr>
          <w:rFonts w:asciiTheme="minorEastAsia" w:eastAsiaTheme="minorEastAsia" w:hAnsiTheme="minorEastAsia"/>
          <w:color w:val="FF0000"/>
        </w:rPr>
      </w:pPr>
      <w:r w:rsidRPr="004B5856">
        <w:rPr>
          <w:rFonts w:asciiTheme="minorEastAsia" w:eastAsiaTheme="minorEastAsia" w:hAnsiTheme="minorEastAsia" w:hint="eastAsia"/>
          <w:color w:val="FF0000"/>
        </w:rPr>
        <w:t>イ　期間</w:t>
      </w:r>
    </w:p>
    <w:p w:rsidR="006613A1" w:rsidRPr="004B5856" w:rsidRDefault="006613A1" w:rsidP="006B256D">
      <w:pPr>
        <w:suppressAutoHyphens/>
        <w:kinsoku w:val="0"/>
        <w:autoSpaceDE w:val="0"/>
        <w:autoSpaceDN w:val="0"/>
        <w:ind w:leftChars="200" w:left="420" w:rightChars="900" w:right="1890" w:firstLineChars="100" w:firstLine="210"/>
        <w:jc w:val="left"/>
        <w:rPr>
          <w:rFonts w:asciiTheme="minorEastAsia" w:eastAsiaTheme="minorEastAsia" w:hAnsiTheme="minorEastAsia"/>
          <w:color w:val="FF0000"/>
        </w:rPr>
      </w:pPr>
      <w:r w:rsidRPr="004B5856">
        <w:rPr>
          <w:rFonts w:asciiTheme="minorEastAsia" w:eastAsiaTheme="minorEastAsia" w:hAnsiTheme="minorEastAsia" w:hint="eastAsia"/>
          <w:color w:val="FF0000"/>
        </w:rPr>
        <w:t>子が満３歳に達する日までの間</w:t>
      </w:r>
      <w:r w:rsidR="004B5856">
        <w:rPr>
          <w:rFonts w:asciiTheme="minorEastAsia" w:eastAsiaTheme="minorEastAsia" w:hAnsiTheme="minorEastAsia" w:hint="eastAsia"/>
          <w:color w:val="FF0000"/>
        </w:rPr>
        <w:t>，</w:t>
      </w:r>
      <w:r w:rsidRPr="004B5856">
        <w:rPr>
          <w:rFonts w:asciiTheme="minorEastAsia" w:eastAsiaTheme="minorEastAsia" w:hAnsiTheme="minorEastAsia" w:hint="eastAsia"/>
          <w:color w:val="FF0000"/>
        </w:rPr>
        <w:t>勤務時間の始め又は終わりにおいて１日の勤務時間から５時間45分を減じた時間を超えない範囲内（当該職員が育児時間及び介護時間を取得している場合にあっては</w:t>
      </w:r>
      <w:r w:rsidR="004B5856">
        <w:rPr>
          <w:rFonts w:asciiTheme="minorEastAsia" w:eastAsiaTheme="minorEastAsia" w:hAnsiTheme="minorEastAsia" w:hint="eastAsia"/>
          <w:color w:val="FF0000"/>
        </w:rPr>
        <w:t>，</w:t>
      </w:r>
      <w:r w:rsidRPr="004B5856">
        <w:rPr>
          <w:rFonts w:asciiTheme="minorEastAsia" w:eastAsiaTheme="minorEastAsia" w:hAnsiTheme="minorEastAsia" w:hint="eastAsia"/>
          <w:color w:val="FF0000"/>
        </w:rPr>
        <w:t>１日の勤務時間から５時間45分を減じた時間を超えない範囲</w:t>
      </w:r>
      <w:r w:rsidR="004B5856">
        <w:rPr>
          <w:rFonts w:asciiTheme="minorEastAsia" w:eastAsiaTheme="minorEastAsia" w:hAnsiTheme="minorEastAsia" w:hint="eastAsia"/>
          <w:color w:val="FF0000"/>
        </w:rPr>
        <w:t>内</w:t>
      </w:r>
      <w:r w:rsidRPr="004B5856">
        <w:rPr>
          <w:rFonts w:asciiTheme="minorEastAsia" w:eastAsiaTheme="minorEastAsia" w:hAnsiTheme="minorEastAsia" w:hint="eastAsia"/>
          <w:color w:val="FF0000"/>
        </w:rPr>
        <w:t>で</w:t>
      </w:r>
      <w:r w:rsidR="004B5856">
        <w:rPr>
          <w:rFonts w:asciiTheme="minorEastAsia" w:eastAsiaTheme="minorEastAsia" w:hAnsiTheme="minorEastAsia" w:hint="eastAsia"/>
          <w:color w:val="FF0000"/>
        </w:rPr>
        <w:t>，</w:t>
      </w:r>
      <w:r w:rsidRPr="004B5856">
        <w:rPr>
          <w:rFonts w:asciiTheme="minorEastAsia" w:eastAsiaTheme="minorEastAsia" w:hAnsiTheme="minorEastAsia" w:hint="eastAsia"/>
          <w:color w:val="FF0000"/>
        </w:rPr>
        <w:t>かつ２時間から当該育児時間等を承認されている時間を減じた時間を超えない範囲内）</w:t>
      </w:r>
      <w:r w:rsidR="003E4B27" w:rsidRPr="004B5856">
        <w:rPr>
          <w:rFonts w:asciiTheme="minorEastAsia" w:eastAsiaTheme="minorEastAsia" w:hAnsiTheme="minorEastAsia" w:hint="eastAsia"/>
          <w:color w:val="FF0000"/>
        </w:rPr>
        <w:t>で</w:t>
      </w:r>
      <w:r w:rsidR="004B5856">
        <w:rPr>
          <w:rFonts w:asciiTheme="minorEastAsia" w:eastAsiaTheme="minorEastAsia" w:hAnsiTheme="minorEastAsia" w:hint="eastAsia"/>
          <w:color w:val="FF0000"/>
        </w:rPr>
        <w:t>，</w:t>
      </w:r>
      <w:r w:rsidR="003E4B27" w:rsidRPr="004B5856">
        <w:rPr>
          <w:rFonts w:asciiTheme="minorEastAsia" w:eastAsiaTheme="minorEastAsia" w:hAnsiTheme="minorEastAsia" w:hint="eastAsia"/>
          <w:color w:val="FF0000"/>
        </w:rPr>
        <w:t>30分単位で行うことができる。</w:t>
      </w:r>
    </w:p>
    <w:p w:rsidR="00722590" w:rsidRDefault="00E71415">
      <w:pPr>
        <w:suppressAutoHyphens/>
        <w:kinsoku w:val="0"/>
        <w:autoSpaceDE w:val="0"/>
        <w:autoSpaceDN w:val="0"/>
        <w:ind w:rightChars="900" w:right="1890"/>
        <w:jc w:val="left"/>
        <w:rPr>
          <w:rFonts w:ascii="ＭＳ ゴシック" w:eastAsia="ＭＳ ゴシック" w:hAnsi="ＭＳ ゴシック"/>
          <w:spacing w:val="2"/>
        </w:rPr>
      </w:pPr>
      <w:r w:rsidRPr="004B5856">
        <w:rPr>
          <w:rFonts w:hint="eastAsia"/>
          <w:noProof/>
          <w:color w:val="FF0000"/>
        </w:rPr>
        <mc:AlternateContent>
          <mc:Choice Requires="wps">
            <w:drawing>
              <wp:anchor distT="0" distB="0" distL="114300" distR="114300" simplePos="0" relativeHeight="251661312" behindDoc="1" locked="0" layoutInCell="1" hidden="0" allowOverlap="1" wp14:anchorId="498FC23A" wp14:editId="2B1B1266">
                <wp:simplePos x="0" y="0"/>
                <wp:positionH relativeFrom="margin">
                  <wp:align>right</wp:align>
                </wp:positionH>
                <wp:positionV relativeFrom="paragraph">
                  <wp:posOffset>224790</wp:posOffset>
                </wp:positionV>
                <wp:extent cx="1151890" cy="395605"/>
                <wp:effectExtent l="0" t="0" r="10160" b="4445"/>
                <wp:wrapNone/>
                <wp:docPr id="1087" name="テキスト ボックス 8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rsidP="00E71415">
                            <w:pPr>
                              <w:spacing w:line="280" w:lineRule="exact"/>
                              <w:jc w:val="left"/>
                            </w:pPr>
                            <w:r>
                              <w:rPr>
                                <w:rFonts w:hint="eastAsia"/>
                              </w:rPr>
                              <w:t>地方公務員法</w:t>
                            </w:r>
                          </w:p>
                          <w:p w:rsidR="009B0137" w:rsidRDefault="009B0137" w:rsidP="00E71415">
                            <w:pPr>
                              <w:spacing w:line="280" w:lineRule="exact"/>
                              <w:jc w:val="right"/>
                            </w:pPr>
                            <w:r>
                              <w:rPr>
                                <w:rFonts w:hint="eastAsia"/>
                              </w:rPr>
                              <w:t>第26条の2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98FC23A" id="テキスト ボックス 81" o:spid="_x0000_s1077" type="#_x0000_t202" style="position:absolute;margin-left:39.5pt;margin-top:17.7pt;width:90.7pt;height:31.15pt;z-index:-25165516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ZTZHAIAAPsDAAAOAAAAZHJzL2Uyb0RvYy54bWysU82O0zAQviPxDpbvNMlWLd2q6arsahHS&#10;ikXqIs6u4zSRbI+x3Sbl2EpoH4JXQJz3efIijJ22rIAT4uJ8nvF8mZ9vZletkmQrrKtB5zQbpJQI&#10;zaGo9TqnHx9uX00ocZ7pgknQIqc74ejV/OWLWWOm4gIqkIWwBEm0mzYmp5X3ZpokjldCMTcAIzQ6&#10;S7CKebzadVJY1iC7kslFmo6TBmxhLHDhHFpveiedR/6yFNzfl6UTnsicYm4+njaeq3Am8xmbri0z&#10;Vc2PabB/yEKxWuNPz1Q3zDOysfUfVKrmFhyUfsBBJVCWNRexBqwmS3+rZlkxI2It2Bxnzm1y/4+W&#10;v99+sKQucHbp5DUlmimcUnf42u2/d/un7vBIusO37nDo9j/wTiZZaFlj3BQjlwZjffsGWgw/2R0a&#10;Qyfa0qrwxRoJ+rH5u3PDResJD0HZKJtcooujb3g5GqejQJP8ijbW+bcCFAkgpxYHGvvMtnfO909P&#10;T8LPNNzWUsahSk2anI6HozQGnD1ILnV4K6I8jjShoj7zgHy7amNThlEhwbSCYofVWuglhJL393iU&#10;EvAvcESUVGC//M3eoMRy6j5vmBWUyHcaZzgcp2nQZLwgsCewOgG9UdeAys1wiQyPMLzz8gRLC+oT&#10;bsDC9mkxzTGDnHpKenjte7HjBnGxWMQ5oPIM83d6afhxbkmoEBUWW3/chiDh53fEz3d2/hMAAP//&#10;AwBQSwMEFAAGAAgAAAAhANzpOaDeAAAABgEAAA8AAABkcnMvZG93bnJldi54bWxMj0tPwzAQhO9I&#10;/AdrkbhRpxRoCdlUgFTUcqDqQ5zdZPOAeB3F2yb8e9wT3HY0o5lvk/lgG3WizteOEcajCBRx5vKa&#10;S4T9bnEzA+XFcG4ax4TwQx7m6eVFYuLc9byh01ZKFUrYxwahEmljrX1WkTV+5Fri4BWus0aC7Eqd&#10;d6YP5bbRt1H0oK2pOSxUpqXXirLv7dEiLIePl8X7stfF6m33WXxNZL1nQby+Gp6fQAkN8heGM35A&#10;hzQwHdyRc68ahPCIIEzu70Cd3dk4HAeEx+kUdJro//jpLwAAAP//AwBQSwECLQAUAAYACAAAACEA&#10;toM4kv4AAADhAQAAEwAAAAAAAAAAAAAAAAAAAAAAW0NvbnRlbnRfVHlwZXNdLnhtbFBLAQItABQA&#10;BgAIAAAAIQA4/SH/1gAAAJQBAAALAAAAAAAAAAAAAAAAAC8BAABfcmVscy8ucmVsc1BLAQItABQA&#10;BgAIAAAAIQA4NZTZHAIAAPsDAAAOAAAAAAAAAAAAAAAAAC4CAABkcnMvZTJvRG9jLnhtbFBLAQIt&#10;ABQABgAIAAAAIQDc6Tmg3gAAAAYBAAAPAAAAAAAAAAAAAAAAAHYEAABkcnMvZG93bnJldi54bWxQ&#10;SwUGAAAAAAQABADzAAAAgQUAAAAA&#10;" filled="f" stroked="f" strokeweight=".5pt">
                <v:textbox inset="1mm,0,0,0">
                  <w:txbxContent>
                    <w:p w:rsidR="009B0137" w:rsidRDefault="009B0137" w:rsidP="00E71415">
                      <w:pPr>
                        <w:spacing w:line="280" w:lineRule="exact"/>
                        <w:jc w:val="left"/>
                      </w:pPr>
                      <w:r>
                        <w:rPr>
                          <w:rFonts w:hint="eastAsia"/>
                        </w:rPr>
                        <w:t>地方公務員法</w:t>
                      </w:r>
                    </w:p>
                    <w:p w:rsidR="009B0137" w:rsidRDefault="009B0137" w:rsidP="00E71415">
                      <w:pPr>
                        <w:spacing w:line="280" w:lineRule="exact"/>
                        <w:jc w:val="right"/>
                      </w:pPr>
                      <w:r>
                        <w:rPr>
                          <w:rFonts w:hint="eastAsia"/>
                        </w:rPr>
                        <w:t>第26条の2</w:t>
                      </w:r>
                    </w:p>
                  </w:txbxContent>
                </v:textbox>
                <w10:wrap anchorx="margin"/>
              </v:shape>
            </w:pict>
          </mc:Fallback>
        </mc:AlternateContent>
      </w:r>
      <w:r w:rsidR="006613A1">
        <w:rPr>
          <w:rFonts w:ascii="ＭＳ ゴシック" w:eastAsia="ＭＳ ゴシック" w:hAnsi="ＭＳ ゴシック"/>
        </w:rPr>
        <w:t>(</w:t>
      </w:r>
      <w:r w:rsidR="006613A1">
        <w:rPr>
          <w:rFonts w:ascii="ＭＳ ゴシック" w:eastAsia="ＭＳ ゴシック" w:hAnsi="ＭＳ ゴシック" w:hint="eastAsia"/>
        </w:rPr>
        <w:t>6</w:t>
      </w:r>
      <w:r w:rsidR="006613A1">
        <w:rPr>
          <w:rFonts w:ascii="ＭＳ ゴシック" w:eastAsia="ＭＳ ゴシック" w:hAnsi="ＭＳ ゴシック"/>
        </w:rPr>
        <w:t xml:space="preserve">) </w:t>
      </w:r>
      <w:r w:rsidR="006613A1">
        <w:rPr>
          <w:rFonts w:ascii="ＭＳ ゴシック" w:eastAsia="ＭＳ ゴシック" w:hAnsi="ＭＳ ゴシック" w:hint="eastAsia"/>
        </w:rPr>
        <w:t>修学部分休業</w:t>
      </w:r>
    </w:p>
    <w:p w:rsidR="004A63BC" w:rsidRDefault="002E236E">
      <w:pPr>
        <w:suppressAutoHyphens/>
        <w:kinsoku w:val="0"/>
        <w:autoSpaceDE w:val="0"/>
        <w:autoSpaceDN w:val="0"/>
        <w:ind w:leftChars="100" w:left="210" w:rightChars="900" w:right="1890" w:firstLineChars="100" w:firstLine="210"/>
        <w:jc w:val="left"/>
      </w:pPr>
      <w:r>
        <w:rPr>
          <w:rFonts w:hint="eastAsia"/>
        </w:rPr>
        <w:t>修学部分休業は，公務の運営に支障がなく，かつ，職員の公務に関する能力の向上に資するとして任命権者</w:t>
      </w:r>
      <w:r w:rsidR="00DB42AF">
        <w:rPr>
          <w:rFonts w:hint="eastAsia"/>
        </w:rPr>
        <w:t>（県費負担教職員にあっては，市町教育委員会）</w:t>
      </w:r>
      <w:r>
        <w:rPr>
          <w:rFonts w:hint="eastAsia"/>
        </w:rPr>
        <w:t>の承認を受け，１週間の勤務時間の一部について勤務せず修学する制度である。個人の趣味に関するものや，転職を前提とするものは対象とならない。</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修学の対象となるのは，学校教育法に定める次の教育施設である。</w:t>
      </w:r>
    </w:p>
    <w:p w:rsidR="004A63BC" w:rsidRDefault="002E236E">
      <w:pPr>
        <w:suppressAutoHyphens/>
        <w:kinsoku w:val="0"/>
        <w:autoSpaceDE w:val="0"/>
        <w:autoSpaceDN w:val="0"/>
        <w:spacing w:line="340" w:lineRule="exact"/>
        <w:ind w:leftChars="200" w:left="420" w:rightChars="900" w:right="1890"/>
        <w:jc w:val="left"/>
      </w:pPr>
      <w:r>
        <w:rPr>
          <w:rFonts w:hint="eastAsia"/>
        </w:rPr>
        <w:t>・　大学（大学院を含む）　　・　短期大学　　・　高等専門学校</w:t>
      </w:r>
    </w:p>
    <w:p w:rsidR="004A63BC" w:rsidRDefault="002E236E">
      <w:pPr>
        <w:suppressAutoHyphens/>
        <w:kinsoku w:val="0"/>
        <w:autoSpaceDE w:val="0"/>
        <w:autoSpaceDN w:val="0"/>
        <w:spacing w:line="340" w:lineRule="exact"/>
        <w:ind w:leftChars="200" w:left="420" w:rightChars="900" w:right="1890"/>
        <w:jc w:val="left"/>
      </w:pPr>
      <w:r>
        <w:rPr>
          <w:rFonts w:hint="eastAsia"/>
        </w:rPr>
        <w:t>・　専修学校　　　　　　　　・　各種学校</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1"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88" name="テキスト ボックス 8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300" w:lineRule="exact"/>
                              <w:jc w:val="left"/>
                            </w:pPr>
                            <w:r>
                              <w:rPr>
                                <w:rFonts w:hint="eastAsia"/>
                              </w:rPr>
                              <w:t>修学休業条例</w:t>
                            </w:r>
                          </w:p>
                          <w:p w:rsidR="009B0137" w:rsidRDefault="009B0137">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4" o:spid="_x0000_s1078" type="#_x0000_t202" style="position:absolute;left:0;text-align:left;margin-left:391.25pt;margin-top:16.1pt;width:90.7pt;height:31.15pt;z-index:-5033164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JlRGgIAAPsDAAAOAAAAZHJzL2Uyb0RvYy54bWysU81uEzEQviPxDpbvZDcNidIomyq0KkKq&#10;KFJAnB2vnV3J9hjbyW44NhLqQ/AKiDPPsy/C2JuECjghLvZnj+fz/Hwzv2q1IjvhfA2moMNBTokw&#10;HMrabAr64f3tiyklPjBTMgVGFHQvPL1aPH82b+xMXEAFqhSOIInxs8YWtArBzrLM80po5gdghUGj&#10;BKdZwKPbZKVjDbJrlV3k+SRrwJXWARfe4+1Nb6SLxC+l4OFeSi8CUQXF2EJaXVrXcc0WczbbOGar&#10;mh/DYP8QhWa1wU/PVDcsMLJ19R9UuuYOPMgw4KAzkLLmIuWA2Qzz37JZVcyKlAsWx9tzmfz/o+Vv&#10;d+8cqUvsXT7FXhmmsUvd4Uv38K17+NEdHkl3+NodDt3DdzyT6ctYssb6GXquLPqG9hW06H6693gZ&#10;K9FKp+OOORK0Y/H354KLNhAenYbj4fQSTRxto8vxJB9HmuyXt3U+vBagSQQFddjQVGe2u/Ohf3p6&#10;Ej8zcFsrlZqqDGkKOhmN8+RwtiC5MvGtSPI40sSM+sgjCu26TUUZndNaQ7nHbB30EkLJh3tcpAL8&#10;BY6Ikgrc57/dNyixgvpPW+YEJeqNwR6OJnkeNZkOCNwJrE/AbPU1oHKHOESWJxjfBXWC0oH+iBOw&#10;dH1YzHCMoKCBkh5eh17sOEFcLJepD6g8y8KdWVl+7FsWk0aFpdIfpyFK+OkZ8dOZXfwEAAD//wMA&#10;UEsDBBQABgAIAAAAIQC8NS9x4QAAAAkBAAAPAAAAZHJzL2Rvd25yZXYueG1sTI/LTsMwEEX3SPyD&#10;NUjsqENCSxviVIBUVFiA+lDXbjx5QDyOYrcJf8+wgt2M5ujOudlytK04Y+8bRwpuJxEIpMKZhioF&#10;+93qZg7CB01Gt45QwTd6WOaXF5lOjRtog+dtqASHkE+1gjqELpXSFzVa7SeuQ+Jb6XqrA699JU2v&#10;Bw63rYyjaCatbog/1LrD5xqLr+3JKliP70+rt/Ugy9eX3aH8TMLHnoJS11fj4wOIgGP4g+FXn9Uh&#10;Z6ejO5HxolVwP4+njCpI4hgEA4tZsgBx5OFuCjLP5P8G+Q8AAAD//wMAUEsBAi0AFAAGAAgAAAAh&#10;ALaDOJL+AAAA4QEAABMAAAAAAAAAAAAAAAAAAAAAAFtDb250ZW50X1R5cGVzXS54bWxQSwECLQAU&#10;AAYACAAAACEAOP0h/9YAAACUAQAACwAAAAAAAAAAAAAAAAAvAQAAX3JlbHMvLnJlbHNQSwECLQAU&#10;AAYACAAAACEA6WyZURoCAAD7AwAADgAAAAAAAAAAAAAAAAAuAgAAZHJzL2Uyb0RvYy54bWxQSwEC&#10;LQAUAAYACAAAACEAvDUvceEAAAAJAQAADwAAAAAAAAAAAAAAAAB0BAAAZHJzL2Rvd25yZXYueG1s&#10;UEsFBgAAAAAEAAQA8wAAAIIFAAAAAA==&#10;" filled="f" stroked="f" strokeweight=".5pt">
                <v:textbox inset="1mm,0,0,0">
                  <w:txbxContent>
                    <w:p w:rsidR="009B0137" w:rsidRDefault="009B0137">
                      <w:pPr>
                        <w:spacing w:line="300" w:lineRule="exact"/>
                        <w:jc w:val="left"/>
                      </w:pPr>
                      <w:r>
                        <w:rPr>
                          <w:rFonts w:hint="eastAsia"/>
                        </w:rPr>
                        <w:t>修学休業条例</w:t>
                      </w:r>
                    </w:p>
                    <w:p w:rsidR="009B0137" w:rsidRDefault="009B0137">
                      <w:pPr>
                        <w:spacing w:line="300" w:lineRule="exact"/>
                        <w:jc w:val="right"/>
                      </w:pPr>
                      <w:r>
                        <w:rPr>
                          <w:rFonts w:hint="eastAsia"/>
                        </w:rPr>
                        <w:t>第2条</w:t>
                      </w:r>
                    </w:p>
                  </w:txbxContent>
                </v:textbox>
                <w10:wrap anchorx="margin"/>
              </v:shape>
            </w:pict>
          </mc:Fallback>
        </mc:AlternateContent>
      </w:r>
      <w:r>
        <w:rPr>
          <w:rFonts w:hint="eastAsia"/>
        </w:rPr>
        <w:t>ア　期間</w:t>
      </w:r>
    </w:p>
    <w:p w:rsidR="004A63BC" w:rsidRDefault="002E236E">
      <w:pPr>
        <w:suppressAutoHyphens/>
        <w:kinsoku w:val="0"/>
        <w:autoSpaceDE w:val="0"/>
        <w:autoSpaceDN w:val="0"/>
        <w:ind w:leftChars="200" w:left="420" w:rightChars="900" w:right="1890" w:firstLineChars="100" w:firstLine="210"/>
        <w:jc w:val="left"/>
      </w:pPr>
      <w:r>
        <w:rPr>
          <w:rFonts w:hint="eastAsia"/>
        </w:rPr>
        <w:t>２年を上限として，１週間の勤務時間の２分の１を超えない範囲で，５分単位で取得できる。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2" behindDoc="0" locked="0" layoutInCell="1" hidden="0" allowOverlap="1">
                <wp:simplePos x="0" y="0"/>
                <wp:positionH relativeFrom="margin">
                  <wp:posOffset>4968875</wp:posOffset>
                </wp:positionH>
                <wp:positionV relativeFrom="paragraph">
                  <wp:posOffset>160020</wp:posOffset>
                </wp:positionV>
                <wp:extent cx="1151890" cy="395605"/>
                <wp:effectExtent l="0" t="0" r="635" b="635"/>
                <wp:wrapNone/>
                <wp:docPr id="1089" name="テキスト ボックス 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300" w:lineRule="exact"/>
                              <w:jc w:val="left"/>
                            </w:pPr>
                            <w:r>
                              <w:rPr>
                                <w:rFonts w:hint="eastAsia"/>
                              </w:rPr>
                              <w:t>修学</w:t>
                            </w:r>
                            <w:r>
                              <w:t>休業</w:t>
                            </w:r>
                            <w:r>
                              <w:rPr>
                                <w:rFonts w:hint="eastAsia"/>
                              </w:rPr>
                              <w:t>規則</w:t>
                            </w:r>
                          </w:p>
                          <w:p w:rsidR="009B0137" w:rsidRDefault="009B0137">
                            <w:pPr>
                              <w:spacing w:line="300" w:lineRule="exact"/>
                              <w:jc w:val="right"/>
                            </w:pPr>
                            <w:r>
                              <w:rPr>
                                <w:rFonts w:hint="eastAsia"/>
                              </w:rPr>
                              <w:t>第</w:t>
                            </w:r>
                            <w:r>
                              <w:t>2</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 o:spid="_x0000_s1079" type="#_x0000_t202" style="position:absolute;left:0;text-align:left;margin-left:391.25pt;margin-top:12.6pt;width:90.7pt;height:31.15pt;z-index:1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46mGgIAAPs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OZ5RoprBL7flze/rWnn605y+kPX9tz+f29B3PJMtCyWrj5ui5Nujrm5fQoHt/7/Ay&#10;VKIprQo75kjQjsU/XgsuGk94cMrG2XSGJo620Ww8SceBJvnlbazzrwQoEkBOLTY01pkdHpzvnvZP&#10;wmca7ispY1OlJnVOJ6NxGh2uFiSXOrwVUR4XmpBRF3lAvtk0sSijYZ/WBoojZmuhkxBK3j/iUkrA&#10;X+CCKNmB/fS3+xolllP3cc+soES+1tjD0SRNgybjAYHtwaYHeq9uAZWb4RAZHmF452UPSwvqA07A&#10;ynZhMc0xgpx6Sjp46zux4wRxsVrFPqDyDPMPem34pW9JSBoVFkt/mYYg4adnxE9ndvkTAAD//wMA&#10;UEsDBBQABgAIAAAAIQDVb+b44QAAAAkBAAAPAAAAZHJzL2Rvd25yZXYueG1sTI/LTsMwEEX3SPyD&#10;NUjsqEOqtGnIpAKkosICRFuxduPJA+JxFLtN+HvMCpaje3TvmXw9mU6caXCtZYTbWQSCuLS65Rrh&#10;sN/cpCCcV6xVZ5kQvsnBuri8yFWm7cjvdN75WoQSdplCaLzvMyld2ZBRbmZ74pBVdjDKh3OopR7U&#10;GMpNJ+MoWkijWg4LjerpsaHya3cyCNvp9WHzsh1l9fy0/6g+5/7twB7x+mq6vwPhafJ/MPzqB3Uo&#10;gtPRnlg70SEs0zgJKEKcxCACsFrMVyCOCOkyAVnk8v8HxQ8AAAD//wMAUEsBAi0AFAAGAAgAAAAh&#10;ALaDOJL+AAAA4QEAABMAAAAAAAAAAAAAAAAAAAAAAFtDb250ZW50X1R5cGVzXS54bWxQSwECLQAU&#10;AAYACAAAACEAOP0h/9YAAACUAQAACwAAAAAAAAAAAAAAAAAvAQAAX3JlbHMvLnJlbHNQSwECLQAU&#10;AAYACAAAACEAdhOOphoCAAD7AwAADgAAAAAAAAAAAAAAAAAuAgAAZHJzL2Uyb0RvYy54bWxQSwEC&#10;LQAUAAYACAAAACEA1W/m+OEAAAAJAQAADwAAAAAAAAAAAAAAAAB0BAAAZHJzL2Rvd25yZXYueG1s&#10;UEsFBgAAAAAEAAQA8wAAAIIFAAAAAA==&#10;" filled="f" stroked="f" strokeweight=".5pt">
                <v:textbox inset="1mm,0,0,0">
                  <w:txbxContent>
                    <w:p w:rsidR="009B0137" w:rsidRDefault="009B0137">
                      <w:pPr>
                        <w:spacing w:line="300" w:lineRule="exact"/>
                        <w:jc w:val="left"/>
                      </w:pPr>
                      <w:r>
                        <w:rPr>
                          <w:rFonts w:hint="eastAsia"/>
                        </w:rPr>
                        <w:t>修学</w:t>
                      </w:r>
                      <w:r>
                        <w:t>休業</w:t>
                      </w:r>
                      <w:r>
                        <w:rPr>
                          <w:rFonts w:hint="eastAsia"/>
                        </w:rPr>
                        <w:t>規則</w:t>
                      </w:r>
                    </w:p>
                    <w:p w:rsidR="009B0137" w:rsidRDefault="009B0137">
                      <w:pPr>
                        <w:spacing w:line="300" w:lineRule="exact"/>
                        <w:jc w:val="right"/>
                      </w:pPr>
                      <w:r>
                        <w:rPr>
                          <w:rFonts w:hint="eastAsia"/>
                        </w:rPr>
                        <w:t>第</w:t>
                      </w:r>
                      <w:r>
                        <w:t>2</w:t>
                      </w:r>
                      <w:r>
                        <w:rPr>
                          <w:rFonts w:hint="eastAsia"/>
                        </w:rPr>
                        <w:t>条_</w:t>
                      </w:r>
                      <w:r>
                        <w:t>1</w:t>
                      </w:r>
                    </w:p>
                  </w:txbxContent>
                </v:textbox>
                <w10:wrap anchorx="margin"/>
              </v:shape>
            </w:pict>
          </mc:Fallback>
        </mc:AlternateContent>
      </w:r>
      <w:r>
        <w:rPr>
          <w:rFonts w:hint="eastAsia"/>
        </w:rPr>
        <w:t>イ　手続き</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申請は，期間全体についてあらかじめ行い，修学部分休業の始まる日の２週間前までに「修学部分休業承認申請書」により申請し，学校長を経由して市町教育委員会の承認を受ける。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4"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90" name="テキスト ボックス 9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300" w:lineRule="exact"/>
                              <w:jc w:val="left"/>
                            </w:pPr>
                            <w:r>
                              <w:rPr>
                                <w:rFonts w:hint="eastAsia"/>
                              </w:rPr>
                              <w:t>修学</w:t>
                            </w:r>
                            <w:r>
                              <w:t>休業</w:t>
                            </w:r>
                            <w:r>
                              <w:rPr>
                                <w:rFonts w:hint="eastAsia"/>
                              </w:rPr>
                              <w:t>条例</w:t>
                            </w:r>
                          </w:p>
                          <w:p w:rsidR="009B0137" w:rsidRDefault="009B0137">
                            <w:pPr>
                              <w:spacing w:line="30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1" o:spid="_x0000_s1080" type="#_x0000_t202" style="position:absolute;left:0;text-align:left;margin-left:391.25pt;margin-top:10.1pt;width:90.7pt;height:31.15pt;z-index: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E85GgIAAPsDAAAOAAAAZHJzL2Uyb0RvYy54bWysU82O0zAQviPxDpbvNMlWrbZV01XZ1SKk&#10;FYtUEGfXcZpItsfYbpNybCXEQ/AKiDPPkxdh7DRlBZwQF/uzx/N5fr5Z3LRKkr2wrgad02yUUiI0&#10;h6LW25y+f3f/4poS55kumAQtcnoQjt4snz9bNGYurqACWQhLkES7eWNyWnlv5knieCUUcyMwQqOx&#10;BKuYx6PdJoVlDbIrmVyl6TRpwBbGAhfO4e1db6TLyF+WgvvHsnTCE5lTjM3H1cZ1E9ZkuWDzrWWm&#10;qvk5DPYPUShWa/z0QnXHPCM7W/9BpWpuwUHpRxxUAmVZcxFzwGyy9Lds1hUzIuaCxXHmUib3/2j5&#10;m/1bS+oCe5fOsECaKexSd/rcHb91xx/d6QvpTl+706k7fsczmWWhZI1xc/RcG/T17Uto0X24d3gZ&#10;KtGWVoUdcyRoR+7DpeCi9YQHp2ySXYdvOdrGs8k0nQSa5Je3sc6/EqBIADm12NBYZ7Z/cL5/OjwJ&#10;n2m4r6WMTZWaNDmdjidpdLhYkFzq8FZEeZxpQkZ95AH5dtPGoozHQ1obKA6YrYVeQih5/4hLKQF/&#10;gTOipAL76W/3DUosp+7jjllBiXytsYfjaZoGTcYDAjuAzQD0Tt0CKjfDITI8wvDOywGWFtQHnICV&#10;7cNimmMEOfWU9PDW92LHCeJitYp9QOUZ5h/02vBz35KQNCoslv48DUHCT8+In87s8icAAAD//wMA&#10;UEsDBBQABgAIAAAAIQBq/s893wAAAAkBAAAPAAAAZHJzL2Rvd25yZXYueG1sTI9NT8JAEIbvJvyH&#10;zZB4k60lItROiZpgkINGIJ6X7vQDurNNd6H137uc9Dh5n7zvM+lyMI24UOdqywj3kwgEcW51zSXC&#10;fre6m4NwXrFWjWVC+CEHy2x0k6pE256/6LL1pQgl7BKFUHnfJlK6vCKj3MS2xCErbGeUD2dXSt2p&#10;PpSbRsZRNJNG1RwWKtXSa0X5aXs2COvh42W1WfeyeH/bfRfHqf/cs0e8HQ/PTyA8Df4Phqt+UIcs&#10;OB3smbUTDcLjPH4IKEIcxSACsJhNFyAOCNdAZqn8/0H2CwAA//8DAFBLAQItABQABgAIAAAAIQC2&#10;gziS/gAAAOEBAAATAAAAAAAAAAAAAAAAAAAAAABbQ29udGVudF9UeXBlc10ueG1sUEsBAi0AFAAG&#10;AAgAAAAhADj9If/WAAAAlAEAAAsAAAAAAAAAAAAAAAAALwEAAF9yZWxzLy5yZWxzUEsBAi0AFAAG&#10;AAgAAAAhAHPwTzkaAgAA+wMAAA4AAAAAAAAAAAAAAAAALgIAAGRycy9lMm9Eb2MueG1sUEsBAi0A&#10;FAAGAAgAAAAhAGr+zz3fAAAACQEAAA8AAAAAAAAAAAAAAAAAdAQAAGRycy9kb3ducmV2LnhtbFBL&#10;BQYAAAAABAAEAPMAAACABQAAAAA=&#10;" filled="f" stroked="f" strokeweight=".5pt">
                <v:textbox inset="1mm,0,0,0">
                  <w:txbxContent>
                    <w:p w:rsidR="009B0137" w:rsidRDefault="009B0137">
                      <w:pPr>
                        <w:spacing w:line="300" w:lineRule="exact"/>
                        <w:jc w:val="left"/>
                      </w:pPr>
                      <w:r>
                        <w:rPr>
                          <w:rFonts w:hint="eastAsia"/>
                        </w:rPr>
                        <w:t>修学</w:t>
                      </w:r>
                      <w:r>
                        <w:t>休業</w:t>
                      </w:r>
                      <w:r>
                        <w:rPr>
                          <w:rFonts w:hint="eastAsia"/>
                        </w:rPr>
                        <w:t>条例</w:t>
                      </w:r>
                    </w:p>
                    <w:p w:rsidR="009B0137" w:rsidRDefault="009B0137">
                      <w:pPr>
                        <w:spacing w:line="300" w:lineRule="exact"/>
                        <w:jc w:val="right"/>
                      </w:pPr>
                      <w:r>
                        <w:rPr>
                          <w:rFonts w:hint="eastAsia"/>
                        </w:rPr>
                        <w:t>第18条</w:t>
                      </w:r>
                    </w:p>
                  </w:txbxContent>
                </v:textbox>
                <w10:wrap anchorx="margin"/>
              </v:shape>
            </w:pict>
          </mc:Fallback>
        </mc:AlternateContent>
      </w:r>
      <w:r>
        <w:rPr>
          <w:rFonts w:hint="eastAsia"/>
        </w:rPr>
        <w:t>ウ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取得した時間に応じ次の給与を減額</w:t>
      </w:r>
    </w:p>
    <w:p w:rsidR="004A63BC" w:rsidRDefault="002E236E">
      <w:pPr>
        <w:suppressAutoHyphens/>
        <w:kinsoku w:val="0"/>
        <w:autoSpaceDE w:val="0"/>
        <w:autoSpaceDN w:val="0"/>
        <w:ind w:leftChars="200" w:left="420" w:rightChars="900" w:right="1890"/>
        <w:jc w:val="left"/>
        <w:rPr>
          <w:spacing w:val="2"/>
        </w:rPr>
      </w:pPr>
      <w:r>
        <w:t>(</w:t>
      </w:r>
      <w:r>
        <w:rPr>
          <w:rFonts w:hint="eastAsia"/>
        </w:rPr>
        <w:t>ｱ</w:t>
      </w:r>
      <w:r>
        <w:t>)</w:t>
      </w:r>
      <w:r>
        <w:rPr>
          <w:rFonts w:hint="eastAsia"/>
        </w:rPr>
        <w:t xml:space="preserve"> 給　　料　　調整額及び教職調整額を含む，管理職手当，地域手当</w:t>
      </w:r>
    </w:p>
    <w:p w:rsidR="004A63BC" w:rsidRDefault="002E236E">
      <w:pPr>
        <w:suppressAutoHyphens/>
        <w:kinsoku w:val="0"/>
        <w:autoSpaceDE w:val="0"/>
        <w:autoSpaceDN w:val="0"/>
        <w:ind w:leftChars="200" w:left="420" w:rightChars="900" w:right="1890"/>
        <w:jc w:val="left"/>
        <w:rPr>
          <w:spacing w:val="2"/>
        </w:rPr>
      </w:pPr>
      <w:r>
        <w:rPr>
          <w:rFonts w:ascii="ＭＳ ゴシック" w:eastAsia="ＭＳ ゴシック" w:hAnsi="ＭＳ ゴシック"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margin">
                  <wp:posOffset>-635</wp:posOffset>
                </wp:positionV>
                <wp:extent cx="0" cy="8892000"/>
                <wp:effectExtent l="0" t="0" r="38100" b="23495"/>
                <wp:wrapNone/>
                <wp:docPr id="1091" name="AutoShape 56"/>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19712C70"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1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4eqQEAAEADAAAOAAAAZHJzL2Uyb0RvYy54bWysUk1v2zAMvQ/YfxB0X+x0aJAGcYohXXcZ&#10;tgDrfoAiybYASRRIJU7+/SglS/dxG+aDTFLko94j14+n4MXRIjmInZzPWils1GBcHDr5/eX53VIK&#10;yioa5SHaTp4tycfN2zfrKa3sHYzgjUXBIJFWU+rkmHNaNQ3p0QZFM0g28mUPGFRmF4fGoJoYPfjm&#10;rm0XzQRoEoK2RBx9ulzKTcXve6vz174nm4XvJL8t1xPruS9ns1mr1YAqjU5fn6H+4RVBuchNb1BP&#10;KitxQPcXVHAagaDPMw2hgb532lYOzGbe/sHm26iSrVxYHEo3mej/weovxx0KZ3h27cNciqgCT+nD&#10;IUNtLu4XRaIp0Yozt3GHV4/SDgvfU4+h/JmJOFVZzzdZ7SkLfQlqji6XDzyxKnnzWpiQ8icLQRSj&#10;k5RRuWHMW4iRhwc4r7Kq42fK3JoLfxaUrhGenfd1hj6KqZOL9/dtLSDwzpTLkkY47LcexVGVLahf&#10;YcVgv6UhHKKpYKNV5uPVzsr5i835PnJZUePCv1h7MOcqS43zmCrwdaXKHvzq1+rXxd/8AAAA//8D&#10;AFBLAwQUAAYACAAAACEAvucDqd0AAAAKAQAADwAAAGRycy9kb3ducmV2LnhtbEyPy07DMBBF90j8&#10;gzVI7Fq7EY8qxKlQAYlVRQsCsXPjIY6Ix1HsPPh7BrGA5dU9unOm2My+FSP2sQmkYbVUIJCqYBuq&#10;Nbw8PyzWIGIyZE0bCDV8YYRNeXpSmNyGifY4HlIteIRibjS4lLpcylg59CYuQ4fE3UfovUkc+1ra&#10;3kw87luZKXUlvWmILzjT4dZh9XkYvAZvHsOQue24e53vnuz0TtXu/k3r87P59gZEwjn9wfCjz+pQ&#10;stMxDGSjaDVcr7NLRjUsViC4/81HBi+UykCWhfz/QvkNAAD//wMAUEsBAi0AFAAGAAgAAAAhALaD&#10;OJL+AAAA4QEAABMAAAAAAAAAAAAAAAAAAAAAAFtDb250ZW50X1R5cGVzXS54bWxQSwECLQAUAAYA&#10;CAAAACEAOP0h/9YAAACUAQAACwAAAAAAAAAAAAAAAAAvAQAAX3JlbHMvLnJlbHNQSwECLQAUAAYA&#10;CAAAACEAR8UeHqkBAABAAwAADgAAAAAAAAAAAAAAAAAuAgAAZHJzL2Uyb0RvYy54bWxQSwECLQAU&#10;AAYACAAAACEAvucDqd0AAAAKAQAADwAAAAAAAAAAAAAAAAADBAAAZHJzL2Rvd25yZXYueG1sUEsF&#10;BgAAAAAEAAQA8wAAAA0FAAAAAA==&#10;" strokeweight=".5pt">
                <w10:wrap anchorx="margin" anchory="margin"/>
              </v:shape>
            </w:pict>
          </mc:Fallback>
        </mc:AlternateContent>
      </w:r>
      <w:r>
        <w:t>(</w:t>
      </w:r>
      <w:r>
        <w:rPr>
          <w:rFonts w:hint="eastAsia"/>
        </w:rPr>
        <w:t>ｲ</w:t>
      </w:r>
      <w:r>
        <w:t>)</w:t>
      </w:r>
      <w:r>
        <w:rPr>
          <w:rFonts w:hint="eastAsia"/>
        </w:rPr>
        <w:t xml:space="preserve"> 期末手当　　期間率：在職期間－取得期間の1/2</w:t>
      </w:r>
    </w:p>
    <w:p w:rsidR="004A63BC" w:rsidRDefault="002E236E">
      <w:pPr>
        <w:suppressAutoHyphens/>
        <w:kinsoku w:val="0"/>
        <w:autoSpaceDE w:val="0"/>
        <w:autoSpaceDN w:val="0"/>
        <w:ind w:leftChars="200" w:left="420" w:rightChars="900" w:right="1890"/>
        <w:jc w:val="left"/>
        <w:rPr>
          <w:spacing w:val="2"/>
        </w:rPr>
      </w:pPr>
      <w:r>
        <w:t>(</w:t>
      </w:r>
      <w:r>
        <w:rPr>
          <w:rFonts w:hint="eastAsia"/>
        </w:rPr>
        <w:t>ｳ</w:t>
      </w:r>
      <w:r>
        <w:t>)</w:t>
      </w:r>
      <w:r>
        <w:rPr>
          <w:rFonts w:hint="eastAsia"/>
        </w:rPr>
        <w:t xml:space="preserve"> 勤勉手当　　期間率：勤務期間－取得期間の全期間</w:t>
      </w:r>
    </w:p>
    <w:p w:rsidR="004A63BC" w:rsidRDefault="002E236E">
      <w:pPr>
        <w:suppressAutoHyphens/>
        <w:kinsoku w:val="0"/>
        <w:autoSpaceDE w:val="0"/>
        <w:autoSpaceDN w:val="0"/>
        <w:ind w:leftChars="199" w:left="2083" w:rightChars="900" w:right="1890" w:hangingChars="793" w:hanging="1665"/>
        <w:jc w:val="left"/>
        <w:rPr>
          <w:spacing w:val="2"/>
        </w:rPr>
      </w:pPr>
      <w:r>
        <w:t>(</w:t>
      </w:r>
      <w:r>
        <w:rPr>
          <w:rFonts w:hint="eastAsia"/>
        </w:rPr>
        <w:t>ｴ</w:t>
      </w:r>
      <w:r>
        <w:t>)</w:t>
      </w:r>
      <w:r>
        <w:rPr>
          <w:rFonts w:hint="eastAsia"/>
        </w:rPr>
        <w:t xml:space="preserve"> 通勤手当　　交通機関利用者で１月の平均通勤所要回数が</w:t>
      </w:r>
      <w:r>
        <w:t>10</w:t>
      </w:r>
      <w:r>
        <w:rPr>
          <w:rFonts w:hint="eastAsia"/>
        </w:rPr>
        <w:t>回未満の場合は規定額の半額</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45" behindDoc="0" locked="0" layoutInCell="1" hidden="0" allowOverlap="1">
                <wp:simplePos x="0" y="0"/>
                <wp:positionH relativeFrom="margin">
                  <wp:posOffset>4968875</wp:posOffset>
                </wp:positionH>
                <wp:positionV relativeFrom="paragraph">
                  <wp:posOffset>220345</wp:posOffset>
                </wp:positionV>
                <wp:extent cx="1151890" cy="395605"/>
                <wp:effectExtent l="0" t="0" r="635" b="635"/>
                <wp:wrapNone/>
                <wp:docPr id="1092" name="テキスト ボックス 9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第26条の5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2" o:spid="_x0000_s1081" type="#_x0000_t202" style="position:absolute;margin-left:391.25pt;margin-top:17.35pt;width:90.7pt;height:31.15pt;z-index: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htSGwIAAPsDAAAOAAAAZHJzL2Uyb0RvYy54bWysU82O0zAQviPxDpbvNGlLq23VdFV2tQhp&#10;xSIVxNl1nCaS7TG226QcWwntQ/AKiDPPkxdh7DRlBZwQF+ezZ+bL/HyzuG6UJHthXQU6o8NBSonQ&#10;HPJKbzP64f3diytKnGc6ZxK0yOhBOHq9fP5sUZu5GEEJMheWIIl289pktPTezJPE8VIo5gZghEZj&#10;AVYxj1e7TXLLamRXMhml6TSpwebGAhfO4ettZ6TLyF8UgvuHonDCE5lRzM3H08ZzE85kuWDzrWWm&#10;rPg5DfYPWShWafzpheqWeUZ2tvqDSlXcgoPCDzioBIqi4iLWgNUM09+qWZfMiFgLNseZS5vc/6Pl&#10;b/fvLKlynF06G1GimcIptacv7fFbe/zRnh5Je/rank7t8TveCfpgy2rj5hi5Nhjrm1fQYHj/7vAx&#10;dKIprApfrJGgHZt/uDRcNJ7wEDScDK9maOJoG88m03QSaJJf0cY6/1qAIgFk1OJAY5/Z/t75zrV3&#10;CT/TcFdJGYcqNakzOh1P0hhwsSC51MFXRHmcaUJFXeYB+WbTxKaMX/ZlbSA/YLUWOgmh5P0DHoUE&#10;/AucESUl2M9/e69RYhl1n3bMCkrkG40zHE/TNGgyXhDYHmx6oHfqBlC5Q1wiwyMMfl72sLCgPuIG&#10;rGyXFtMcM8iop6SDN74TO24QF6tVnAMqzzB/r9eGn+eWhKJRYbH1520IEn56R/x0Z5c/AQAA//8D&#10;AFBLAwQUAAYACAAAACEADgfu+eEAAAAJAQAADwAAAGRycy9kb3ducmV2LnhtbEyPy07DMBBF90j8&#10;gzVI7KhDA00b4lSAVFRYgPpQ1248eUA8jmK3CX/PsILdjObozrnZcrStOGPvG0cKbicRCKTCmYYq&#10;Bfvd6mYOwgdNRreOUME3eljmlxeZTo0baIPnbagEh5BPtYI6hC6V0hc1Wu0nrkPiW+l6qwOvfSVN&#10;rwcOt62cRtFMWt0Qf6h1h881Fl/bk1WwHt+fVm/rQZavL7tD+RmHjz0Fpa6vxscHEAHH8AfDrz6r&#10;Q85OR3ci40WrIJlP7xlVEN8lIBhYzOIFiCMPSQQyz+T/BvkPAAAA//8DAFBLAQItABQABgAIAAAA&#10;IQC2gziS/gAAAOEBAAATAAAAAAAAAAAAAAAAAAAAAABbQ29udGVudF9UeXBlc10ueG1sUEsBAi0A&#10;FAAGAAgAAAAhADj9If/WAAAAlAEAAAsAAAAAAAAAAAAAAAAALwEAAF9yZWxzLy5yZWxzUEsBAi0A&#10;FAAGAAgAAAAhABKiG1IbAgAA+wMAAA4AAAAAAAAAAAAAAAAALgIAAGRycy9lMm9Eb2MueG1sUEsB&#10;Ai0AFAAGAAgAAAAhAA4H7vnhAAAACQ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第26条の5</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6</w:t>
      </w:r>
      <w:r>
        <w:rPr>
          <w:rFonts w:ascii="ＭＳ ゴシック" w:eastAsia="ＭＳ ゴシック" w:hAnsi="ＭＳ ゴシック"/>
        </w:rPr>
        <w:t xml:space="preserve">) </w:t>
      </w:r>
      <w:r>
        <w:rPr>
          <w:rFonts w:ascii="ＭＳ ゴシック" w:eastAsia="ＭＳ ゴシック" w:hAnsi="ＭＳ ゴシック" w:hint="eastAsia"/>
        </w:rPr>
        <w:t>自己啓発等休業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noProof/>
        </w:rPr>
        <mc:AlternateContent>
          <mc:Choice Requires="wps">
            <w:drawing>
              <wp:anchor distT="0" distB="0" distL="114300" distR="114300" simplePos="0" relativeHeight="46" behindDoc="1" locked="0" layoutInCell="1" hidden="0" allowOverlap="1">
                <wp:simplePos x="0" y="0"/>
                <wp:positionH relativeFrom="margin">
                  <wp:posOffset>4968875</wp:posOffset>
                </wp:positionH>
                <wp:positionV relativeFrom="paragraph">
                  <wp:posOffset>598170</wp:posOffset>
                </wp:positionV>
                <wp:extent cx="1151890" cy="395605"/>
                <wp:effectExtent l="0" t="0" r="635" b="635"/>
                <wp:wrapNone/>
                <wp:docPr id="1093" name="テキスト ボックス 9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修学休業条例</w:t>
                            </w:r>
                          </w:p>
                          <w:p w:rsidR="009B0137" w:rsidRDefault="009B0137">
                            <w:pPr>
                              <w:spacing w:line="280" w:lineRule="exact"/>
                              <w:jc w:val="right"/>
                            </w:pPr>
                            <w:r>
                              <w:rPr>
                                <w:rFonts w:hint="eastAsia"/>
                              </w:rPr>
                              <w:t>第4,5,6条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3" o:spid="_x0000_s1082" type="#_x0000_t202" style="position:absolute;left:0;text-align:left;margin-left:391.25pt;margin-top:47.1pt;width:90.7pt;height:31.15pt;z-index:-5033164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x/YGgIAAPsDAAAOAAAAZHJzL2Uyb0RvYy54bWysU92KEzEUvhd8h5B7O9MtLdvS6VJ3WREW&#10;V6jidZpJOgNJTkzSztTLFsSH8BXEa59nXsSTTFsX9Uq8Sb6cv5yf78xvWq3ITjhfgynocJBTIgyH&#10;sjabgr5/d//imhIfmCmZAiMKuhee3iyeP5s3diauoAJVCkcwiPGzxha0CsHOsszzSmjmB2CFQaUE&#10;p1nAp9tkpWMNRtcqu8rzSdaAK60DLrxH6V2vpIsUX0rBw6OUXgSiCoq5hXS6dK7jmS3mbLZxzFY1&#10;P6XB/iELzWqDn15C3bHAyNbVf4TSNXfgQYYBB52BlDUXqQasZpj/Vs2qYlakWrA53l7a5P9fWP5m&#10;99aRusTZ5dMRJYZpnFJ3/NwdvnWHH93xC+mOX7vjsTt8xzdBG2xZY/0MPVcWfUP7Elp0P8s9CmMn&#10;Wul0vLFGgnps/v7ScNEGwqPTcDy8nqKKo240HU/ycQyT/fK2zodXAjSJoKAOB5r6zHYPPvSmZ5P4&#10;mYH7Wqk0VGVIU9DJaJwnh4sGgysTbUWixylMrKjPPKLQrtvUlFHKJ4rWUO6xWgc9hZDy4REPqQB/&#10;gROipAL36W/yBilWUP9xy5ygRL02OMPRJM8jJ9MDgTuD9RmYrb4FZO4Ql8jyBKNdUGcoHegPuAFL&#10;16fFDMcMChoo6eFt6MmOG8TFcpnmgMyzLDyYleWnuWWxQmRYav1pGyKFn74RP93ZxU8AAAD//wMA&#10;UEsDBBQABgAIAAAAIQDpB1py4QAAAAoBAAAPAAAAZHJzL2Rvd25yZXYueG1sTI/LTsMwEEX3SPyD&#10;NUjsqENKQhPiVIBUVFiA+lDXbjJ5QDyOYrcJf8+wguXoHt17JltOphNnHFxrScHtLACBVNiypVrB&#10;fre6WYBwXlOpO0uo4BsdLPPLi0ynpR1pg+etrwWXkEu1gsb7PpXSFQ0a7Wa2R+KssoPRns+hluWg&#10;Ry43nQyDIJZGt8QLje7xucHia3syCtbT+9PqbT3K6vVld6g+5/5jT16p66vp8QGEx8n/wfCrz+qQ&#10;s9PRnqh0olNwvwgjRhUkdyEIBpJ4noA4MhnFEcg8k/9fyH8AAAD//wMAUEsBAi0AFAAGAAgAAAAh&#10;ALaDOJL+AAAA4QEAABMAAAAAAAAAAAAAAAAAAAAAAFtDb250ZW50X1R5cGVzXS54bWxQSwECLQAU&#10;AAYACAAAACEAOP0h/9YAAACUAQAACwAAAAAAAAAAAAAAAAAvAQAAX3JlbHMvLnJlbHNQSwECLQAU&#10;AAYACAAAACEA2Ksf2BoCAAD7AwAADgAAAAAAAAAAAAAAAAAuAgAAZHJzL2Uyb0RvYy54bWxQSwEC&#10;LQAUAAYACAAAACEA6QdacuEAAAAKAQAADwAAAAAAAAAAAAAAAAB0BAAAZHJzL2Rvd25yZXYueG1s&#10;UEsFBgAAAAAEAAQA8wAAAIIFAAAAAA==&#10;" filled="f" stroked="f" strokeweight=".5pt">
                <v:textbox inset="1mm,0,0,0">
                  <w:txbxContent>
                    <w:p w:rsidR="009B0137" w:rsidRDefault="009B0137">
                      <w:pPr>
                        <w:spacing w:line="280" w:lineRule="exact"/>
                        <w:jc w:val="left"/>
                      </w:pPr>
                      <w:r>
                        <w:rPr>
                          <w:rFonts w:hint="eastAsia"/>
                        </w:rPr>
                        <w:t>修学休業条例</w:t>
                      </w:r>
                    </w:p>
                    <w:p w:rsidR="009B0137" w:rsidRDefault="009B0137">
                      <w:pPr>
                        <w:spacing w:line="280" w:lineRule="exact"/>
                        <w:jc w:val="right"/>
                      </w:pPr>
                      <w:r>
                        <w:rPr>
                          <w:rFonts w:hint="eastAsia"/>
                        </w:rPr>
                        <w:t>第4,5,6条</w:t>
                      </w:r>
                    </w:p>
                  </w:txbxContent>
                </v:textbox>
                <w10:wrap anchorx="margin"/>
              </v:shape>
            </w:pict>
          </mc:Fallback>
        </mc:AlternateContent>
      </w:r>
      <w:r>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rsidR="004A63BC" w:rsidRDefault="002E236E">
      <w:pPr>
        <w:suppressAutoHyphens/>
        <w:kinsoku w:val="0"/>
        <w:autoSpaceDE w:val="0"/>
        <w:autoSpaceDN w:val="0"/>
        <w:ind w:leftChars="100" w:left="210" w:rightChars="900" w:right="1890"/>
        <w:jc w:val="left"/>
      </w:pPr>
      <w:r>
        <w:rPr>
          <w:rFonts w:hint="eastAsia"/>
        </w:rPr>
        <w:t>ア　対象となる職員</w:t>
      </w:r>
    </w:p>
    <w:p w:rsidR="004A63BC" w:rsidRDefault="002E236E">
      <w:pPr>
        <w:suppressAutoHyphens/>
        <w:kinsoku w:val="0"/>
        <w:autoSpaceDE w:val="0"/>
        <w:autoSpaceDN w:val="0"/>
        <w:ind w:leftChars="200" w:left="420" w:rightChars="900" w:right="1890" w:firstLineChars="100" w:firstLine="210"/>
        <w:jc w:val="left"/>
      </w:pPr>
      <w:r>
        <w:rPr>
          <w:rFonts w:hint="eastAsia"/>
        </w:rPr>
        <w:t>勤務成績が良好な在職２年以上の職員であり，原則定年退職前５年以内でないこと。</w:t>
      </w:r>
    </w:p>
    <w:p w:rsidR="004A63BC" w:rsidRDefault="002E236E">
      <w:pPr>
        <w:suppressAutoHyphens/>
        <w:kinsoku w:val="0"/>
        <w:autoSpaceDE w:val="0"/>
        <w:autoSpaceDN w:val="0"/>
        <w:ind w:leftChars="100" w:left="210" w:rightChars="900" w:right="1890"/>
        <w:jc w:val="left"/>
      </w:pPr>
      <w:r>
        <w:rPr>
          <w:rFonts w:hint="eastAsia"/>
        </w:rPr>
        <w:t>イ　休業期間</w:t>
      </w:r>
    </w:p>
    <w:p w:rsidR="004A63BC" w:rsidRDefault="002E236E">
      <w:pPr>
        <w:suppressAutoHyphens/>
        <w:kinsoku w:val="0"/>
        <w:autoSpaceDE w:val="0"/>
        <w:autoSpaceDN w:val="0"/>
        <w:ind w:leftChars="200" w:left="420" w:rightChars="900" w:right="1890" w:firstLineChars="100" w:firstLine="210"/>
        <w:jc w:val="left"/>
      </w:pPr>
      <w:r>
        <w:rPr>
          <w:rFonts w:hint="eastAsia"/>
        </w:rPr>
        <w:lastRenderedPageBreak/>
        <w:t>大学等の教育施設での修学にあっては２年以内（大学院の課程で修業年限</w:t>
      </w:r>
    </w:p>
    <w:p w:rsidR="004A63BC" w:rsidRDefault="002E236E">
      <w:pPr>
        <w:suppressAutoHyphens/>
        <w:kinsoku w:val="0"/>
        <w:autoSpaceDE w:val="0"/>
        <w:autoSpaceDN w:val="0"/>
        <w:ind w:leftChars="200" w:left="420" w:rightChars="900" w:right="1890" w:firstLineChars="2" w:firstLine="4"/>
        <w:jc w:val="left"/>
      </w:pPr>
      <w:r>
        <w:rPr>
          <w:rFonts w:hint="eastAsia"/>
          <w:noProof/>
        </w:rPr>
        <mc:AlternateContent>
          <mc:Choice Requires="wps">
            <w:drawing>
              <wp:anchor distT="0" distB="0" distL="114300" distR="114300" simplePos="0" relativeHeight="141" behindDoc="1" locked="0" layoutInCell="1" hidden="0" allowOverlap="1">
                <wp:simplePos x="0" y="0"/>
                <wp:positionH relativeFrom="margin">
                  <wp:posOffset>4968875</wp:posOffset>
                </wp:positionH>
                <wp:positionV relativeFrom="paragraph">
                  <wp:posOffset>169545</wp:posOffset>
                </wp:positionV>
                <wp:extent cx="1151890" cy="395605"/>
                <wp:effectExtent l="0" t="0" r="635" b="635"/>
                <wp:wrapNone/>
                <wp:docPr id="1094" name="テキスト ボックス 1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修学休業規則</w:t>
                            </w:r>
                          </w:p>
                          <w:p w:rsidR="009B0137" w:rsidRDefault="009B0137">
                            <w:pPr>
                              <w:spacing w:line="280" w:lineRule="exact"/>
                              <w:jc w:val="right"/>
                            </w:pPr>
                            <w:r>
                              <w:rPr>
                                <w:rFonts w:hint="eastAsia"/>
                              </w:rPr>
                              <w:t>第6条_1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 o:spid="_x0000_s1083" type="#_x0000_t202" style="position:absolute;left:0;text-align:left;margin-left:391.25pt;margin-top:13.35pt;width:90.7pt;height:31.15pt;z-index:-5033163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zKEGwIAAPsDAAAOAAAAZHJzL2Uyb0RvYy54bWysU8GO0zAQvSPxD5bvNMmWVtuq6arsahHS&#10;ikXqIs6u4zSRbI+x3Sbl2EqIj+AXEGe+Jz+yY6ftroAT4mI/ezzjmTdvZletkmQrrKtB5zQbpJQI&#10;zaGo9TqnHx9uX11S4jzTBZOgRU53wtGr+csXs8ZMxQVUIAthCQbRbtqYnFbem2mSOF4JxdwAjNBo&#10;LMEq5vFo10lhWYPRlUwu0nScNGALY4EL5/D2pjfSeYxfloL7+7J0whOZU8zNx9XGdRXWZD5j07Vl&#10;pqr5MQ32D1koVmv89BzqhnlGNrb+I5SquQUHpR9wUAmUZc1FrAGrydLfqllWzIhYC5LjzJkm9//C&#10;8vfbD5bUBfYunbymRDOFXeoOX7v9j27/qzt8I93he3c4dPufeCZZpKwxboqeS4O+vn0DLboHKsO9&#10;w8vARFtaFXaskaAdyd+dCRetJzw4ZaPscoImjrbhZDRORyFM8uRtrPNvBSgSQE4tNjTyzLZ3zvdP&#10;T0/CZxpuayljU6UmTU7Hw1EaHc4WDC51eCuiPI5hnjIPyLerNpIyHJ/KWkGxw2ot9BJCyft7XEoJ&#10;+AscESUV2C9/u29QYjl1nzfMCkrkO409HI7TNGgyHhDYE1idgN6oa0DlZjhEhkcY3nl5gqUF9Qkn&#10;YGH7tJjmmEFOPSU9vPa92HGCuFgsYh9QeYb5O700/Ni3JBSNCovUH6chSPj5GfHzmZ0/AgAA//8D&#10;AFBLAwQUAAYACAAAACEAahrVKOEAAAAJAQAADwAAAGRycy9kb3ducmV2LnhtbEyPy07DMBBF90j8&#10;gzVI7KhDKtIkZFIBUlHpAtSHunaTyQPicRS7Tfh7zAqWo3t075lsOelOXGiwrWGE+1kAgrgwZcs1&#10;wmG/uotBWKe4VJ1hQvgmC8v8+ipTaWlG3tJl52rhS9imCqFxrk+ltEVDWtmZ6Yl9VplBK+fPoZbl&#10;oEZfrjsZBkEktWrZLzSqp5eGiq/dWSOsp/fn1WY9yurtdX+sPufu48AO8fZmenoE4WhyfzD86nt1&#10;yL3TyZy5tKJDWMThg0cRwmgBwgNJNE9AnBDiJACZZ/L/B/kPAAAA//8DAFBLAQItABQABgAIAAAA&#10;IQC2gziS/gAAAOEBAAATAAAAAAAAAAAAAAAAAAAAAABbQ29udGVudF9UeXBlc10ueG1sUEsBAi0A&#10;FAAGAAgAAAAhADj9If/WAAAAlAEAAAsAAAAAAAAAAAAAAAAALwEAAF9yZWxzLy5yZWxzUEsBAi0A&#10;FAAGAAgAAAAhAM3zMoQbAgAA+wMAAA4AAAAAAAAAAAAAAAAALgIAAGRycy9lMm9Eb2MueG1sUEsB&#10;Ai0AFAAGAAgAAAAhAGoa1SjhAAAACQ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修学休業規則</w:t>
                      </w:r>
                    </w:p>
                    <w:p w:rsidR="009B0137" w:rsidRDefault="009B0137">
                      <w:pPr>
                        <w:spacing w:line="280" w:lineRule="exact"/>
                        <w:jc w:val="right"/>
                      </w:pPr>
                      <w:r>
                        <w:rPr>
                          <w:rFonts w:hint="eastAsia"/>
                        </w:rPr>
                        <w:t>第6条_1</w:t>
                      </w:r>
                    </w:p>
                  </w:txbxContent>
                </v:textbox>
                <w10:wrap anchorx="margin"/>
              </v:shape>
            </w:pict>
          </mc:Fallback>
        </mc:AlternateContent>
      </w:r>
      <w:r>
        <w:rPr>
          <w:rFonts w:hint="eastAsia"/>
        </w:rPr>
        <w:t>２年を超える場合は３年以内），国際貢献活動にあっては３年以内</w:t>
      </w:r>
      <w:r>
        <w:rPr>
          <w:rFonts w:hint="eastAsia"/>
          <w:color w:val="000000" w:themeColor="text1"/>
        </w:rPr>
        <w:t>で</w:t>
      </w:r>
      <w:r>
        <w:rPr>
          <w:rFonts w:hint="eastAsia"/>
        </w:rPr>
        <w:t>ある。</w:t>
      </w:r>
    </w:p>
    <w:p w:rsidR="004A63BC" w:rsidRDefault="002E236E">
      <w:pPr>
        <w:suppressAutoHyphens/>
        <w:kinsoku w:val="0"/>
        <w:autoSpaceDE w:val="0"/>
        <w:autoSpaceDN w:val="0"/>
        <w:ind w:leftChars="100" w:left="210" w:rightChars="900" w:right="1890"/>
        <w:jc w:val="left"/>
      </w:pP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申請は，期間全体についてあらかじめ行い，自己啓発等休業の始まる日の１か月前までに「自己啓発等休業承認申請書」により申請し，学校長，市町</w:t>
      </w:r>
    </w:p>
    <w:p w:rsidR="004A63BC" w:rsidRDefault="002E236E">
      <w:pPr>
        <w:suppressAutoHyphens/>
        <w:kinsoku w:val="0"/>
        <w:autoSpaceDE w:val="0"/>
        <w:autoSpaceDN w:val="0"/>
        <w:ind w:leftChars="200" w:left="420" w:rightChars="900" w:right="1890" w:firstLineChars="2" w:firstLine="4"/>
        <w:jc w:val="left"/>
      </w:pPr>
      <w:r>
        <w:rPr>
          <w:rFonts w:hint="eastAsia"/>
        </w:rPr>
        <w:t>教育委員会，教育事務所及び石川県教育委員会事務局教職員課長を経由して,石川県教育委員会の承認を受ける。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8" behindDoc="0" locked="0" layoutInCell="1" hidden="0" allowOverlap="1">
                <wp:simplePos x="0" y="0"/>
                <wp:positionH relativeFrom="margin">
                  <wp:posOffset>4968875</wp:posOffset>
                </wp:positionH>
                <wp:positionV relativeFrom="paragraph">
                  <wp:posOffset>55245</wp:posOffset>
                </wp:positionV>
                <wp:extent cx="1151890" cy="395605"/>
                <wp:effectExtent l="0" t="0" r="635" b="635"/>
                <wp:wrapNone/>
                <wp:docPr id="1095" name="テキスト ボックス 9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6" o:spid="_x0000_s1084" type="#_x0000_t202" style="position:absolute;left:0;text-align:left;margin-left:391.25pt;margin-top:4.35pt;width:90.7pt;height:31.15pt;z-index: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c/HAIAAPsDAAAOAAAAZHJzL2Uyb0RvYy54bWysU82O0zAQviPxDpbvNOlWLduq6arsahHS&#10;ikUqK86u4zSRbI+x3Sbl2EpoH4JXQJx5nrzIjp2mrIAT4mJ/9ng+z88386tGSbIT1lWgMzocpJQI&#10;zSGv9CajDx9vX11S4jzTOZOgRUb3wtGrxcsX89rMxAWUIHNhCZJoN6tNRkvvzSxJHC+FYm4ARmg0&#10;FmAV83i0myS3rEZ2JZOLNJ0kNdjcWODCOby96Yx0EfmLQnB/XxROeCIzirH5uNq4rsOaLOZstrHM&#10;lBU/hcH+IQrFKo2fnqlumGdka6s/qFTFLTgo/ICDSqAoKi5iDpjNMP0tm1XJjIi5YHGcOZfJ/T9a&#10;/n73wZIqx96l0zElminsUnv82h6+t4ef7fGRtMdv7fHYHn7gmUwnoWS1cTP0XBn09c0baNC9v3d4&#10;GSrRFFaFHXMkaMfi788FF40nPDgNx8PLKZo42kbT8SQdB5rkl7exzr8VoEgAGbXY0Fhntrtzvnva&#10;PwmfabitpIxNlZrUGZ2Mxml0OFuQXOrwVkR5nGhCRl3kAflm3cSijF73aa0h32O2FjoJoeT9PS6F&#10;BPwFToiSEuyXv93XKLGMus9bZgUl8p3GHo4maRo0GQ8IbA/WPdBbdQ2o3CEOkeERhnde9rCwoD7h&#10;BCxtFxbTHCPIqKekg9e+EztOEBfLZewDKs8wf6dXhp/6loSkUWGx9KdpCBJ+fkb8fGYXTwAAAP//&#10;AwBQSwMEFAAGAAgAAAAhAElEYdrfAAAACAEAAA8AAABkcnMvZG93bnJldi54bWxMj01PwkAQhu8m&#10;/ofNmHCTLRCh1G6JkkDQg0Ygnpfu9EO7s013ofXfM570OHnevO8z6Wqwjbhg52tHCibjCARS7kxN&#10;pYLjYXMfg/BBk9GNI1Twgx5W2e1NqhPjevrAyz6UgkvIJ1pBFUKbSOnzCq32Y9ciMStcZ3Xgsyul&#10;6XTP5baR0yiaS6tr4oVKt7iuMP/en62C3fD2vHnd9bJ42R4+i69ZeD9SUGp0Nzw9ggg4hL8w/Oqz&#10;OmTsdHJnMl40Chbx9IGjCuIFCObL+WwJ4sRgEoHMUvn/gewKAAD//wMAUEsBAi0AFAAGAAgAAAAh&#10;ALaDOJL+AAAA4QEAABMAAAAAAAAAAAAAAAAAAAAAAFtDb250ZW50X1R5cGVzXS54bWxQSwECLQAU&#10;AAYACAAAACEAOP0h/9YAAACUAQAACwAAAAAAAAAAAAAAAAAvAQAAX3JlbHMvLnJlbHNQSwECLQAU&#10;AAYACAAAACEAxPlHPxwCAAD7AwAADgAAAAAAAAAAAAAAAAAuAgAAZHJzL2Uyb0RvYy54bWxQSwEC&#10;LQAUAAYACAAAACEASURh2t8AAAAIAQAADwAAAAAAAAAAAAAAAAB2BAAAZHJzL2Rvd25yZXYueG1s&#10;UEsFBgAAAAAEAAQA8wAAAIIFAAAAAA==&#10;" filled="f" stroked="f" strokeweight=".5pt">
                <v:textbox inset="1mm,0,0,0">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第7条</w:t>
                      </w:r>
                    </w:p>
                  </w:txbxContent>
                </v:textbox>
                <w10:wrap anchorx="margin"/>
              </v:shape>
            </w:pict>
          </mc:Fallback>
        </mc:AlternateContent>
      </w:r>
      <w:r>
        <w:rPr>
          <w:rFonts w:hint="eastAsia"/>
        </w:rPr>
        <w:t>エ　延長について</w:t>
      </w:r>
    </w:p>
    <w:p w:rsidR="004A63BC" w:rsidRDefault="002E236E" w:rsidP="009067B7">
      <w:pPr>
        <w:suppressAutoHyphens/>
        <w:kinsoku w:val="0"/>
        <w:autoSpaceDE w:val="0"/>
        <w:autoSpaceDN w:val="0"/>
        <w:ind w:leftChars="200" w:left="420" w:rightChars="900" w:right="1890" w:firstLineChars="100" w:firstLine="210"/>
        <w:jc w:val="left"/>
      </w:pPr>
      <w:r>
        <w:rPr>
          <w:rFonts w:hint="eastAsia"/>
        </w:rPr>
        <w:t>延長は原則一回に限りすることができ，延長期間は当初の休業期間と合計し,イの休業期間を超えないこととする。</w:t>
      </w:r>
    </w:p>
    <w:p w:rsidR="009067B7" w:rsidRDefault="009067B7" w:rsidP="009067B7">
      <w:pPr>
        <w:sectPr w:rsidR="009067B7" w:rsidSect="009067B7">
          <w:headerReference w:type="default" r:id="rId30"/>
          <w:footerReference w:type="even" r:id="rId31"/>
          <w:footerReference w:type="default" r:id="rId32"/>
          <w:footerReference w:type="first" r:id="rId33"/>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7" behindDoc="1" locked="0" layoutInCell="1" hidden="0" allowOverlap="1">
                <wp:simplePos x="0" y="0"/>
                <wp:positionH relativeFrom="margin">
                  <wp:posOffset>4968875</wp:posOffset>
                </wp:positionH>
                <wp:positionV relativeFrom="paragraph">
                  <wp:posOffset>219710</wp:posOffset>
                </wp:positionV>
                <wp:extent cx="1151890" cy="395605"/>
                <wp:effectExtent l="0" t="0" r="635" b="635"/>
                <wp:wrapNone/>
                <wp:docPr id="1096" name="テキスト ボックス 9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第26条の5_3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4" o:spid="_x0000_s1085" type="#_x0000_t202" style="position:absolute;left:0;text-align:left;margin-left:391.25pt;margin-top:17.3pt;width:90.7pt;height:31.15pt;z-index:-5033164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iKlGwIAAPsDAAAOAAAAZHJzL2Uyb0RvYy54bWysU82O0zAQviPxDpbvNOmWVm3VdFV2tQhp&#10;xSIVxNl1nCaS7TG226QcWwntQ/AKiDPPkxdh7DRlBZwQF/uzx/N5fr5ZXDdKkr2wrgKd0eEgpURo&#10;Dnmltxn98P7uxZQS55nOmQQtMnoQjl4vnz9b1GYurqAEmQtLkES7eW0yWnpv5knieCkUcwMwQqOx&#10;AKuYx6PdJrllNbIrmVyl6SSpwebGAhfO4e1tZ6TLyF8UgvuHonDCE5lRjM3H1cZ1E9ZkuWDzrWWm&#10;rPg5DPYPUShWafz0QnXLPCM7W/1BpSpuwUHhBxxUAkVRcRFzwGyG6W/ZrEtmRMwFi+PMpUzu/9Hy&#10;t/t3llQ59i6dTSjRTGGX2tOX9vitPf5oT4+kPX1tT6f2+B3PZPYylKw2bo6ea4O+vnkFDbr39w4v&#10;QyWawqqwY44E7Vj8w6XgovGEB6fheDidoYmjbTQbT9JxoEl+eRvr/GsBigSQUYsNjXVm+3vnu6f9&#10;k/CZhrtKythUqUmd0clonEaHiwXJpQ5vRZTHmSZk1EUekG82TSzKaNqntYH8gNla6CSEkvcPuBQS&#10;8Bc4I0pKsJ//dl+jxDLqPu2YFZTINxp7OJqkadBkPCCwPdj0QO/UDaByhzhEhkcY3nnZw8KC+ogT&#10;sLJdWExzjCCjnpIO3vhO7DhBXKxWsQ+oPMP8vV4bfu5bEpJGhcXSn6chSPjpGfHTmV3+BAAA//8D&#10;AFBLAwQUAAYACAAAACEAAHW61+AAAAAJAQAADwAAAGRycy9kb3ducmV2LnhtbEyPTU/DMAyG70j8&#10;h8hI3FjKCmUtTSdAGhocQGwT56xxP6BxqiZby7/HO8HNlh+9ft58OdlOHHHwrSMF17MIBFLpTEu1&#10;gt12dbUA4YMmoztHqOAHPSyL87NcZ8aN9IHHTagFh5DPtIImhD6T0pcNWu1nrkfiW+UGqwOvQy3N&#10;oEcOt52cR1EirW6JPzS6x6cGy+/NwSpYT2+Pq9f1KKuX5+1n9RWH9x0FpS4vpod7EAGn8AfDSZ/V&#10;oWCnvTuQ8aJTcLeY3zKqIL5JQDCQJnEKYn8aUpBFLv83KH4BAAD//wMAUEsBAi0AFAAGAAgAAAAh&#10;ALaDOJL+AAAA4QEAABMAAAAAAAAAAAAAAAAAAAAAAFtDb250ZW50X1R5cGVzXS54bWxQSwECLQAU&#10;AAYACAAAACEAOP0h/9YAAACUAQAACwAAAAAAAAAAAAAAAAAvAQAAX3JlbHMvLnJlbHNQSwECLQAU&#10;AAYACAAAACEAHX4ipRsCAAD7AwAADgAAAAAAAAAAAAAAAAAuAgAAZHJzL2Uyb0RvYy54bWxQSwEC&#10;LQAUAAYACAAAACEAAHW61+AAAAAJ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第26条の5_3</w:t>
                      </w:r>
                    </w:p>
                  </w:txbxContent>
                </v:textbox>
                <w10:wrap anchorx="margin"/>
              </v:shape>
            </w:pict>
          </mc:Fallback>
        </mc:AlternateContent>
      </w: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給料は，取得期間中は無給である。期末勤勉手当については，基準日に休業の場合は支給されないが，基準日に勤務している場合は以下のとおりとなる。</w:t>
      </w:r>
    </w:p>
    <w:p w:rsidR="004A63BC" w:rsidRDefault="002E236E">
      <w:pPr>
        <w:suppressAutoHyphens/>
        <w:kinsoku w:val="0"/>
        <w:autoSpaceDE w:val="0"/>
        <w:autoSpaceDN w:val="0"/>
        <w:ind w:rightChars="900" w:right="1890" w:firstLineChars="400" w:firstLine="840"/>
        <w:jc w:val="left"/>
        <w:rPr>
          <w:spacing w:val="2"/>
        </w:rPr>
      </w:pPr>
      <w:r>
        <w:rPr>
          <w:rFonts w:hint="eastAsia"/>
        </w:rPr>
        <w:t>期末手当　　期間率：在職期間－取得期間の1/2</w:t>
      </w:r>
    </w:p>
    <w:p w:rsidR="004A63BC" w:rsidRDefault="002E236E">
      <w:pPr>
        <w:suppressAutoHyphens/>
        <w:kinsoku w:val="0"/>
        <w:autoSpaceDE w:val="0"/>
        <w:autoSpaceDN w:val="0"/>
        <w:ind w:rightChars="900" w:right="1890" w:firstLineChars="400" w:firstLine="840"/>
        <w:jc w:val="left"/>
        <w:rPr>
          <w:spacing w:val="2"/>
        </w:rPr>
      </w:pPr>
      <w:r>
        <w:rPr>
          <w:rFonts w:hint="eastAsia"/>
        </w:rPr>
        <w:t>勤勉手当　　期間率：勤務期間－取得期間の全期間</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leftChars="200" w:left="420" w:rightChars="900" w:right="1890"/>
        <w:jc w:val="left"/>
        <w:rPr>
          <w:rFonts w:ascii="ＭＳ Ｐ明朝" w:eastAsia="ＭＳ Ｐ明朝" w:hAnsi="ＭＳ Ｐ明朝"/>
        </w:rPr>
      </w:pPr>
      <w:r>
        <w:t>(</w:t>
      </w:r>
      <w:r>
        <w:rPr>
          <w:rFonts w:hint="eastAsia"/>
        </w:rPr>
        <w:t xml:space="preserve">ｱ) </w:t>
      </w:r>
      <w:r>
        <w:rPr>
          <w:rFonts w:ascii="ＭＳ Ｐ明朝" w:eastAsia="ＭＳ Ｐ明朝" w:hAnsi="ＭＳ Ｐ明朝" w:hint="eastAsia"/>
        </w:rPr>
        <w:t>特に有益と認められる大学等課程の履修の期間及び国際貢献活動の場合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100/100以下</w:t>
      </w:r>
      <w:r>
        <w:rPr>
          <w:rFonts w:hint="eastAsia"/>
        </w:rPr>
        <w:t>で換算し，号給調整をする。</w:t>
      </w:r>
    </w:p>
    <w:p w:rsidR="004A63BC" w:rsidRDefault="002E236E">
      <w:pPr>
        <w:suppressAutoHyphens/>
        <w:kinsoku w:val="0"/>
        <w:autoSpaceDE w:val="0"/>
        <w:autoSpaceDN w:val="0"/>
        <w:ind w:leftChars="200" w:left="420" w:rightChars="900" w:right="1890"/>
        <w:jc w:val="left"/>
        <w:rPr>
          <w:spacing w:val="2"/>
        </w:rPr>
      </w:pPr>
      <w:r>
        <w:t>(</w:t>
      </w:r>
      <w:r>
        <w:rPr>
          <w:rFonts w:hint="eastAsia"/>
        </w:rPr>
        <w:t>ｲ</w:t>
      </w:r>
      <w:r>
        <w:t>)</w:t>
      </w:r>
      <w:r>
        <w:rPr>
          <w:rFonts w:hint="eastAsia"/>
        </w:rPr>
        <w:t xml:space="preserve"> その他の場合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50/100</w:t>
      </w:r>
      <w:r>
        <w:rPr>
          <w:rFonts w:hint="eastAsia"/>
        </w:rPr>
        <w:t>以下で換算し，号給調整をする。</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50" behindDoc="1" locked="0" layoutInCell="1" hidden="0" allowOverlap="1">
                <wp:simplePos x="0" y="0"/>
                <wp:positionH relativeFrom="margin">
                  <wp:posOffset>4966335</wp:posOffset>
                </wp:positionH>
                <wp:positionV relativeFrom="paragraph">
                  <wp:posOffset>191770</wp:posOffset>
                </wp:positionV>
                <wp:extent cx="1151890" cy="395605"/>
                <wp:effectExtent l="0" t="0" r="635" b="635"/>
                <wp:wrapNone/>
                <wp:docPr id="1097" name="テキスト ボックス 10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pPr>
                            <w:r>
                              <w:rPr>
                                <w:rFonts w:hint="eastAsia"/>
                              </w:rPr>
                              <w:t>地方公務員法</w:t>
                            </w:r>
                          </w:p>
                          <w:p w:rsidR="009B0137" w:rsidRDefault="009B0137">
                            <w:pPr>
                              <w:spacing w:line="280" w:lineRule="exact"/>
                              <w:jc w:val="right"/>
                            </w:pPr>
                            <w:r>
                              <w:rPr>
                                <w:rFonts w:hint="eastAsia"/>
                              </w:rPr>
                              <w:t>第26条の3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0" o:spid="_x0000_s1086" type="#_x0000_t202" style="position:absolute;margin-left:391.05pt;margin-top:15.1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JJQHAIAAPwDAAAOAAAAZHJzL2Uyb0RvYy54bWysU8GO0zAQvSPxD5bvNMlWLduq6arsahHS&#10;ikXqIs6u4zSRbI+x3Sbl2EqIj+AXEGe+Jz+yY6ftroAT4mI/ezzPM29mZletkmQrrKtB5zQbpJQI&#10;zaGo9TqnHx9uX11S4jzTBZOgRU53wtGr+csXs8ZMxQVUIAthCZJoN21MTivvzTRJHK+EYm4ARmg0&#10;lmAV83i066SwrEF2JZOLNB0nDdjCWODCOby96Y10HvnLUnB/X5ZOeCJzirH5uNq4rsKazGdsurbM&#10;VDU/hsH+IQrFao2fnqlumGdkY+s/qFTNLTgo/YCDSqAsay5iDphNlv6WzbJiRsRcUBxnzjK5/0fL&#10;328/WFIXWLt08poSzRRWqTt87fY/uv2v7vCNdIfv3eHQ7X/imWRp1KwxboquS4POvn0DLfoHLcO9&#10;w8sgRVtaFXZMkqAd1d+dFRetJzw4ZaPscoImjrbhZDROR4EmefI21vm3AhQJIKcWKxqFZts75/un&#10;pyfhMw23tZSxqlKTJqfj4SiNDmcLkksd3orYH0eap8gD8u2qjaoMJ6e0VlDsMFsLfQ9hz/t7XEoJ&#10;+AscESUV2C9/u2+wx3LqPm+YFZTIdxqLOBynKCfx8YDAnsDqBPRGXQO2boZTZHiE4Z2XJ1haUJ9w&#10;BBa2D4tpjhHk1FPSw2vfdzuOEBeLRawDtp5h/k4vDT/WLQlJY4tF6Y/jEHr4+Rnx86GdPwIAAP//&#10;AwBQSwMEFAAGAAgAAAAhAFHc/iTgAAAACQEAAA8AAABkcnMvZG93bnJldi54bWxMj8tOwzAQRfdI&#10;/IM1SOyo00QtbYhTAVJR6QLUh1i78eQB8TiK3Sb8PcMKdjOaozvnZqvRtuKCvW8cKZhOIhBIhTMN&#10;VQqOh/XdAoQPmoxuHaGCb/Swyq+vMp0aN9AOL/tQCQ4hn2oFdQhdKqUvarTaT1yHxLfS9VYHXvtK&#10;ml4PHG5bGUfRXFrdEH+odYfPNRZf+7NVsBnfntbbzSDL15fDR/mZhPcjBaVub8bHBxABx/AHw68+&#10;q0POTid3JuNFq+B+EU8ZVZBEMQgGlvNkBuLEQzwDmWfyf4P8BwAA//8DAFBLAQItABQABgAIAAAA&#10;IQC2gziS/gAAAOEBAAATAAAAAAAAAAAAAAAAAAAAAABbQ29udGVudF9UeXBlc10ueG1sUEsBAi0A&#10;FAAGAAgAAAAhADj9If/WAAAAlAEAAAsAAAAAAAAAAAAAAAAALwEAAF9yZWxzLy5yZWxzUEsBAi0A&#10;FAAGAAgAAAAhABNYklAcAgAA/AMAAA4AAAAAAAAAAAAAAAAALgIAAGRycy9lMm9Eb2MueG1sUEsB&#10;Ai0AFAAGAAgAAAAhAFHc/iTgAAAACQEAAA8AAAAAAAAAAAAAAAAAdgQAAGRycy9kb3ducmV2Lnht&#10;bFBLBQYAAAAABAAEAPMAAACDBQAAAAA=&#10;" filled="f" stroked="f" strokeweight=".5pt">
                <v:textbox inset="1mm,0,0,0">
                  <w:txbxContent>
                    <w:p w:rsidR="009B0137" w:rsidRDefault="009B0137">
                      <w:pPr>
                        <w:spacing w:line="280" w:lineRule="exact"/>
                      </w:pPr>
                      <w:r>
                        <w:rPr>
                          <w:rFonts w:hint="eastAsia"/>
                        </w:rPr>
                        <w:t>地方公務員法</w:t>
                      </w:r>
                    </w:p>
                    <w:p w:rsidR="009B0137" w:rsidRDefault="009B0137">
                      <w:pPr>
                        <w:spacing w:line="280" w:lineRule="exact"/>
                        <w:jc w:val="right"/>
                      </w:pPr>
                      <w:r>
                        <w:rPr>
                          <w:rFonts w:hint="eastAsia"/>
                        </w:rPr>
                        <w:t>第26条の3</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高齢者部分休業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rsidR="004A63BC" w:rsidRDefault="002E236E">
      <w:pPr>
        <w:suppressAutoHyphens/>
        <w:kinsoku w:val="0"/>
        <w:autoSpaceDE w:val="0"/>
        <w:autoSpaceDN w:val="0"/>
        <w:ind w:leftChars="100" w:left="420" w:rightChars="900" w:right="1890" w:hangingChars="100" w:hanging="210"/>
        <w:jc w:val="left"/>
      </w:pPr>
      <w:r>
        <w:rPr>
          <w:rFonts w:hint="eastAsia"/>
          <w:noProof/>
        </w:rPr>
        <mc:AlternateContent>
          <mc:Choice Requires="wps">
            <w:drawing>
              <wp:anchor distT="0" distB="0" distL="114300" distR="114300" simplePos="0" relativeHeight="51" behindDoc="1" locked="0" layoutInCell="1" hidden="0" allowOverlap="1">
                <wp:simplePos x="0" y="0"/>
                <wp:positionH relativeFrom="margin">
                  <wp:posOffset>4966335</wp:posOffset>
                </wp:positionH>
                <wp:positionV relativeFrom="paragraph">
                  <wp:posOffset>45720</wp:posOffset>
                </wp:positionV>
                <wp:extent cx="1151890" cy="395605"/>
                <wp:effectExtent l="0" t="0" r="635" b="635"/>
                <wp:wrapNone/>
                <wp:docPr id="1098" name="テキスト ボックス 10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300" w:lineRule="exact"/>
                              <w:jc w:val="left"/>
                            </w:pPr>
                            <w:r>
                              <w:rPr>
                                <w:rFonts w:hint="eastAsia"/>
                              </w:rPr>
                              <w:t>修学休業条例</w:t>
                            </w:r>
                          </w:p>
                          <w:p w:rsidR="009B0137" w:rsidRDefault="009B0137">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1" o:spid="_x0000_s1087" type="#_x0000_t202" style="position:absolute;left:0;text-align:left;margin-left:391.05pt;margin-top:3.6pt;width:90.7pt;height:31.15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iWgHQIAAPwDAAAOAAAAZHJzL2Uyb0RvYy54bWysU82O0zAQviPxDpbvNMmWVtuq6arsahHS&#10;ikUqK86u4zSRbI+x3Sbl2EpoH4JXQJx5nrzIjp22rIAT4uJ8nvF8mZ9vZletkmQrrKtB5zQbpJQI&#10;zaGo9TqnDx9vX11S4jzTBZOgRU53wtGr+csXs8ZMxQVUIAthCZJoN21MTivvzTRJHK+EYm4ARmh0&#10;lmAV83i166SwrEF2JZOLNB0nDdjCWODCObTe9E46j/xlKbi/L0snPJE5xdx8PG08V+FM5jM2XVtm&#10;qpof02D/kIVitcafnqlumGdkY+s/qFTNLTgo/YCDSqAsay5iDVhNlv5WzbJiRsRasDnOnNvk/h8t&#10;f7/9YEld4OzSCc5KM4VT6g5fu/33bv+zOzyS7vCtOxy6/Q+8kyzNQs8a46YYujQY7Ns30GL8ye7Q&#10;GFrRllaFLxZJ0I/d3507LlpPeAjKRtnlBF0cfcPJaJyOAk3yK9pY598KUCSAnFqcaGw029453z89&#10;PQk/03BbSxmnKjVpcjoejtIYcPYgudThrYj6ONKEivrMA/Ltqo1deR0lEkwrKHZYrYVeQ6h5f49H&#10;KQH/AkdESQX2y9/sDWosp+7zhllBiXyncYjDcZoGUcYLAnsCqxPQG3UNKN0Mt8jwCMM7L0+wtKA+&#10;4QosbJ8W0xwzyKmnpIfXvlc7rhAXi0WcA0rPMH+nl4Yf55aEClFisfXHdQgafn5H/Hxp508AAAD/&#10;/wMAUEsDBBQABgAIAAAAIQAetKPH4AAAAAgBAAAPAAAAZHJzL2Rvd25yZXYueG1sTI/NTsMwEITv&#10;lXgHa5G4tU5TNbQhTgVIRYUDiLbi7MabH4jXUew24e1ZTnCb1Yxmvs02o23FBXvfOFIwn0UgkApn&#10;GqoUHA/b6QqED5qMbh2hgm/0sMmvJplOjRvoHS/7UAkuIZ9qBXUIXSqlL2q02s9ch8Re6XqrA599&#10;JU2vBy63rYyjKJFWN8QLte7wscbia3+2Cnbj68P2ZTfI8vnp8FF+LsLbkYJSN9fj/R2IgGP4C8Mv&#10;PqNDzkwndybjRavgdhXPOcoiBsH+OlksQZwUJOslyDyT/x/IfwAAAP//AwBQSwECLQAUAAYACAAA&#10;ACEAtoM4kv4AAADhAQAAEwAAAAAAAAAAAAAAAAAAAAAAW0NvbnRlbnRfVHlwZXNdLnhtbFBLAQIt&#10;ABQABgAIAAAAIQA4/SH/1gAAAJQBAAALAAAAAAAAAAAAAAAAAC8BAABfcmVscy8ucmVsc1BLAQIt&#10;ABQABgAIAAAAIQDiXiWgHQIAAPwDAAAOAAAAAAAAAAAAAAAAAC4CAABkcnMvZTJvRG9jLnhtbFBL&#10;AQItABQABgAIAAAAIQAetKPH4AAAAAgBAAAPAAAAAAAAAAAAAAAAAHcEAABkcnMvZG93bnJldi54&#10;bWxQSwUGAAAAAAQABADzAAAAhAUAAAAA&#10;" filled="f" stroked="f" strokeweight=".5pt">
                <v:textbox inset="1mm,0,0,0">
                  <w:txbxContent>
                    <w:p w:rsidR="009B0137" w:rsidRDefault="009B0137">
                      <w:pPr>
                        <w:spacing w:line="300" w:lineRule="exact"/>
                        <w:jc w:val="left"/>
                      </w:pPr>
                      <w:r>
                        <w:rPr>
                          <w:rFonts w:hint="eastAsia"/>
                        </w:rPr>
                        <w:t>修学休業条例</w:t>
                      </w:r>
                    </w:p>
                    <w:p w:rsidR="009B0137" w:rsidRDefault="009B0137">
                      <w:pPr>
                        <w:spacing w:line="300" w:lineRule="exact"/>
                        <w:jc w:val="right"/>
                      </w:pPr>
                      <w:r>
                        <w:rPr>
                          <w:rFonts w:hint="eastAsia"/>
                        </w:rPr>
                        <w:t>第2条</w:t>
                      </w:r>
                    </w:p>
                  </w:txbxContent>
                </v:textbox>
                <w10:wrap anchorx="margin"/>
              </v:shape>
            </w:pict>
          </mc:Fallback>
        </mc:AlternateContent>
      </w:r>
      <w:r>
        <w:rPr>
          <w:rFonts w:hint="eastAsia"/>
        </w:rPr>
        <w:t>ア　対象者</w:t>
      </w:r>
    </w:p>
    <w:p w:rsidR="004A63BC" w:rsidRDefault="002E236E">
      <w:pPr>
        <w:suppressAutoHyphens/>
        <w:kinsoku w:val="0"/>
        <w:autoSpaceDE w:val="0"/>
        <w:autoSpaceDN w:val="0"/>
        <w:ind w:leftChars="200" w:left="420" w:rightChars="900" w:right="1890" w:firstLineChars="100" w:firstLine="210"/>
        <w:jc w:val="left"/>
      </w:pPr>
      <w:r>
        <w:rPr>
          <w:rFonts w:hint="eastAsia"/>
        </w:rPr>
        <w:t>定年退職前10年以内の職員</w:t>
      </w:r>
    </w:p>
    <w:p w:rsidR="004A63BC" w:rsidRDefault="002E236E">
      <w:pPr>
        <w:suppressAutoHyphens/>
        <w:kinsoku w:val="0"/>
        <w:autoSpaceDE w:val="0"/>
        <w:autoSpaceDN w:val="0"/>
        <w:ind w:leftChars="100" w:left="210" w:rightChars="900" w:right="1890"/>
        <w:jc w:val="left"/>
      </w:pP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3;" o:spid="_x0000_s1099"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対象期間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154" behindDoc="1" locked="0" layoutInCell="1" hidden="0" allowOverlap="1">
                <wp:simplePos x="0" y="0"/>
                <wp:positionH relativeFrom="margin">
                  <wp:posOffset>4966335</wp:posOffset>
                </wp:positionH>
                <wp:positionV relativeFrom="paragraph">
                  <wp:posOffset>219710</wp:posOffset>
                </wp:positionV>
                <wp:extent cx="1151890" cy="395605"/>
                <wp:effectExtent l="0" t="0" r="635" b="635"/>
                <wp:wrapNone/>
                <wp:docPr id="1100" name="テキスト ボックス 6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300" w:lineRule="exact"/>
                              <w:jc w:val="left"/>
                            </w:pPr>
                            <w:r>
                              <w:rPr>
                                <w:rFonts w:hint="eastAsia"/>
                              </w:rPr>
                              <w:t>修学休業条例</w:t>
                            </w:r>
                          </w:p>
                          <w:p w:rsidR="009B0137" w:rsidRDefault="009B0137">
                            <w:pPr>
                              <w:spacing w:line="300" w:lineRule="exact"/>
                              <w:jc w:val="right"/>
                            </w:pPr>
                            <w:r>
                              <w:rPr>
                                <w:rFonts w:hint="eastAsia"/>
                              </w:rPr>
                              <w:t>附則第</w:t>
                            </w:r>
                            <w: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3" o:spid="_x0000_s1088" type="#_x0000_t202" style="position:absolute;left:0;text-align:left;margin-left:391.05pt;margin-top:17.3pt;width:90.7pt;height:31.15pt;z-index:-5033163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dGgIAAPsDAAAOAAAAZHJzL2Uyb0RvYy54bWysU8GO0zAQvSPxD5bvNMmWVrtR01XZ1SKk&#10;FYtUEGfXcZpItsfYbpNybCW0H8EvIM58T36EsdOWFXBCXOxnj+d55s3M7LpTkmyFdQ3ogmajlBKh&#10;OZSNXhf0w/u7F5eUOM90ySRoUdCdcPR6/vzZrDW5uIAaZCksQRLt8tYUtPbe5EnieC0UcyMwQqOx&#10;AquYx6NdJ6VlLbIrmVyk6TRpwZbGAhfO4e3tYKTzyF9VgvuHqnLCE1lQjM3H1cZ1FdZkPmP52jJT&#10;N/wYBvuHKBRrNH56prplnpGNbf6gUg234KDyIw4qgapquIg5YDZZ+ls2y5oZEXNBcZw5y+T+Hy1/&#10;u31nSVNi7bIUBdJMYZX6w5d+/63f/+gPj6Q/fO0Ph37/Hc9kOg6Stcbl6Lk06Ou7V9Ch++ne4WVQ&#10;oqusCjvmSNCO3Luz4KLzhAenbJJdXqGJo218NZmmk0CT/PI21vnXAhQJoKAWCxp1Ztt754enpyfh&#10;Mw13jZSxqFKTtqDT8SSNDmcLkksd3orYHkeakNEQeUC+W3VRlJfntFZQ7jBbC0MLYcv7B1wqCfgL&#10;HBElNdjPf7tvscUK6j5tmBWUyDcaaziepkFyHw8I7AmsTkBv1A1g52Y4RIZHGN55eYKVBfURJ2Bh&#10;h7CY5hhBQT0lA7zxQ7PjBHGxWMQ6YOcZ5u/10vBj3ZKQNHZYlP44DaGFn54RP53Z+U8AAAD//wMA&#10;UEsDBBQABgAIAAAAIQBHKdnc4AAAAAkBAAAPAAAAZHJzL2Rvd25yZXYueG1sTI9NT8MwDIbvSPyH&#10;yEjcWLoVylaaToA0tHEAsU2cs8b9gMapGm8t/57sBDdbfvT6ebPlaFtxwt43jhRMJxEIpMKZhioF&#10;+93qZg7CsyajW0eo4Ac9LPPLi0ynxg30gactVyKEkE+1gpq5S6X0RY1W+4nrkMKtdL3VHNa+kqbX&#10;Qwi3rZxFUSKtbih8qHWHzzUW39ujVbAe355Wr+tBlpuX3Wf5FfP7nlip66vx8QEE48h/MJz1gzrk&#10;wengjmS8aBXcz2fTgCqIbxMQAVgk8R2Iw3lYgMwz+b9B/gsAAP//AwBQSwECLQAUAAYACAAAACEA&#10;toM4kv4AAADhAQAAEwAAAAAAAAAAAAAAAAAAAAAAW0NvbnRlbnRfVHlwZXNdLnhtbFBLAQItABQA&#10;BgAIAAAAIQA4/SH/1gAAAJQBAAALAAAAAAAAAAAAAAAAAC8BAABfcmVscy8ucmVsc1BLAQItABQA&#10;BgAIAAAAIQAOh+rdGgIAAPsDAAAOAAAAAAAAAAAAAAAAAC4CAABkcnMvZTJvRG9jLnhtbFBLAQIt&#10;ABQABgAIAAAAIQBHKdnc4AAAAAkBAAAPAAAAAAAAAAAAAAAAAHQEAABkcnMvZG93bnJldi54bWxQ&#10;SwUGAAAAAAQABADzAAAAgQUAAAAA&#10;" filled="f" stroked="f" strokeweight=".5pt">
                <v:textbox inset="1mm,0,0,0">
                  <w:txbxContent>
                    <w:p w:rsidR="009B0137" w:rsidRDefault="009B0137">
                      <w:pPr>
                        <w:spacing w:line="300" w:lineRule="exact"/>
                        <w:jc w:val="left"/>
                      </w:pPr>
                      <w:r>
                        <w:rPr>
                          <w:rFonts w:hint="eastAsia"/>
                        </w:rPr>
                        <w:t>修学休業条例</w:t>
                      </w:r>
                    </w:p>
                    <w:p w:rsidR="009B0137" w:rsidRDefault="009B0137">
                      <w:pPr>
                        <w:spacing w:line="300" w:lineRule="exact"/>
                        <w:jc w:val="right"/>
                      </w:pPr>
                      <w:r>
                        <w:rPr>
                          <w:rFonts w:hint="eastAsia"/>
                        </w:rPr>
                        <w:t>附則第</w:t>
                      </w:r>
                      <w:r>
                        <w:t>19</w:t>
                      </w:r>
                      <w:r>
                        <w:rPr>
                          <w:rFonts w:hint="eastAsia"/>
                        </w:rPr>
                        <w:t>条</w:t>
                      </w:r>
                    </w:p>
                  </w:txbxContent>
                </v:textbox>
                <w10:wrap anchorx="margin"/>
              </v:shape>
            </w:pict>
          </mc:Fallback>
        </mc:AlternateContent>
      </w:r>
      <w:r>
        <w:rPr>
          <w:rFonts w:hint="eastAsia"/>
        </w:rPr>
        <w:t>定年から10年を減じた年齢に達した日の属する年度の翌年度の４月１日以後。ただし，定年退職日が令和13年３月31日以前の職員については，定年から定年退職日に対応する年数を減じた年齢に達した日の属する年度の翌年度の４月１日以後</w:t>
      </w:r>
    </w:p>
    <w:tbl>
      <w:tblPr>
        <w:tblW w:w="4594" w:type="dxa"/>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9"/>
        <w:gridCol w:w="1985"/>
      </w:tblGrid>
      <w:tr w:rsidR="004A63BC">
        <w:tc>
          <w:tcPr>
            <w:tcW w:w="2609" w:type="dxa"/>
            <w:shd w:val="clear" w:color="auto" w:fill="auto"/>
            <w:vAlign w:val="center"/>
          </w:tcPr>
          <w:p w:rsidR="004A63BC" w:rsidRDefault="002E236E">
            <w:pPr>
              <w:spacing w:line="300" w:lineRule="exact"/>
              <w:jc w:val="center"/>
            </w:pPr>
            <w:r>
              <w:rPr>
                <w:rFonts w:hint="eastAsia"/>
              </w:rPr>
              <w:t>定年退職日</w:t>
            </w:r>
          </w:p>
        </w:tc>
        <w:tc>
          <w:tcPr>
            <w:tcW w:w="1985" w:type="dxa"/>
            <w:shd w:val="clear" w:color="auto" w:fill="auto"/>
            <w:vAlign w:val="center"/>
          </w:tcPr>
          <w:p w:rsidR="004A63BC" w:rsidRDefault="002E236E">
            <w:pPr>
              <w:autoSpaceDE w:val="0"/>
              <w:autoSpaceDN w:val="0"/>
              <w:spacing w:line="300" w:lineRule="exact"/>
              <w:jc w:val="center"/>
            </w:pPr>
            <w:r>
              <w:rPr>
                <w:rFonts w:hint="eastAsia"/>
              </w:rPr>
              <w:t>年数</w:t>
            </w:r>
          </w:p>
        </w:tc>
      </w:tr>
      <w:tr w:rsidR="004A63BC">
        <w:tc>
          <w:tcPr>
            <w:tcW w:w="2609" w:type="dxa"/>
            <w:shd w:val="clear" w:color="auto" w:fill="auto"/>
            <w:vAlign w:val="center"/>
          </w:tcPr>
          <w:p w:rsidR="004A63BC" w:rsidRDefault="002E236E">
            <w:pPr>
              <w:spacing w:line="300" w:lineRule="exact"/>
              <w:jc w:val="center"/>
            </w:pPr>
            <w:r>
              <w:rPr>
                <w:rFonts w:hint="eastAsia"/>
              </w:rPr>
              <w:t>令和７年３月31日</w:t>
            </w:r>
          </w:p>
        </w:tc>
        <w:tc>
          <w:tcPr>
            <w:tcW w:w="1985" w:type="dxa"/>
            <w:shd w:val="clear" w:color="auto" w:fill="auto"/>
            <w:vAlign w:val="center"/>
          </w:tcPr>
          <w:p w:rsidR="004A63BC" w:rsidRDefault="002E236E">
            <w:pPr>
              <w:spacing w:line="300" w:lineRule="exact"/>
              <w:jc w:val="center"/>
            </w:pPr>
            <w:r>
              <w:rPr>
                <w:rFonts w:hint="eastAsia"/>
              </w:rPr>
              <w:t>６年</w:t>
            </w:r>
          </w:p>
        </w:tc>
      </w:tr>
      <w:tr w:rsidR="004A63BC">
        <w:tc>
          <w:tcPr>
            <w:tcW w:w="2609" w:type="dxa"/>
            <w:shd w:val="clear" w:color="auto" w:fill="auto"/>
            <w:vAlign w:val="center"/>
          </w:tcPr>
          <w:p w:rsidR="004A63BC" w:rsidRDefault="002E236E">
            <w:pPr>
              <w:spacing w:line="300" w:lineRule="exact"/>
              <w:jc w:val="center"/>
            </w:pPr>
            <w:r>
              <w:rPr>
                <w:rFonts w:hint="eastAsia"/>
              </w:rPr>
              <w:t>令和９年３月31日</w:t>
            </w:r>
          </w:p>
        </w:tc>
        <w:tc>
          <w:tcPr>
            <w:tcW w:w="1985" w:type="dxa"/>
            <w:shd w:val="clear" w:color="auto" w:fill="auto"/>
            <w:vAlign w:val="center"/>
          </w:tcPr>
          <w:p w:rsidR="004A63BC" w:rsidRDefault="002E236E">
            <w:pPr>
              <w:spacing w:line="300" w:lineRule="exact"/>
              <w:jc w:val="center"/>
            </w:pPr>
            <w:r>
              <w:rPr>
                <w:rFonts w:hint="eastAsia"/>
              </w:rPr>
              <w:t>７年</w:t>
            </w:r>
          </w:p>
        </w:tc>
      </w:tr>
      <w:tr w:rsidR="004A63BC">
        <w:tc>
          <w:tcPr>
            <w:tcW w:w="2609" w:type="dxa"/>
            <w:shd w:val="clear" w:color="auto" w:fill="auto"/>
            <w:vAlign w:val="center"/>
          </w:tcPr>
          <w:p w:rsidR="004A63BC" w:rsidRDefault="002E236E">
            <w:pPr>
              <w:spacing w:line="300" w:lineRule="exact"/>
              <w:jc w:val="center"/>
            </w:pPr>
            <w:r>
              <w:rPr>
                <w:rFonts w:hint="eastAsia"/>
              </w:rPr>
              <w:t>令和11年３月31日</w:t>
            </w:r>
          </w:p>
        </w:tc>
        <w:tc>
          <w:tcPr>
            <w:tcW w:w="1985" w:type="dxa"/>
            <w:shd w:val="clear" w:color="auto" w:fill="auto"/>
            <w:vAlign w:val="center"/>
          </w:tcPr>
          <w:p w:rsidR="004A63BC" w:rsidRDefault="002E236E">
            <w:pPr>
              <w:spacing w:line="300" w:lineRule="exact"/>
              <w:jc w:val="center"/>
            </w:pPr>
            <w:r>
              <w:rPr>
                <w:rFonts w:hint="eastAsia"/>
              </w:rPr>
              <w:t>８年</w:t>
            </w:r>
          </w:p>
        </w:tc>
      </w:tr>
      <w:tr w:rsidR="004A63BC">
        <w:tc>
          <w:tcPr>
            <w:tcW w:w="2609" w:type="dxa"/>
            <w:shd w:val="clear" w:color="auto" w:fill="auto"/>
            <w:vAlign w:val="center"/>
          </w:tcPr>
          <w:p w:rsidR="004A63BC" w:rsidRDefault="002E236E">
            <w:pPr>
              <w:spacing w:line="300" w:lineRule="exact"/>
              <w:jc w:val="center"/>
            </w:pPr>
            <w:r>
              <w:rPr>
                <w:rFonts w:hint="eastAsia"/>
              </w:rPr>
              <w:t>令和13年３月31日</w:t>
            </w:r>
          </w:p>
        </w:tc>
        <w:tc>
          <w:tcPr>
            <w:tcW w:w="1985" w:type="dxa"/>
            <w:shd w:val="clear" w:color="auto" w:fill="auto"/>
            <w:vAlign w:val="center"/>
          </w:tcPr>
          <w:p w:rsidR="004A63BC" w:rsidRDefault="002E236E">
            <w:pPr>
              <w:spacing w:line="300" w:lineRule="exact"/>
              <w:jc w:val="center"/>
            </w:pPr>
            <w:r>
              <w:rPr>
                <w:rFonts w:hint="eastAsia"/>
              </w:rPr>
              <w:t>９年</w:t>
            </w:r>
          </w:p>
        </w:tc>
      </w:tr>
    </w:tbl>
    <w:p w:rsidR="004A63BC" w:rsidRDefault="002E236E">
      <w:pPr>
        <w:suppressAutoHyphens/>
        <w:kinsoku w:val="0"/>
        <w:autoSpaceDE w:val="0"/>
        <w:autoSpaceDN w:val="0"/>
        <w:ind w:leftChars="200" w:left="420" w:rightChars="900" w:right="1890" w:firstLineChars="100" w:firstLine="210"/>
        <w:jc w:val="left"/>
      </w:pPr>
      <w:r>
        <w:rPr>
          <w:rFonts w:hint="eastAsia"/>
        </w:rPr>
        <w:t>１週間の勤務時間の勤務時間の２分の１を超えない範囲で５分単位で取得できる。また，勤務しない時間は日単位で取得することもできる。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3" behindDoc="1" locked="0" layoutInCell="1" hidden="0" allowOverlap="1">
                <wp:simplePos x="0" y="0"/>
                <wp:positionH relativeFrom="margin">
                  <wp:posOffset>4966335</wp:posOffset>
                </wp:positionH>
                <wp:positionV relativeFrom="paragraph">
                  <wp:posOffset>36195</wp:posOffset>
                </wp:positionV>
                <wp:extent cx="1151890" cy="395605"/>
                <wp:effectExtent l="0" t="0" r="635" b="635"/>
                <wp:wrapNone/>
                <wp:docPr id="1101" name="テキスト ボックス 1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修学休業規則</w:t>
                            </w:r>
                          </w:p>
                          <w:p w:rsidR="009B0137" w:rsidRDefault="009B0137">
                            <w:pPr>
                              <w:spacing w:line="280" w:lineRule="exact"/>
                              <w:jc w:val="right"/>
                            </w:pPr>
                            <w:r>
                              <w:rPr>
                                <w:rFonts w:hint="eastAsia"/>
                              </w:rPr>
                              <w:t>第2条_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 o:spid="_x0000_s1089" type="#_x0000_t202" style="position:absolute;left:0;text-align:left;margin-left:391.05pt;margin-top:2.85pt;width:90.7pt;height:31.15pt;z-index:-5033163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RlGgIAAPsDAAAOAAAAZHJzL2Uyb0RvYy54bWysU8GO0zAQvSPxD5bvNElLq92q6arsahHS&#10;ikXqIs6u4zSRbI+x3Sbl2EpoP4JfQJz3e/IjjJ22rIAT4uI8ezwv82aeZ1etkmQrrKtB5zQbpJQI&#10;zaGo9TqnHx9uX11Q4jzTBZOgRU53wtGr+csXs8ZMxRAqkIWwBEm0mzYmp5X3ZpokjldCMTcAIzQG&#10;S7CKedzadVJY1iC7kskwTSdJA7YwFrhwDk9v+iCdR/6yFNzfl6UTnsicYm0+rjauq7Am8xmbri0z&#10;Vc2PZbB/qEKxWuNPz1Q3zDOysfUfVKrmFhyUfsBBJVCWNRdRA6rJ0t/ULCtmRNSCzXHm3Cb3/2j5&#10;++0HS+oCZ5elGSWaKZxSd/ja7b93+6fu8Ei6w7fucOj2P3BPsmFoWWPcFDOXBnN9+wZaTD+dOzwM&#10;nWhLq8IXNRKMY/N354aL1hMekrJxdnGJIY6x0eV4ko4DTfIr21jn3wpQJICcWhxo7DPb3jnfXz1d&#10;CT/TcFtLGYcqNWlyOhmN05hwjiC51OGuiPY40gRFfeUB+XbVxqa8PstdQbFDtRZ6C6Hl/T0upQT8&#10;CxwRJRXYL387b9BiOXWfN8wKSuQ7jTMcTdI0eDJuENgTWJ2A3qhrQOfiYJzhEYZ7Xp5gaUF9whew&#10;sH1ZTHOsIKeekh5e+97s+IK4WCziHNB5hvk7vTT8OLckiEaHxdYfX0Ow8PM94udvdv4TAAD//wMA&#10;UEsDBBQABgAIAAAAIQCfpv/r4AAAAAgBAAAPAAAAZHJzL2Rvd25yZXYueG1sTI/NTsMwEITvlXgH&#10;a5G4tU5bNQ0hmwqQigoHEG3F2Y03PxCvo9htwttjTnAczWjmm2wzmlZcqHeNZYT5LAJBXFjdcIVw&#10;PGynCQjnFWvVWiaEb3Kwya8mmUq1HfidLntfiVDCLlUItfddKqUrajLKzWxHHLzS9kb5IPtK6l4N&#10;ody0chFFsTSq4bBQq44eayq+9meDsBtfH7Yvu0GWz0+Hj/Jz6d+O7BFvrsf7OxCeRv8Xhl/8gA55&#10;YDrZM2snWoR1spiHKMJqDSL4t/FyBeKEECcRyDyT/w/kPwAAAP//AwBQSwECLQAUAAYACAAAACEA&#10;toM4kv4AAADhAQAAEwAAAAAAAAAAAAAAAAAAAAAAW0NvbnRlbnRfVHlwZXNdLnhtbFBLAQItABQA&#10;BgAIAAAAIQA4/SH/1gAAAJQBAAALAAAAAAAAAAAAAAAAAC8BAABfcmVscy8ucmVsc1BLAQItABQA&#10;BgAIAAAAIQDhEFRlGgIAAPsDAAAOAAAAAAAAAAAAAAAAAC4CAABkcnMvZTJvRG9jLnhtbFBLAQIt&#10;ABQABgAIAAAAIQCfpv/r4AAAAAgBAAAPAAAAAAAAAAAAAAAAAHQEAABkcnMvZG93bnJldi54bWxQ&#10;SwUGAAAAAAQABADzAAAAgQUAAAAA&#10;" filled="f" stroked="f" strokeweight=".5pt">
                <v:textbox inset="1mm,0,0,0">
                  <w:txbxContent>
                    <w:p w:rsidR="009B0137" w:rsidRDefault="009B0137">
                      <w:pPr>
                        <w:spacing w:line="280" w:lineRule="exact"/>
                        <w:jc w:val="left"/>
                      </w:pPr>
                      <w:r>
                        <w:rPr>
                          <w:rFonts w:hint="eastAsia"/>
                        </w:rPr>
                        <w:t>修学休業規則</w:t>
                      </w:r>
                    </w:p>
                    <w:p w:rsidR="009B0137" w:rsidRDefault="009B0137">
                      <w:pPr>
                        <w:spacing w:line="280" w:lineRule="exact"/>
                        <w:jc w:val="right"/>
                      </w:pPr>
                      <w:r>
                        <w:rPr>
                          <w:rFonts w:hint="eastAsia"/>
                        </w:rPr>
                        <w:t>第2条_</w:t>
                      </w:r>
                      <w:r>
                        <w:t>2</w:t>
                      </w:r>
                    </w:p>
                  </w:txbxContent>
                </v:textbox>
                <w10:wrap anchorx="margin"/>
              </v:shape>
            </w:pict>
          </mc:Fallback>
        </mc:AlternateContent>
      </w:r>
      <w:r>
        <w:rPr>
          <w:rFonts w:hint="eastAsia"/>
        </w:rPr>
        <w:t>ウ　手続き</w:t>
      </w:r>
    </w:p>
    <w:p w:rsidR="004A63BC" w:rsidRDefault="00645EE3">
      <w:pPr>
        <w:suppressAutoHyphens/>
        <w:kinsoku w:val="0"/>
        <w:autoSpaceDE w:val="0"/>
        <w:autoSpaceDN w:val="0"/>
        <w:ind w:leftChars="200" w:left="420" w:rightChars="900" w:right="1890" w:firstLineChars="100" w:firstLine="210"/>
        <w:jc w:val="left"/>
        <w:rPr>
          <w:spacing w:val="2"/>
        </w:rPr>
      </w:pPr>
      <w:r>
        <w:rPr>
          <w:rFonts w:hint="eastAsia"/>
          <w:noProof/>
        </w:rPr>
        <w:lastRenderedPageBreak/>
        <mc:AlternateContent>
          <mc:Choice Requires="wps">
            <w:drawing>
              <wp:anchor distT="0" distB="0" distL="114300" distR="114300" simplePos="0" relativeHeight="251665408" behindDoc="0" locked="0" layoutInCell="1" allowOverlap="1">
                <wp:simplePos x="0" y="0"/>
                <wp:positionH relativeFrom="column">
                  <wp:posOffset>4968875</wp:posOffset>
                </wp:positionH>
                <wp:positionV relativeFrom="page">
                  <wp:posOffset>847725</wp:posOffset>
                </wp:positionV>
                <wp:extent cx="9720" cy="8915400"/>
                <wp:effectExtent l="0" t="0" r="28575" b="19050"/>
                <wp:wrapNone/>
                <wp:docPr id="5" name="直線コネクタ 5"/>
                <wp:cNvGraphicFramePr/>
                <a:graphic xmlns:a="http://schemas.openxmlformats.org/drawingml/2006/main">
                  <a:graphicData uri="http://schemas.microsoft.com/office/word/2010/wordprocessingShape">
                    <wps:wsp>
                      <wps:cNvCnPr/>
                      <wps:spPr>
                        <a:xfrm>
                          <a:off x="0" y="0"/>
                          <a:ext cx="9720" cy="8915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D64929" id="直線コネクタ 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391.25pt,66.75pt" to="392pt,7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N300QEAALoDAAAOAAAAZHJzL2Uyb0RvYy54bWysU81uEzEQviP1HSzfm92NGmhX2fTQCi4I&#10;In4ewPWOs1b9J9tkN9dw5gXgIThQiSMPk0Nfg7GTbBEghBAXr8f+vpn5Ps/OLwetyBp8kNY0tJqU&#10;lIDhtpVm1dC3b56enlMSIjMtU9ZAQzcQ6OXi5NG8dzVMbWdVC55gEhPq3jW0i9HVRRF4B5qFiXVg&#10;8FJYr1nE0K+K1rMes2tVTMvycdFb3zpvOYSAp9f7S7rI+YUAHl8KESAS1VDsLebV5/UmrcVizuqV&#10;Z66T/NAG+4cuNJMGi46prllk5J2Xv6TSknsbrIgTbnVhhZAcsgZUU5U/qXndMQdZC5oT3GhT+H9p&#10;+Yv10hPZNnRGiWEan+j+093914+77Zfd+w+77efd9huZJZ96F2qEX5mlP0TBLX0SPQiv0xflkCF7&#10;uxm9hSESjocXT6boP8eL84tqdlZm64sHrvMhPgOrSdo0VEmTlLOarZ+HiPUQeoRgkHrZV8+7uFGQ&#10;wMq8AoFqsF6V2XmO4Ep5smY4Ae1tlZRgroxMFCGVGknln0kHbKJBnq2/JY7oXNGaOBK1NNb/rmoc&#10;jq2KPf6oeq81yb6x7Sa/RbYDByQrOwxzmsAf40x/+OUW3wEAAP//AwBQSwMEFAAGAAgAAAAhAKs7&#10;rEPhAAAADAEAAA8AAABkcnMvZG93bnJldi54bWxMj81OwzAQhO9IvIO1SNyoQ0KaKI1TVZUQ4oJo&#10;Cnc3dp0U/0S2k4a3ZznBbXdnNPtNvV2MJrP0YXCWweMqASJt58RgFYOP4/NDCSREbgXXzkoG3zLA&#10;trm9qXkl3NUe5NxGRTDEhooz6GMcK0pD10vDw8qN0qJ2dt7wiKtXVHh+xXCjaZoka2r4YPFDz0e5&#10;72X31U6GgX7186faq12YXg7r9vJ+Tt+OM2P3d8tuAyTKJf6Z4Rcf0aFBppObrAhEMyjKNEcrClmG&#10;AzqK8gnbnfCSZ0UOtKnp/xLNDwAAAP//AwBQSwECLQAUAAYACAAAACEAtoM4kv4AAADhAQAAEwAA&#10;AAAAAAAAAAAAAAAAAAAAW0NvbnRlbnRfVHlwZXNdLnhtbFBLAQItABQABgAIAAAAIQA4/SH/1gAA&#10;AJQBAAALAAAAAAAAAAAAAAAAAC8BAABfcmVscy8ucmVsc1BLAQItABQABgAIAAAAIQDddN300QEA&#10;ALoDAAAOAAAAAAAAAAAAAAAAAC4CAABkcnMvZTJvRG9jLnhtbFBLAQItABQABgAIAAAAIQCrO6xD&#10;4QAAAAwBAAAPAAAAAAAAAAAAAAAAACsEAABkcnMvZG93bnJldi54bWxQSwUGAAAAAAQABADzAAAA&#10;OQUAAAAA&#10;" strokecolor="black [3200]" strokeweight=".5pt">
                <v:stroke joinstyle="miter"/>
                <w10:wrap anchory="page"/>
              </v:line>
            </w:pict>
          </mc:Fallback>
        </mc:AlternateContent>
      </w:r>
      <w:r w:rsidR="002E236E">
        <w:rPr>
          <w:rFonts w:hint="eastAsia"/>
        </w:rPr>
        <w:t>申請は，期間全体についてあらかじめ行い，高齢者部分休業の始まる日の２週間前までに「高齢者部分休業承認申請書」により申請し，学校長を経由して市町教育委員会の承認を受ける。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9" behindDoc="0" locked="0" layoutInCell="1" hidden="0" allowOverlap="1">
                <wp:simplePos x="0" y="0"/>
                <wp:positionH relativeFrom="margin">
                  <wp:posOffset>4974590</wp:posOffset>
                </wp:positionH>
                <wp:positionV relativeFrom="paragraph">
                  <wp:posOffset>10795</wp:posOffset>
                </wp:positionV>
                <wp:extent cx="1151890" cy="395605"/>
                <wp:effectExtent l="0" t="0" r="635" b="635"/>
                <wp:wrapNone/>
                <wp:docPr id="1102" name="テキスト ボックス 9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修学休業条例</w:t>
                            </w:r>
                          </w:p>
                          <w:p w:rsidR="009B0137" w:rsidRDefault="009B0137">
                            <w:pPr>
                              <w:spacing w:line="28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8" o:spid="_x0000_s1090" type="#_x0000_t202" style="position:absolute;left:0;text-align:left;margin-left:391.7pt;margin-top:.85pt;width:90.7pt;height:31.15pt;z-index:4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zS+GwIAAPsDAAAOAAAAZHJzL2Uyb0RvYy54bWysU82O0zAQviPxDpbvNElLq23VdFV2tQhp&#10;xSIVxNl1nCaS7TG226QcWwntQ/AKiDPPkxdh7LRlBZwQF/uzx/N5fr6ZX7dKkp2wrgad02yQUiI0&#10;h6LWm5x+eH/34ooS55kumAQtcroXjl4vnj+bN2YmhlCBLIQlSKLdrDE5rbw3syRxvBKKuQEYodFY&#10;glXM49FuksKyBtmVTIZpOkkasIWxwIVzeHvbG+ki8pel4P6hLJ3wROYUY/NxtXFdhzVZzNlsY5mp&#10;an4Kg/1DFIrVGj+9UN0yz8jW1n9QqZpbcFD6AQeVQFnWXMQcMJss/S2bVcWMiLlgcZy5lMn9P1r+&#10;dvfOkrrA3mXpkBLNFHapO37pDt+6w4/u+Ei649fueOwO3/FMplehZI1xM/RcGfT17Sto0f187/Ay&#10;VKItrQo75kjQjsXfXwouWk94cMrG2dUUTRxto+l4ko4DTfLL21jnXwtQJICcWmxorDPb3TvfPz0/&#10;CZ9puKuljE2VmjQ5nYzGaXS4WJBc6vBWRHmcaEJGfeQB+XbdxqK8HJ3TWkOxx2wt9BJCyfsHXEoJ&#10;+AucECUV2M9/u29QYjl1n7bMCkrkG409HE3SNGgyHhDYM1ifgd6qG0DlZjhEhkcY3nl5hqUF9REn&#10;YGn7sJjmGEFOPSU9vPG92HGCuFguYx9QeYb5e70y/NS3JCSNCoulP01DkPDTM+KnM7v4CQAA//8D&#10;AFBLAwQUAAYACAAAACEAIovZNd8AAAAIAQAADwAAAGRycy9kb3ducmV2LnhtbEyPy07DMBBF90j9&#10;B2sqsaMONEpLiFMBUlFhAaKtWLvx5NHG4yh2m/D3DCtYjs7VnXOz1WhbccHeN44U3M4iEEiFMw1V&#10;Cva79c0ShA+ajG4doYJv9LDKJ1eZTo0b6BMv21AJLiGfagV1CF0qpS9qtNrPXIfErHS91YHPvpKm&#10;1wOX21beRVEirW6IP9S6w+cai9P2bBVsxven9dtmkOXry+6rPM7Dx56CUtfT8fEBRMAx/IXhV5/V&#10;IWengzuT8aJVsFjOY44yWIBgfp/EPOWgIIkjkHkm/w/IfwAAAP//AwBQSwECLQAUAAYACAAAACEA&#10;toM4kv4AAADhAQAAEwAAAAAAAAAAAAAAAAAAAAAAW0NvbnRlbnRfVHlwZXNdLnhtbFBLAQItABQA&#10;BgAIAAAAIQA4/SH/1gAAAJQBAAALAAAAAAAAAAAAAAAAAC8BAABfcmVscy8ucmVsc1BLAQItABQA&#10;BgAIAAAAIQDACzS+GwIAAPsDAAAOAAAAAAAAAAAAAAAAAC4CAABkcnMvZTJvRG9jLnhtbFBLAQIt&#10;ABQABgAIAAAAIQAii9k13wAAAAgBAAAPAAAAAAAAAAAAAAAAAHUEAABkcnMvZG93bnJldi54bWxQ&#10;SwUGAAAAAAQABADzAAAAgQUAAAAA&#10;" filled="f" stroked="f" strokeweight=".5pt">
                <v:textbox inset="1mm,0,0,0">
                  <w:txbxContent>
                    <w:p w:rsidR="009B0137" w:rsidRDefault="009B0137">
                      <w:pPr>
                        <w:spacing w:line="280" w:lineRule="exact"/>
                        <w:jc w:val="left"/>
                      </w:pPr>
                      <w:r>
                        <w:rPr>
                          <w:rFonts w:hint="eastAsia"/>
                        </w:rPr>
                        <w:t>修学休業条例</w:t>
                      </w:r>
                    </w:p>
                    <w:p w:rsidR="009B0137" w:rsidRDefault="009B0137">
                      <w:pPr>
                        <w:spacing w:line="280" w:lineRule="exact"/>
                        <w:jc w:val="right"/>
                      </w:pPr>
                      <w:r>
                        <w:rPr>
                          <w:rFonts w:hint="eastAsia"/>
                        </w:rPr>
                        <w:t>第18条</w:t>
                      </w:r>
                    </w:p>
                  </w:txbxContent>
                </v:textbox>
                <w10:wrap anchorx="margin"/>
              </v:shape>
            </w:pict>
          </mc:Fallback>
        </mc:AlternateContent>
      </w:r>
      <w:r>
        <w:rPr>
          <w:rFonts w:hint="eastAsia"/>
        </w:rPr>
        <w:t>エ　給与等の取扱い</w:t>
      </w:r>
    </w:p>
    <w:p w:rsidR="004A63BC" w:rsidRDefault="002E236E">
      <w:pPr>
        <w:suppressAutoHyphens/>
        <w:kinsoku w:val="0"/>
        <w:autoSpaceDE w:val="0"/>
        <w:autoSpaceDN w:val="0"/>
        <w:ind w:rightChars="900" w:right="1890" w:firstLineChars="300" w:firstLine="630"/>
        <w:jc w:val="left"/>
      </w:pPr>
      <w:r>
        <w:rPr>
          <w:rFonts w:hint="eastAsia"/>
        </w:rPr>
        <w:t>修学部分休業と同じ。</w:t>
      </w:r>
    </w:p>
    <w:p w:rsidR="004A63BC" w:rsidRDefault="002E236E">
      <w:pPr>
        <w:suppressAutoHyphens/>
        <w:kinsoku w:val="0"/>
        <w:autoSpaceDE w:val="0"/>
        <w:autoSpaceDN w:val="0"/>
        <w:ind w:rightChars="900" w:right="1890"/>
        <w:jc w:val="left"/>
      </w:pPr>
      <w:r>
        <w:rPr>
          <w:rFonts w:ascii="ＭＳ ゴシック" w:eastAsia="ＭＳ ゴシック" w:hAnsi="ＭＳ ゴシック"/>
        </w:rPr>
        <w:t xml:space="preserve">(8) </w:t>
      </w:r>
      <w:r>
        <w:rPr>
          <w:rFonts w:ascii="ＭＳ ゴシック" w:eastAsia="ＭＳ ゴシック" w:hAnsi="ＭＳ ゴシック" w:hint="eastAsia"/>
        </w:rPr>
        <w:t>配偶者同行休業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3"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pPr>
                            <w:r>
                              <w:rPr>
                                <w:rFonts w:hint="eastAsia"/>
                              </w:rPr>
                              <w:t>地方公務員法</w:t>
                            </w:r>
                          </w:p>
                          <w:p w:rsidR="009B0137" w:rsidRDefault="009B0137">
                            <w:pPr>
                              <w:spacing w:line="280" w:lineRule="exact"/>
                              <w:jc w:val="right"/>
                            </w:pPr>
                            <w:r>
                              <w:rPr>
                                <w:rFonts w:hint="eastAsia"/>
                              </w:rPr>
                              <w:t>第26条の6</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5" o:spid="_x0000_s1091" type="#_x0000_t202" style="position:absolute;left:0;text-align:left;margin-left:391.05pt;margin-top:1.1pt;width:90.7pt;height:31.1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r0DHAIAAPwDAAAOAAAAZHJzL2Uyb0RvYy54bWysU8GO0zAQvSPxD5bvNMl2W+1WTVdlV4uQ&#10;VixSQZxdx2ki2R5ju03KsZUQH8EvIM58T36EsdOUFXBCXOxnj2c88+bN/KZVkuyEdTXonGajlBKh&#10;ORS13uT0/bv7F1eUOM90wSRokdO9cPRm8fzZvDEzcQEVyEJYgkG0mzUmp5X3ZpYkjldCMTcCIzQa&#10;S7CKeTzaTVJY1mB0JZOLNJ0mDdjCWODCOby96410EeOXpeD+sSyd8ETmFHPzcbVxXYc1WczZbGOZ&#10;qWp+SoP9QxaK1Ro/PYe6Y56Rra3/CKVqbsFB6UccVAJlWXMRa8BqsvS3alYVMyLWguQ4c6bJ/b+w&#10;/M3urSV1gb3L0jElminsUnf83B2+dYcf3fEL6Y5fu+OxO3zHM8nSSeCsMW6GriuDzr59CS36D/cO&#10;LwMVbWlV2LFIgnZkf39mXLSe8OCUTbKrazRxtI2vJ9M+fPLL21jnXwlQJICcWuxoJJrtHpzHTPDp&#10;8CR8puG+ljJ2VWrS5HQ6nqTR4WxBD6nDWxH1cQoTKuozD8i36zaycnk5lLWGYo/VWug1hJr3j7iU&#10;EvAXOCFKKrCf/nbfoMZy6j5umRWUyNcamziepmkQZTwgsANYD0Bv1S2gdDOcIsMjDO+8HGBpQX3A&#10;EVjaPi2mOWaQU09JD299r3YcIS6Wy9gHlJ5h/kGvDD/1LQlFo8Qin6dxCBp+ekb8dGgXPwE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K7CvQMcAgAA/AMAAA4AAAAAAAAAAAAAAAAALgIAAGRycy9lMm9Eb2MueG1sUEsB&#10;Ai0AFAAGAAgAAAAhABPzUZ/gAAAACAEAAA8AAAAAAAAAAAAAAAAAdgQAAGRycy9kb3ducmV2Lnht&#10;bFBLBQYAAAAABAAEAPMAAACDBQAAAAA=&#10;" filled="f" stroked="f" strokeweight=".5pt">
                <v:textbox inset="1mm,0,0,0">
                  <w:txbxContent>
                    <w:p w:rsidR="009B0137" w:rsidRDefault="009B0137">
                      <w:pPr>
                        <w:spacing w:line="280" w:lineRule="exact"/>
                      </w:pPr>
                      <w:r>
                        <w:rPr>
                          <w:rFonts w:hint="eastAsia"/>
                        </w:rPr>
                        <w:t>地方公務員法</w:t>
                      </w:r>
                    </w:p>
                    <w:p w:rsidR="009B0137" w:rsidRDefault="009B0137">
                      <w:pPr>
                        <w:spacing w:line="280" w:lineRule="exact"/>
                        <w:jc w:val="right"/>
                      </w:pPr>
                      <w:r>
                        <w:rPr>
                          <w:rFonts w:hint="eastAsia"/>
                        </w:rPr>
                        <w:t>第26条の6</w:t>
                      </w:r>
                    </w:p>
                  </w:txbxContent>
                </v:textbox>
                <w10:wrap anchorx="margin"/>
              </v:shape>
            </w:pict>
          </mc:Fallback>
        </mc:AlternateContent>
      </w:r>
      <w:r>
        <w:rPr>
          <w:rFonts w:hint="eastAsia"/>
        </w:rPr>
        <w:t>配偶者同行休業は，外国で勤務等する配偶者と外国において生活を共にするための休業制度であり，有為な公務員の継続的な勤務を促進することを目的としている。</w:t>
      </w:r>
    </w:p>
    <w:p w:rsidR="009067B7" w:rsidRDefault="009067B7" w:rsidP="009067B7">
      <w:pPr>
        <w:sectPr w:rsidR="009067B7" w:rsidSect="009067B7">
          <w:headerReference w:type="default" r:id="rId34"/>
          <w:footerReference w:type="even" r:id="rId35"/>
          <w:footerReference w:type="default" r:id="rId36"/>
          <w:footerReference w:type="first" r:id="rId37"/>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2"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4" name="テキスト ボックス 10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修学休業条例</w:t>
                            </w:r>
                          </w:p>
                          <w:p w:rsidR="009B0137" w:rsidRDefault="009B0137">
                            <w:pPr>
                              <w:spacing w:line="280" w:lineRule="exact"/>
                              <w:jc w:val="right"/>
                            </w:pPr>
                            <w:r>
                              <w:rPr>
                                <w:rFonts w:hint="eastAsia"/>
                              </w:rPr>
                              <w:t>第11条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4" o:spid="_x0000_s1092" type="#_x0000_t202" style="position:absolute;left:0;text-align:left;margin-left:391.05pt;margin-top:1.1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YnGwIAAPwDAAAOAAAAZHJzL2Uyb0RvYy54bWysU02O0zAU3iNxB8t7mmQ6rWaipqMyo0FI&#10;IwapINau4zSRbD9ju03KspUQh+AKiDXnyUV4dtoyAlaIjf35/fn9fG920ylJtsK6BnRBs1FKidAc&#10;ykavC/r+3f2LK0qcZ7pkErQo6E44ejN//mzWmlxcQA2yFJZgEO3y1hS09t7kSeJ4LRRzIzBCo7IC&#10;q5jHp10npWUtRlcyuUjTadKCLY0FLpxD6d2gpPMYv6oE949V5YQnsqCYm4+njecqnMl8xvK1ZaZu&#10;+DEN9g9ZKNZo/PQc6o55Rja2+SOUargFB5UfcVAJVFXDRawBq8nS36pZ1syIWAs2x5lzm9z/C8vf&#10;bN9a0pQ4uyy9pEQzhVPqD5/7/bd+/6M/fCH94Wt/OPT77/gmwQh71hqXo+vSoLPvXkKH/ie5Q2Fo&#10;RVdZFW4skqAeu787d1x0nvDglE2yq2tUcdSNryfTdBLCJL+8jXX+lQBFAiioxYnGRrPtg/OD6ckk&#10;fKbhvpEyTlVq0hZ0Op6k0eGsweBSB1sR+XEMEyoaMg/Id6suduUy5hNEKyh3WK2FgUPIef+IRyUB&#10;f4EjoqQG++lv8hY5VlD3ccOsoES+1jjE8TRNAynjA4E9gdUJ6I26BaRuhltkeITBzssTrCyoD7gC&#10;CzukxTTHDArqKRngrR/YjivExWIR54DUM8w/6KXhx7kloUKkWGz9cR0Ch5++ET9d2vlPAAAA//8D&#10;AFBLAwQUAAYACAAAACEAE/NRn+AAAAAIAQAADwAAAGRycy9kb3ducmV2LnhtbEyPS0/DMBCE70j8&#10;B2uRuFGnKQ1tyKYCpKLCAdSHOLvx5gHxOordJvx7zAmOoxnNfJOtRtOKM/WusYwwnUQgiAurG64Q&#10;Dvv1zQKE84q1ai0Twjc5WOWXF5lKtR14S+edr0QoYZcqhNr7LpXSFTUZ5Sa2Iw5eaXujfJB9JXWv&#10;hlBuWhlHUSKNajgs1Kqjp5qKr93JIGzGt8f162aQ5cvz/qP8nPn3A3vE66vx4R6Ep9H/heEXP6BD&#10;HpiO9sTaiRbhbhFPQxQhjkEEf5nM5iCOCMntHGSeyf8H8h8AAAD//wMAUEsBAi0AFAAGAAgAAAAh&#10;ALaDOJL+AAAA4QEAABMAAAAAAAAAAAAAAAAAAAAAAFtDb250ZW50X1R5cGVzXS54bWxQSwECLQAU&#10;AAYACAAAACEAOP0h/9YAAACUAQAACwAAAAAAAAAAAAAAAAAvAQAAX3JlbHMvLnJlbHNQSwECLQAU&#10;AAYACAAAACEAGLlmJxsCAAD8AwAADgAAAAAAAAAAAAAAAAAuAgAAZHJzL2Uyb0RvYy54bWxQSwEC&#10;LQAUAAYACAAAACEAE/NRn+AAAAAI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修学休業条例</w:t>
                      </w:r>
                    </w:p>
                    <w:p w:rsidR="009B0137" w:rsidRDefault="009B0137">
                      <w:pPr>
                        <w:spacing w:line="280" w:lineRule="exact"/>
                        <w:jc w:val="right"/>
                      </w:pPr>
                      <w:r>
                        <w:rPr>
                          <w:rFonts w:hint="eastAsia"/>
                        </w:rPr>
                        <w:t>第11条</w:t>
                      </w:r>
                    </w:p>
                  </w:txbxContent>
                </v:textbox>
                <w10:wrap anchorx="margin"/>
              </v:shape>
            </w:pict>
          </mc:Fallback>
        </mc:AlternateContent>
      </w:r>
      <w:r>
        <w:rPr>
          <w:rFonts w:hint="eastAsia"/>
        </w:rPr>
        <w:t>ア　休業期間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4" behindDoc="0" locked="0" layoutInCell="1" hidden="0" allowOverlap="1">
                <wp:simplePos x="0" y="0"/>
                <wp:positionH relativeFrom="margin">
                  <wp:posOffset>4966335</wp:posOffset>
                </wp:positionH>
                <wp:positionV relativeFrom="paragraph">
                  <wp:posOffset>213995</wp:posOffset>
                </wp:positionV>
                <wp:extent cx="1151890" cy="395605"/>
                <wp:effectExtent l="0" t="0" r="635" b="635"/>
                <wp:wrapNone/>
                <wp:docPr id="1105" name="テキスト ボックス 10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第12条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6" o:spid="_x0000_s1093" type="#_x0000_t202" style="position:absolute;left:0;text-align:left;margin-left:391.05pt;margin-top:16.85pt;width:90.7pt;height:31.15pt;z-index:5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JoGwIAAPwDAAAOAAAAZHJzL2Uyb0RvYy54bWysU82O0zAQviPxDpbvNMmWVrtR01XZ1SKk&#10;FYtUEGfXcZpItsfYbpNybCW0D8ErIM48T16EsdOWFXBCXOzPHs/n+flmdt0pSbbCugZ0QbNRSonQ&#10;HMpGrwv64f3di0tKnGe6ZBK0KOhOOHo9f/5s1ppcXEANshSWIIl2eWsKWntv8iRxvBaKuREYodFY&#10;gVXM49Guk9KyFtmVTC7SdJq0YEtjgQvn8PZ2MNJ55K8qwf1DVTnhiSwoxubjauO6Cmsyn7F8bZmp&#10;G34Mg/1DFIo1Gj89U90yz8jGNn9QqYZbcFD5EQeVQFU1XMQcMJss/S2bZc2MiLlgcZw5l8n9P1r+&#10;dvvOkqbE3mXphBLNFHapP3zp99/6/Y/+8Ej6w9f+cOj33/FMsnQaatYal6Pr0qCz715Bh/6ne4eX&#10;oRRdZVXYMUmCdqz+7lxx0XnCg1M2yS6v0MTRNr6aTDEGpE9+eRvr/GsBigRQUIsdjYVm23vnh6en&#10;J+EzDXeNlLGrUpO2oNPxJI0OZwuSSx3eiqiPI03IaIg8IN+tuliVl+d0V1DuMFsLg4ZQ8/4Bl0oC&#10;/gJHREkN9vPf7lvUWEHdpw2zghL5RmMTx9M0DaKMBwT2BFYnoDfqBlC6GU6R4RGGd16eYGVBfcQR&#10;WNghLKY5RlBQT8kAb/ygdhwhLhaL2AeUnmH+Xi8NP/YtCUmjxGLpj+MQNPz0jPjp0M5/AgAA//8D&#10;AFBLAwQUAAYACAAAACEA0AnYo+AAAAAJAQAADwAAAGRycy9kb3ducmV2LnhtbEyPTU/CQBCG7yb8&#10;h82YcJMtNALWbomSYNCDRiCel+70A7uzTXeg9d+7nPQ2k3nyzvOmq8E24oKdrx0pmE4iEEi5MzWV&#10;Cg77zd0ShGdNRjeOUMEPelhlo5tUJ8b19ImXHZcihJBPtIKKuU2k9HmFVvuJa5HCrXCd1RzWrpSm&#10;030It42cRdFcWl1T+FDpFtcV5t+7s1WwHd6fN2/bXhavL/uv4hTzx4FYqfHt8PQIgnHgPxiu+kEd&#10;suB0dGcyXjQKFsvZNKAK4ngBIgAP8/gexPE6RCCzVP5vkP0CAAD//wMAUEsBAi0AFAAGAAgAAAAh&#10;ALaDOJL+AAAA4QEAABMAAAAAAAAAAAAAAAAAAAAAAFtDb250ZW50X1R5cGVzXS54bWxQSwECLQAU&#10;AAYACAAAACEAOP0h/9YAAACUAQAACwAAAAAAAAAAAAAAAAAvAQAAX3JlbHMvLnJlbHNQSwECLQAU&#10;AAYACAAAACEAncFyaBsCAAD8AwAADgAAAAAAAAAAAAAAAAAuAgAAZHJzL2Uyb0RvYy54bWxQSwEC&#10;LQAUAAYACAAAACEA0AnYo+AAAAAJAQAADwAAAAAAAAAAAAAAAAB1BAAAZHJzL2Rvd25yZXYueG1s&#10;UEsFBgAAAAAEAAQA8wAAAIIFAAAAAA==&#10;" filled="f" stroked="f" strokeweight=".5pt">
                <v:textbox inset="1mm,0,0,0">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第12条</w:t>
                      </w:r>
                    </w:p>
                  </w:txbxContent>
                </v:textbox>
                <w10:wrap anchorx="margin"/>
              </v:shape>
            </w:pict>
          </mc:Fallback>
        </mc:AlternateContent>
      </w:r>
      <w:r>
        <w:rPr>
          <w:rFonts w:hint="eastAsia"/>
        </w:rPr>
        <w:t>３年以内</w:t>
      </w:r>
    </w:p>
    <w:p w:rsidR="004A63BC" w:rsidRDefault="002E236E">
      <w:pPr>
        <w:suppressAutoHyphens/>
        <w:kinsoku w:val="0"/>
        <w:autoSpaceDE w:val="0"/>
        <w:autoSpaceDN w:val="0"/>
        <w:ind w:leftChars="100" w:left="210" w:rightChars="900" w:right="1890"/>
        <w:jc w:val="left"/>
      </w:pPr>
      <w:r>
        <w:rPr>
          <w:rFonts w:hint="eastAsia"/>
        </w:rPr>
        <w:t>イ　休業対象となる「配偶者が外国に滞在する事由」</w:t>
      </w:r>
    </w:p>
    <w:p w:rsidR="004A63BC" w:rsidRDefault="002E236E">
      <w:pPr>
        <w:numPr>
          <w:ilvl w:val="0"/>
          <w:numId w:val="1"/>
        </w:numPr>
        <w:suppressAutoHyphens/>
        <w:kinsoku w:val="0"/>
        <w:autoSpaceDE w:val="0"/>
        <w:autoSpaceDN w:val="0"/>
        <w:ind w:rightChars="900" w:right="1890"/>
        <w:jc w:val="left"/>
      </w:pPr>
      <w:r>
        <w:rPr>
          <w:rFonts w:hint="eastAsia"/>
        </w:rPr>
        <w:t>外国での勤務</w:t>
      </w:r>
    </w:p>
    <w:p w:rsidR="004A63BC" w:rsidRDefault="002E236E">
      <w:pPr>
        <w:numPr>
          <w:ilvl w:val="0"/>
          <w:numId w:val="1"/>
        </w:numPr>
        <w:suppressAutoHyphens/>
        <w:kinsoku w:val="0"/>
        <w:autoSpaceDE w:val="0"/>
        <w:autoSpaceDN w:val="0"/>
        <w:ind w:rightChars="900" w:right="1890"/>
        <w:jc w:val="left"/>
      </w:pPr>
      <w:r>
        <w:rPr>
          <w:rFonts w:hint="eastAsia"/>
        </w:rPr>
        <w:t>事業の経営など個人が外国で行う職業上の活動</w:t>
      </w:r>
    </w:p>
    <w:p w:rsidR="004A63BC" w:rsidRDefault="002E236E">
      <w:pPr>
        <w:numPr>
          <w:ilvl w:val="0"/>
          <w:numId w:val="1"/>
        </w:numPr>
        <w:suppressAutoHyphens/>
        <w:kinsoku w:val="0"/>
        <w:autoSpaceDE w:val="0"/>
        <w:autoSpaceDN w:val="0"/>
        <w:ind w:rightChars="900" w:right="1890"/>
        <w:jc w:val="left"/>
      </w:pPr>
      <w:r>
        <w:rPr>
          <w:rFonts w:hint="eastAsia"/>
        </w:rPr>
        <w:t>外国の大学等における修学</w:t>
      </w:r>
    </w:p>
    <w:p w:rsidR="004A63BC" w:rsidRDefault="002E236E">
      <w:pPr>
        <w:suppressAutoHyphens/>
        <w:kinsoku w:val="0"/>
        <w:autoSpaceDE w:val="0"/>
        <w:autoSpaceDN w:val="0"/>
        <w:ind w:left="630" w:rightChars="900" w:right="1890"/>
        <w:jc w:val="left"/>
        <w:rPr>
          <w:rFonts w:ascii="ＭＳ Ｐ明朝" w:eastAsia="ＭＳ Ｐ明朝" w:hAnsi="ＭＳ Ｐ明朝"/>
        </w:rPr>
      </w:pPr>
      <w:r>
        <w:rPr>
          <w:rFonts w:ascii="ＭＳ Ｐ明朝" w:eastAsia="ＭＳ Ｐ明朝" w:hAnsi="ＭＳ Ｐ明朝" w:hint="eastAsia"/>
        </w:rPr>
        <w:t>いずれの事由でも，６月以上にわたり継続することが見込まれるものに限る。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5" behindDoc="0" locked="0" layoutInCell="1" hidden="0" allowOverlap="1">
                <wp:simplePos x="0" y="0"/>
                <wp:positionH relativeFrom="margin">
                  <wp:posOffset>4968875</wp:posOffset>
                </wp:positionH>
                <wp:positionV relativeFrom="paragraph">
                  <wp:posOffset>81280</wp:posOffset>
                </wp:positionV>
                <wp:extent cx="1151890" cy="395605"/>
                <wp:effectExtent l="0" t="0" r="635" b="635"/>
                <wp:wrapNone/>
                <wp:docPr id="1106" name="テキスト ボックス 10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第13条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9" o:spid="_x0000_s1094" type="#_x0000_t202" style="position:absolute;left:0;text-align:left;margin-left:391.25pt;margin-top:6.4pt;width:90.7pt;height:31.15pt;z-index:5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zHAIAAPwDAAAOAAAAZHJzL2Uyb0RvYy54bWysU82O0zAQviPxDpbvNMmWlm3VdFV2tQhp&#10;xSIVxNl1nCaS7TG226QctxLiIXgFxJnnyYswdpqyAk6Ii/3Z4/k8P98srlolyV5YV4POaTZKKRGa&#10;Q1HrbU7fv7t9dkmJ80wXTIIWOT0IR6+WT58sGjMXF1CBLIQlSKLdvDE5rbw38yRxvBKKuREYodFY&#10;glXM49Fuk8KyBtmVTC7SdJo0YAtjgQvn8PamN9Jl5C9Lwf19WTrhicwpxubjauO6CWuyXLD51jJT&#10;1fwUBvuHKBSrNX56prphnpGdrf+gUjW34KD0Iw4qgbKsuYg5YDZZ+ls264oZEXPB4jhzLpP7f7T8&#10;zf6tJXWBvcvSKSWaKexSd/zcPXzrHn50xy+kO37tjsfu4TueSZbOQs0a4+boujbo7NuX0KL/cO/w&#10;MpSiLa0KOyZJ0I7VP5wrLlpPeHDKJtnlDE0cbePZZJpOAk3yy9tY518JUCSAnFrsaCw029853z8d&#10;noTPNNzWUsauSk2anE7HkzQ6nC1ILnV4K6I+TjQhoz7ygHy7aWNVnr8Y0tpAccBsLfQaQs37e1xK&#10;CfgLnBAlFdhPf7tvUGM5dR93zApK5GuNTRxP0zSIMh4Q2AFsBqB36hpQuhlOkeERhndeDrC0oD7g&#10;CKxsHxbTHCPIqaekh9e+VzuOEBerVewDSs8wf6fXhp/6loSkUWKx9KdxCBp+fEb8eGiXPwEAAP//&#10;AwBQSwMEFAAGAAgAAAAhAGjsv2/fAAAACQEAAA8AAABkcnMvZG93bnJldi54bWxMj8tOwzAQRfdI&#10;/IM1SOyo01R9hTgVIBUVFiDairUbTx5tPI5itwl/z7Ciy9E9unNuuhpsIy7Y+dqRgvEoAoGUO1NT&#10;qWC/Wz8sQPigyejGESr4QQ+r7PYm1YlxPX3hZRtKwSXkE62gCqFNpPR5hVb7kWuROCtcZ3Xgsyul&#10;6XTP5baRcRTNpNU18YdKt/hSYX7anq2CzfDxvH7f9LJ4e919F8dJ+NxTUOr+bnh6BBFwCP8w/Omz&#10;OmTsdHBnMl40CuaLeMooBzFPYGA5myxBHDiZjkFmqbxekP0CAAD//wMAUEsBAi0AFAAGAAgAAAAh&#10;ALaDOJL+AAAA4QEAABMAAAAAAAAAAAAAAAAAAAAAAFtDb250ZW50X1R5cGVzXS54bWxQSwECLQAU&#10;AAYACAAAACEAOP0h/9YAAACUAQAACwAAAAAAAAAAAAAAAAAvAQAAX3JlbHMvLnJlbHNQSwECLQAU&#10;AAYACAAAACEAoHvvMxwCAAD8AwAADgAAAAAAAAAAAAAAAAAuAgAAZHJzL2Uyb0RvYy54bWxQSwEC&#10;LQAUAAYACAAAACEAaOy/b98AAAAJAQAADwAAAAAAAAAAAAAAAAB2BAAAZHJzL2Rvd25yZXYueG1s&#10;UEsFBgAAAAAEAAQA8wAAAIIFAAAAAA==&#10;" filled="f" stroked="f" strokeweight=".5pt">
                <v:textbox inset="1mm,0,0,0">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第13条</w:t>
                      </w:r>
                    </w:p>
                  </w:txbxContent>
                </v:textbox>
                <w10:wrap anchorx="margin"/>
              </v:shape>
            </w:pict>
          </mc:Fallback>
        </mc:AlternateContent>
      </w: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申請は，休業しようとする期間の初日の１月前までに「配偶者同行休業承認申請書」により申請する。</w:t>
      </w:r>
    </w:p>
    <w:p w:rsidR="004A63BC" w:rsidRDefault="002E236E">
      <w:pPr>
        <w:suppressAutoHyphens/>
        <w:kinsoku w:val="0"/>
        <w:autoSpaceDE w:val="0"/>
        <w:autoSpaceDN w:val="0"/>
        <w:ind w:leftChars="100" w:left="210" w:rightChars="900" w:right="1890"/>
        <w:jc w:val="left"/>
      </w:pPr>
      <w:r>
        <w:rPr>
          <w:rFonts w:hint="eastAsia"/>
        </w:rPr>
        <w:t>エ　延長について</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6" behindDoc="0"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7" name="テキスト ボックス 1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1" o:spid="_x0000_s1095" type="#_x0000_t202" style="position:absolute;left:0;text-align:left;margin-left:391.05pt;margin-top:1.1pt;width:90.7pt;height:31.15pt;z-index: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uwdHAIAAPwDAAAOAAAAZHJzL2Uyb0RvYy54bWysU82O0zAQviPxDpbvNMmWlm7VdFV2tQhp&#10;xSIVxNl1nCaS7TG226QctxLiIXgFxJnnyYswdpqyAk6Ii/3Z4/k8P98srlolyV5YV4POaTZKKRGa&#10;Q1HrbU7fv7t9NqPEeaYLJkGLnB6Eo1fLp08WjZmLC6hAFsISJNFu3picVt6beZI4XgnF3AiM0Ggs&#10;wSrm8Wi3SWFZg+xKJhdpOk0asIWxwIVzeHvTG+ky8pel4P6+LJ3wROYUY/NxtXHdhDVZLth8a5mp&#10;an4Kg/1DFIrVGj89U90wz8jO1n9QqZpbcFD6EQeVQFnWXMQcMJss/S2bdcWMiLlgcZw5l8n9P1r+&#10;Zv/WkrrA3mXpC0o0U9il7vi5e/jWPfzojl9Id/zaHY/dw3c8kyzLQs0a4+boujbo7NuX0KL/cO/w&#10;MpSiLa0KOyZJ0I7VP5wrLlpPeHDKJtnsEk0cbePLyTSdBJrkl7exzr8SoEgAObXY0Vhotr9zvn86&#10;PAmfabitpYxdlZo0OZ2OJ2l0OFuQXOrwVkR9nGhCRn3kAfl208aqPJ8NaW2gOGC2FnoNoeb9PS6l&#10;BPwFToiSCuynv903qLGcuo87ZgUl8rXGJo6naRpEGQ8I7AA2A9A7dQ0o3QynyPAIwzsvB1haUB9w&#10;BFa2D4tpjhHk1FPSw2vfqx1HiIvVKvYBpWeYv9Nrw099S0LSKLFY+tM4BA0/PiN+PLTLnwA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Pje7B0cAgAA/AMAAA4AAAAAAAAAAAAAAAAALgIAAGRycy9lMm9Eb2MueG1sUEsB&#10;Ai0AFAAGAAgAAAAhABPzUZ/gAAAACAEAAA8AAAAAAAAAAAAAAAAAdgQAAGRycy9kb3ducmV2Lnht&#10;bFBLBQYAAAAABAAEAPMAAACDBQAAAAA=&#10;" filled="f" stroked="f" strokeweight=".5pt">
                <v:textbox inset="1mm,0,0,0">
                  <w:txbxContent>
                    <w:p w:rsidR="009B0137" w:rsidRDefault="009B0137">
                      <w:pPr>
                        <w:spacing w:line="280" w:lineRule="exact"/>
                        <w:jc w:val="left"/>
                      </w:pPr>
                      <w:r>
                        <w:rPr>
                          <w:rFonts w:hint="eastAsia"/>
                        </w:rPr>
                        <w:t>修学</w:t>
                      </w:r>
                      <w:r>
                        <w:t>休業</w:t>
                      </w:r>
                      <w:r>
                        <w:rPr>
                          <w:rFonts w:hint="eastAsia"/>
                        </w:rPr>
                        <w:t>条例</w:t>
                      </w:r>
                    </w:p>
                    <w:p w:rsidR="009B0137" w:rsidRDefault="009B0137">
                      <w:pPr>
                        <w:spacing w:line="280" w:lineRule="exact"/>
                        <w:jc w:val="right"/>
                      </w:pPr>
                      <w:r>
                        <w:rPr>
                          <w:rFonts w:hint="eastAsia"/>
                        </w:rPr>
                        <w:t>第14条</w:t>
                      </w:r>
                    </w:p>
                  </w:txbxContent>
                </v:textbox>
                <w10:wrap anchorx="margin"/>
              </v:shape>
            </w:pict>
          </mc:Fallback>
        </mc:AlternateContent>
      </w:r>
      <w:r>
        <w:rPr>
          <w:rFonts w:hint="eastAsia"/>
        </w:rPr>
        <w:t>延長は，期間が当初の休業期間と合わせて３年を超えない範囲内で，１回に限り可能。延長開始希望日の初日の１月前までに「配偶者同行休業承認申請書」を提出。ただし，配偶者の外国での勤務が引き続くことが延長申請時に確定していなかったという特別な事情が認められる場合は，３年を超えない範囲内で再度の延長ができる。</w:t>
      </w:r>
    </w:p>
    <w:p w:rsidR="004A63BC" w:rsidRDefault="002E236E">
      <w:pPr>
        <w:suppressAutoHyphens/>
        <w:kinsoku w:val="0"/>
        <w:autoSpaceDE w:val="0"/>
        <w:autoSpaceDN w:val="0"/>
        <w:ind w:leftChars="100" w:left="210" w:rightChars="900" w:right="1890"/>
        <w:jc w:val="left"/>
      </w:pP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pPr>
      <w:r>
        <w:rPr>
          <w:rFonts w:hint="eastAsia"/>
        </w:rPr>
        <w:t>自己啓発等休業と同じ。</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rightChars="900" w:right="1890" w:firstLineChars="300" w:firstLine="630"/>
        <w:jc w:val="left"/>
      </w:pPr>
      <w:r>
        <w:rPr>
          <w:rFonts w:hint="eastAsia"/>
        </w:rPr>
        <w:t>当該期間を</w:t>
      </w:r>
      <w:r>
        <w:t>50/100</w:t>
      </w:r>
      <w:r>
        <w:rPr>
          <w:rFonts w:hint="eastAsia"/>
        </w:rPr>
        <w:t>以下で換算し，号給調整をする。</w:t>
      </w:r>
    </w:p>
    <w:p w:rsidR="004A63BC" w:rsidRDefault="004A63BC">
      <w:pPr>
        <w:suppressAutoHyphens/>
        <w:kinsoku w:val="0"/>
        <w:autoSpaceDE w:val="0"/>
        <w:autoSpaceDN w:val="0"/>
        <w:ind w:rightChars="900" w:right="1890"/>
        <w:jc w:val="left"/>
        <w:rPr>
          <w:spacing w:val="2"/>
        </w:rPr>
      </w:pPr>
    </w:p>
    <w:p w:rsidR="004A63BC" w:rsidRDefault="002E236E">
      <w:pPr>
        <w:ind w:rightChars="900" w:right="1890"/>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57" behindDoc="0" locked="0" layoutInCell="1" hidden="0" allowOverlap="1">
                <wp:simplePos x="0" y="0"/>
                <wp:positionH relativeFrom="margin">
                  <wp:posOffset>4966335</wp:posOffset>
                </wp:positionH>
                <wp:positionV relativeFrom="paragraph">
                  <wp:posOffset>375920</wp:posOffset>
                </wp:positionV>
                <wp:extent cx="1151890" cy="395605"/>
                <wp:effectExtent l="0" t="0" r="635" b="635"/>
                <wp:wrapNone/>
                <wp:docPr id="1108" name="テキスト ボックス 5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分限手続条例</w:t>
                            </w:r>
                          </w:p>
                          <w:p w:rsidR="009B0137" w:rsidRDefault="009B0137">
                            <w:pPr>
                              <w:spacing w:line="280" w:lineRule="exact"/>
                              <w:ind w:firstLineChars="100" w:firstLine="210"/>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9" o:spid="_x0000_s1096" type="#_x0000_t202" style="position:absolute;left:0;text-align:left;margin-left:391.05pt;margin-top:29.6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YenGwIAAPsDAAAOAAAAZHJzL2Uyb0RvYy54bWysU82O0zAQviPxDpbvNMmWVtuq6arsahHS&#10;ikUqK86u4zSRbI+x3Sbl2EpoH4JXQJx5nrzIjp22rIAT4mJ/9ng+z883s6tWSbIV1tWgc5oNUkqE&#10;5lDUep3Th4+3ry4pcZ7pgknQIqc74ejV/OWLWWOm4gIqkIWwBEm0mzYmp5X3ZpokjldCMTcAIzQa&#10;S7CKeTzadVJY1iC7kslFmo6TBmxhLHDhHN7e9EY6j/xlKbi/L0snPJE5xdh8XG1cV2FN5jM2XVtm&#10;qpofw2D/EIVitcZPz1Q3zDOysfUfVKrmFhyUfsBBJVCWNRcxB8wmS3/LZlkxI2IuWBxnzmVy/4+W&#10;v99+sKQusHdZir3STGGXusPXbv+92//sDo+kO3zrDodu/wPPZDQJJWuMm6Ln0qCvb99Ai+6ne4eX&#10;oRJtaVXYMUeCdiz+7lxw0XrCg1M2yi4naOJoG05G43QUaJJf3sY6/1aAIgHk1GJDY53Z9s75/unp&#10;SfhMw20tZWyq1KTJ6Xg4SqPD2YLkUoe3IsrjSBMy6iMPyLerNhbl9TndFRQ7zNZCLyGUvL/HpZSA&#10;v8ARUVKB/fK3+wYlllP3ecOsoES+09jD4ThNgybjAYE9gdUJ6I26BlRuhkNkeIThnZcnWFpQn3AC&#10;FrYPi2mOEeTUU9LDa9+LHSeIi8Ui9gGVZ5i/00vDj31LQtKosFj64zQECT8/I34+s/MnAAAA//8D&#10;AFBLAwQUAAYACAAAACEAHBWdi+EAAAAKAQAADwAAAGRycy9kb3ducmV2LnhtbEyPy07DMBBF90j8&#10;gzVI7KiTVCltiFMBUlFhAaKtWLvx5AHxOIrdJvw9wwqWo3t075l8PdlOnHHwrSMF8SwCgVQ601Kt&#10;4LDf3CxB+KDJ6M4RKvhGD+vi8iLXmXEjveN5F2rBJeQzraAJoc+k9GWDVvuZ65E4q9xgdeBzqKUZ&#10;9MjltpNJFC2k1S3xQqN7fGyw/NqdrILt9PqwedmOsnp+2n9Un/PwdqCg1PXVdH8HIuAU/mD41Wd1&#10;KNjp6E5kvOgU3C6TmFEF6SoBwcBqMU9BHJlM4hRkkcv/LxQ/AAAA//8DAFBLAQItABQABgAIAAAA&#10;IQC2gziS/gAAAOEBAAATAAAAAAAAAAAAAAAAAAAAAABbQ29udGVudF9UeXBlc10ueG1sUEsBAi0A&#10;FAAGAAgAAAAhADj9If/WAAAAlAEAAAsAAAAAAAAAAAAAAAAALwEAAF9yZWxzLy5yZWxzUEsBAi0A&#10;FAAGAAgAAAAhAC11h6cbAgAA+wMAAA4AAAAAAAAAAAAAAAAALgIAAGRycy9lMm9Eb2MueG1sUEsB&#10;Ai0AFAAGAAgAAAAhABwVnYvhAAAACg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分限手続条例</w:t>
                      </w:r>
                    </w:p>
                    <w:p w:rsidR="009B0137" w:rsidRDefault="009B0137">
                      <w:pPr>
                        <w:spacing w:line="280" w:lineRule="exact"/>
                        <w:ind w:firstLineChars="100" w:firstLine="210"/>
                        <w:jc w:val="right"/>
                      </w:pPr>
                      <w:r>
                        <w:rPr>
                          <w:rFonts w:hint="eastAsia"/>
                        </w:rPr>
                        <w:t>第4条</w:t>
                      </w:r>
                    </w:p>
                  </w:txbxContent>
                </v:textbox>
                <w10:wrap anchorx="margin"/>
              </v:shape>
            </w:pict>
          </mc:Fallback>
        </mc:AlternateContent>
      </w:r>
      <w:r>
        <w:rPr>
          <w:rFonts w:ascii="ＭＳ ゴシック" w:eastAsia="ＭＳ ゴシック" w:hAnsi="ＭＳ ゴシック" w:hint="eastAsia"/>
          <w:sz w:val="40"/>
        </w:rPr>
        <w:t>４　休職</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144" behindDoc="0" locked="0" layoutInCell="1" hidden="0" allowOverlap="1">
                <wp:simplePos x="0" y="0"/>
                <wp:positionH relativeFrom="margin">
                  <wp:posOffset>4966335</wp:posOffset>
                </wp:positionH>
                <wp:positionV relativeFrom="paragraph">
                  <wp:posOffset>360045</wp:posOffset>
                </wp:positionV>
                <wp:extent cx="1151890" cy="395605"/>
                <wp:effectExtent l="0" t="0" r="635" b="635"/>
                <wp:wrapNone/>
                <wp:docPr id="1109" name="テキスト ボックス 1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ind w:firstLineChars="100" w:firstLine="210"/>
                              <w:jc w:val="right"/>
                            </w:pPr>
                            <w:r>
                              <w:rPr>
                                <w:rFonts w:hint="eastAsia"/>
                              </w:rPr>
                              <w:t>第</w:t>
                            </w:r>
                            <w:r>
                              <w:t>27</w:t>
                            </w:r>
                            <w:r>
                              <w:rPr>
                                <w:rFonts w:hint="eastAsia"/>
                              </w:rPr>
                              <w:t>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7" o:spid="_x0000_s1097" type="#_x0000_t202" style="position:absolute;left:0;text-align:left;margin-left:391.05pt;margin-top:28.35pt;width:90.7pt;height:31.15pt;z-index: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l2GwIAAPsDAAAOAAAAZHJzL2Uyb0RvYy54bWysU82O0zAQviPxDpbvNMlWLduq6arsahHS&#10;ikUqiLPrOE0k22Nst0k5biW0D8ErIM48T16EsZOWFXBCXOzPHs/n+flmcdUqSfbCuhp0TrNRSonQ&#10;HIpab3P64f3ti0tKnGe6YBK0yOlBOHq1fP5s0Zi5uIAKZCEsQRLt5o3JaeW9mSeJ45VQzI3ACI3G&#10;EqxiHo92mxSWNciuZHKRptOkAVsYC1w4h7c3vZEuI39ZCu7vy9IJT2ROMTYfVxvXTViT5YLNt5aZ&#10;quZDGOwfolCs1vjpmeqGeUZ2tv6DStXcgoPSjzioBMqy5iLmgNlk6W/ZrCtmRMwFi+PMuUzu/9Hy&#10;t/t3ltQF9i5LZ5RoprBL3fFL9/Cte/jRHR9Jd/zaHY/dw3c8k+xlKFlj3Bw91wZ9ffsKWnQ/3Tu8&#10;DJVoS6vCjjkStGPxD+eCi9YTHpyySXY5QxNH23g2maaTQJP88jbW+dcCFAkgpxYbGuvM9nfO909P&#10;T8JnGm5rKWNTpSZNTqfjSRodzhYklzq8FVEeA03IqI88IN9u2lgUdB7S3UBxwGwt9BJCyft7XEoJ&#10;+AsMiJIK7Oe/3TcosZy6TztmBSXyjcYejqdpGjQZDwjsCWxOQO/UNaByMxwiwyMM77w8wdKC+ogT&#10;sLJ9WExzjCCnnpIeXvte7DhBXKxWsQ+oPMP8nV4bPvQtCUmjwmLph2kIEn56Rvx0Zpc/AQAA//8D&#10;AFBLAwQUAAYACAAAACEA7YpIHOEAAAAKAQAADwAAAGRycy9kb3ducmV2LnhtbEyPy07DMBBF90j8&#10;gzVI7KiTVk3bEKcCpKLSBYi2Yu3GkwfE4yh2m/D3DCtYju7RvWey9WhbccHeN44UxJMIBFLhTEOV&#10;guNhc7cE4YMmo1tHqOAbPazz66tMp8YN9I6XfagEl5BPtYI6hC6V0hc1Wu0nrkPirHS91YHPvpKm&#10;1wOX21ZOoyiRVjfEC7Xu8KnG4mt/tgq24+vjZrcdZPnyfPgoP2fh7UhBqdub8eEeRMAx/MHwq8/q&#10;kLPTyZ3JeNEqWCynMaMK5skCBAOrZDYHcWIyXkUg80z+fyH/AQAA//8DAFBLAQItABQABgAIAAAA&#10;IQC2gziS/gAAAOEBAAATAAAAAAAAAAAAAAAAAAAAAABbQ29udGVudF9UeXBlc10ueG1sUEsBAi0A&#10;FAAGAAgAAAAhADj9If/WAAAAlAEAAAsAAAAAAAAAAAAAAAAALwEAAF9yZWxzLy5yZWxzUEsBAi0A&#10;FAAGAAgAAAAhANyjuXYbAgAA+wMAAA4AAAAAAAAAAAAAAAAALgIAAGRycy9lMm9Eb2MueG1sUEsB&#10;Ai0AFAAGAAgAAAAhAO2KSBzhAAAACgEAAA8AAAAAAAAAAAAAAAAAdQQAAGRycy9kb3ducmV2Lnht&#10;bFBLBQYAAAAABAAEAPMAAACDBQ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ind w:firstLineChars="100" w:firstLine="210"/>
                        <w:jc w:val="right"/>
                      </w:pPr>
                      <w:r>
                        <w:rPr>
                          <w:rFonts w:hint="eastAsia"/>
                        </w:rPr>
                        <w:t>第</w:t>
                      </w:r>
                      <w:r>
                        <w:t>27</w:t>
                      </w:r>
                      <w:r>
                        <w:rPr>
                          <w:rFonts w:hint="eastAsia"/>
                        </w:rPr>
                        <w:t>条_</w:t>
                      </w:r>
                      <w:r>
                        <w:t>2</w:t>
                      </w:r>
                    </w:p>
                  </w:txbxContent>
                </v:textbox>
                <w10:wrap anchorx="margin"/>
              </v:shape>
            </w:pict>
          </mc:Fallback>
        </mc:AlternateContent>
      </w:r>
      <w:r>
        <w:rPr>
          <w:rFonts w:hint="eastAsia"/>
        </w:rPr>
        <w:t>休職とは，職員としての身分を有するが，職務に従事しないことをいう。職員は地方公務員法と条例で定める事由でなければ，その意に反して休職されない。</w:t>
      </w:r>
    </w:p>
    <w:p w:rsidR="004A63BC" w:rsidRDefault="002E236E">
      <w:pPr>
        <w:ind w:rightChars="900" w:right="1890"/>
      </w:pPr>
      <w:r>
        <w:rPr>
          <w:rFonts w:ascii="ＭＳ ゴシック" w:eastAsia="ＭＳ ゴシック" w:hAnsi="ＭＳ ゴシック"/>
        </w:rPr>
        <w:t>(1)</w:t>
      </w:r>
      <w:r>
        <w:t xml:space="preserve"> </w:t>
      </w:r>
      <w:r>
        <w:rPr>
          <w:rFonts w:ascii="ＭＳ ゴシック" w:eastAsia="ＭＳ ゴシック" w:hAnsi="ＭＳ ゴシック" w:hint="eastAsia"/>
        </w:rPr>
        <w:t>公務休職</w:t>
      </w:r>
    </w:p>
    <w:p w:rsidR="004A63BC" w:rsidRDefault="002E236E">
      <w:pPr>
        <w:ind w:leftChars="100" w:left="210" w:rightChars="900" w:right="1890" w:firstLineChars="100" w:firstLine="210"/>
        <w:rPr>
          <w:spacing w:val="-2"/>
        </w:rPr>
      </w:pPr>
      <w:r>
        <w:rPr>
          <w:rFonts w:hint="eastAsia"/>
          <w:noProof/>
        </w:rPr>
        <mc:AlternateContent>
          <mc:Choice Requires="wps">
            <w:drawing>
              <wp:anchor distT="0" distB="0" distL="114300" distR="114300" simplePos="0" relativeHeight="145" behindDoc="0" locked="0" layoutInCell="1" hidden="0" allowOverlap="1">
                <wp:simplePos x="0" y="0"/>
                <wp:positionH relativeFrom="margin">
                  <wp:posOffset>4966335</wp:posOffset>
                </wp:positionH>
                <wp:positionV relativeFrom="paragraph">
                  <wp:posOffset>398145</wp:posOffset>
                </wp:positionV>
                <wp:extent cx="1151890" cy="395605"/>
                <wp:effectExtent l="0" t="0" r="635" b="635"/>
                <wp:wrapNone/>
                <wp:docPr id="1110"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w:t>
                            </w:r>
                            <w:r>
                              <w:t>45</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9" o:spid="_x0000_s1098" type="#_x0000_t202" style="position:absolute;left:0;text-align:left;margin-left:391.05pt;margin-top:31.35pt;width:90.7pt;height:31.15pt;z-index:1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YoRGQIAAPsDAAAOAAAAZHJzL2Uyb0RvYy54bWysU82O0zAQviPxDpbvNMlWrbZV01XZ1SKk&#10;FYtUEGfXcZpItsfYbpNybCTEQ/AKiDPPkxdh7LRlBZwQF/uzx/N5fr5Z3LRKkr2wrgad02yUUiI0&#10;h6LW25y+f3f/4poS55kumAQtcnoQjt4snz9bNGYurqACWQhLkES7eWNyWnlv5knieCUUcyMwQqOx&#10;BKuYx6PdJoVlDbIrmVyl6TRpwBbGAhfO4e3dYKTLyF+WgvvHsnTCE5lTjM3H1cZ1E9ZkuWDzrWWm&#10;qvkpDPYPUShWa/z0QnXHPCM7W/9BpWpuwUHpRxxUAmVZcxFzwGyy9Lds1hUzIuaCxXHmUib3/2j5&#10;m/1bS+oCe5dlWCDNFHap7z73x2/98UfffSF997Xvuv74Hc8km4WSNcbN0XNt0Ne3L6FF9/O9w8tQ&#10;iba0KuyYI0E7ch8uBRetJzw4ZZPseoYmjrbxbDJNJ4Em+eVtrPOvBCgSQE4tNjTWme0fnB+enp+E&#10;zzTc11LGpkpNmpxOx5M0OlwsSC51eCuiPE40IaMh8oB8u2ljUSaXtDZQHDBbC4OEUPL+EZdSAv4C&#10;J0RJBfbT3+4blFhO3ccds4IS+VpjD8fTNA2ajAcE9gw2Z6B36hZQuRkOkeERhndenmFpQX3ACVjZ&#10;ISymOUaQU0/JAG/9IHacIC5Wq9gHVJ5h/kGvDT/1LQlJo8Ji6U/TECT89Iz46cwufwIAAP//AwBQ&#10;SwMEFAAGAAgAAAAhAFXUSzzhAAAACgEAAA8AAABkcnMvZG93bnJldi54bWxMj8tOwzAQRfeV+Adr&#10;kNi1TlM1LSFOBUhFhQWItmLtxpMHxOModpvw9wwrWI7u0b1nss1oW3HB3jeOFMxnEQikwpmGKgXH&#10;w3a6BuGDJqNbR6jgGz1s8qtJplPjBnrHyz5UgkvIp1pBHUKXSumLGq32M9chcVa63urAZ19J0+uB&#10;y20r4yhKpNUN8UKtO3yssfjan62C3fj6sH3ZDbJ8fjp8lJ+L8HakoNTN9Xh/ByLgGP5g+NVndcjZ&#10;6eTOZLxoFazW8ZxRBUm8AsHAbbJYgjgxGS8jkHkm/7+Q/wAAAP//AwBQSwECLQAUAAYACAAAACEA&#10;toM4kv4AAADhAQAAEwAAAAAAAAAAAAAAAAAAAAAAW0NvbnRlbnRfVHlwZXNdLnhtbFBLAQItABQA&#10;BgAIAAAAIQA4/SH/1gAAAJQBAAALAAAAAAAAAAAAAAAAAC8BAABfcmVscy8ucmVsc1BLAQItABQA&#10;BgAIAAAAIQAygYoRGQIAAPsDAAAOAAAAAAAAAAAAAAAAAC4CAABkcnMvZTJvRG9jLnhtbFBLAQIt&#10;ABQABgAIAAAAIQBV1Es84QAAAAoBAAAPAAAAAAAAAAAAAAAAAHMEAABkcnMvZG93bnJldi54bWxQ&#10;SwUGAAAAAAQABADzAAAAgQU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w:t>
                      </w:r>
                      <w:r>
                        <w:t>45</w:t>
                      </w:r>
                      <w:r>
                        <w:rPr>
                          <w:rFonts w:hint="eastAsia"/>
                        </w:rPr>
                        <w:t>条_</w:t>
                      </w:r>
                      <w:r>
                        <w:t>1</w:t>
                      </w:r>
                    </w:p>
                  </w:txbxContent>
                </v:textbox>
                <w10:wrap anchorx="margin"/>
              </v:shape>
            </w:pict>
          </mc:Fallback>
        </mc:AlternateContent>
      </w:r>
      <w:r>
        <w:rPr>
          <w:rFonts w:hint="eastAsia"/>
          <w:noProof/>
        </w:rPr>
        <mc:AlternateContent>
          <mc:Choice Requires="wps">
            <w:drawing>
              <wp:anchor distT="0" distB="0" distL="114300" distR="114300" simplePos="0" relativeHeight="58" behindDoc="0" locked="0" layoutInCell="1" hidden="0" allowOverlap="1">
                <wp:simplePos x="0" y="0"/>
                <wp:positionH relativeFrom="margin">
                  <wp:posOffset>4967605</wp:posOffset>
                </wp:positionH>
                <wp:positionV relativeFrom="paragraph">
                  <wp:posOffset>125095</wp:posOffset>
                </wp:positionV>
                <wp:extent cx="1151890" cy="215900"/>
                <wp:effectExtent l="0" t="0" r="635" b="635"/>
                <wp:wrapNone/>
                <wp:docPr id="1111" name="テキスト ボックス 7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3" o:spid="_x0000_s1099" type="#_x0000_t202" style="position:absolute;left:0;text-align:left;margin-left:391.15pt;margin-top:9.85pt;width:90.7pt;height:17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bUHAIAAPsDAAAOAAAAZHJzL2Uyb0RvYy54bWysU8GO0zAQvSPxD5bvNGmrlt2q6arsahHS&#10;ikXqIs6u4zSRbI+x3Sbl2EpoP4JfQJz3e/IjjJ2mrIATIgfn2eMZz3szM79qlCQ7YV0FOqPDQUqJ&#10;0BzySm8y+vHh9tUFJc4znTMJWmR0Lxy9Wrx8Ma/NTIygBJkLSzCIdrPaZLT03sySxPFSKOYGYIRG&#10;YwFWMY9bu0lyy2qMrmQyStNpUoPNjQUunMPTm85IFzF+UQju74vCCU9kRjE3H1cb13VYk8WczTaW&#10;mbLipzTYP2ShWKXx0XOoG+YZ2drqj1Cq4hYcFH7AQSVQFBUXkQOyGaa/sVmVzIjIBcVx5iyT+39h&#10;+fvdB0uqHGuHHyWaKaxSe/zaHr63h6f2+Eja47f2eGwPP3BPXo+DZLVxM/RcGfT1zRto0L0/d3gY&#10;lGgKq8IfORK0o/j7s+Ci8YQHp+FkeHGJJo620XBymcaKJL+8jXX+rQBFAsioxYJGndnuznnMBK/2&#10;V8JjGm4rKWNRpSZ1RqfjSRodzhb0kDrcFbE9TmECoy7zgHyzbqIok1FPaw35Htla6FoIW97f41JI&#10;wFfghCgpwX7523mNLZZR93nLrKBEvtNYw/E0Rb7Exw0C24N1D/RWXQN2LhbGGR5huOdlDwsL6hNO&#10;wNJ2aTHNMYOMeko6eO27ZscJ4mK5jHXAzjPM3+mV4ae6JYE0dljU8zQNoYWf7xE/n9nFTwAAAP//&#10;AwBQSwMEFAAGAAgAAAAhAItheLrgAAAACQEAAA8AAABkcnMvZG93bnJldi54bWxMj0tPwzAQhO9I&#10;/Q/WVuJGHRrRR4hTAVJR6QFEW3F2482jjddR7Dbh37Oc4LS7mtHsN+lqsI24YudrRwruJxEIpNyZ&#10;mkoFh/36bgHCB01GN45QwTd6WGWjm1QnxvX0idddKAWHkE+0giqENpHS5xVa7SeuRWKtcJ3Vgc+u&#10;lKbTPYfbRk6jaCatrok/VLrFlwrz8+5iFWyG9+f1dtPL4u11/1Wc4vBxoKDU7Xh4egQRcAh/ZvjF&#10;Z3TImOnoLmS8aBTMF9OYrSws5yDYsJzFvBwVPPCUWSr/N8h+AAAA//8DAFBLAQItABQABgAIAAAA&#10;IQC2gziS/gAAAOEBAAATAAAAAAAAAAAAAAAAAAAAAABbQ29udGVudF9UeXBlc10ueG1sUEsBAi0A&#10;FAAGAAgAAAAhADj9If/WAAAAlAEAAAsAAAAAAAAAAAAAAAAALwEAAF9yZWxzLy5yZWxzUEsBAi0A&#10;FAAGAAgAAAAhAIBWNtQcAgAA+wMAAA4AAAAAAAAAAAAAAAAALgIAAGRycy9lMm9Eb2MueG1sUEsB&#10;Ai0AFAAGAAgAAAAhAItheLrgAAAACQEAAA8AAAAAAAAAAAAAAAAAdgQAAGRycy9kb3ducmV2Lnht&#10;bFBLBQYAAAAABAAEAPMAAACDBQAAAAA=&#10;" filled="f" stroked="f" strokeweight=".5pt">
                <v:textbox inset="1mm,0,0,0">
                  <w:txbxContent>
                    <w:p w:rsidR="009B0137" w:rsidRDefault="009B0137">
                      <w:pPr>
                        <w:spacing w:line="280" w:lineRule="exact"/>
                        <w:jc w:val="left"/>
                      </w:pPr>
                      <w:r>
                        <w:rPr>
                          <w:rFonts w:hint="eastAsia"/>
                        </w:rPr>
                        <w:t>給与条例 第24条</w:t>
                      </w:r>
                    </w:p>
                  </w:txbxContent>
                </v:textbox>
                <w10:wrap anchorx="margin"/>
              </v:shape>
            </w:pict>
          </mc:Fallback>
        </mc:AlternateContent>
      </w:r>
      <w:r>
        <w:rPr>
          <w:rFonts w:hint="eastAsia"/>
          <w:spacing w:val="-2"/>
        </w:rPr>
        <w:t>職員が公務上負傷し</w:t>
      </w:r>
      <w:r>
        <w:rPr>
          <w:rFonts w:ascii="ＭＳ Ｐ明朝" w:eastAsia="ＭＳ Ｐ明朝" w:hAnsi="ＭＳ Ｐ明朝" w:hint="eastAsia"/>
          <w:spacing w:val="-2"/>
        </w:rPr>
        <w:t>，</w:t>
      </w:r>
      <w:r>
        <w:rPr>
          <w:rFonts w:hint="eastAsia"/>
          <w:spacing w:val="-2"/>
        </w:rPr>
        <w:t>若しくは疾病にかかり，又は通勤により負傷し，若しくは疾病にかかり，長期の休養を要するため休職にされたときは，その休職の期間中，給与の全額を支給する</w:t>
      </w:r>
      <w:r>
        <w:rPr>
          <w:rFonts w:ascii="ＭＳ Ｐ明朝" w:eastAsia="ＭＳ Ｐ明朝" w:hAnsi="ＭＳ Ｐ明朝" w:hint="eastAsia"/>
          <w:spacing w:val="-2"/>
        </w:rPr>
        <w:t>。</w:t>
      </w:r>
    </w:p>
    <w:p w:rsidR="004A63BC" w:rsidRDefault="002E236E">
      <w:pPr>
        <w:ind w:leftChars="100" w:left="210" w:rightChars="900" w:right="1890" w:firstLineChars="100" w:firstLine="210"/>
      </w:pPr>
      <w:r>
        <w:rPr>
          <w:rFonts w:hint="eastAsia"/>
        </w:rPr>
        <w:t>なお，石川県の場合は，全期間，特別休暇となっている。</w:t>
      </w:r>
    </w:p>
    <w:p w:rsidR="004A63BC" w:rsidRDefault="002E236E">
      <w:pPr>
        <w:ind w:leftChars="100" w:left="420" w:rightChars="900" w:right="1890" w:hangingChars="100" w:hanging="210"/>
      </w:pPr>
      <w:r>
        <w:rPr>
          <w:rFonts w:hint="eastAsia"/>
        </w:rPr>
        <w:t>ア　休職の期間は，３年を超えない範囲内において，休養を要する程度に応じ，</w:t>
      </w:r>
      <w:r>
        <w:rPr>
          <w:rFonts w:hint="eastAsia"/>
        </w:rPr>
        <w:lastRenderedPageBreak/>
        <w:t>個々の場合について任命権者が定める。</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4981575</wp:posOffset>
                </wp:positionH>
                <wp:positionV relativeFrom="paragraph">
                  <wp:posOffset>2540</wp:posOffset>
                </wp:positionV>
                <wp:extent cx="1151890" cy="215900"/>
                <wp:effectExtent l="0" t="0" r="635" b="635"/>
                <wp:wrapNone/>
                <wp:docPr id="1112" name="テキスト ボックス 10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7" o:spid="_x0000_s1100" type="#_x0000_t202" style="position:absolute;left:0;text-align:left;margin-left:392.25pt;margin-top:.2pt;width:90.7pt;height:17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AgyHQIAAPwDAAAOAAAAZHJzL2Uyb0RvYy54bWysU8GO0zAQvSPxD5bvNEmrlt2q6arsahHS&#10;ikUqiLPrOE0k22Nst0k5biW0H8EvIM58T36EsdOUFXBCXOxnj2c8b+bN4qpVkuyFdTXonGajlBKh&#10;ORS13ub0w/vbFxeUOM90wSRokdODcPRq+fzZojFzMYYKZCEswSDazRuT08p7M08SxyuhmBuBERqN&#10;JVjFPB7tNiksazC6ksk4TWdJA7YwFrhwDm9veiNdxvhlKbi/L0snPJE5xdx8XG1cN2FNlgs231pm&#10;qpqf0mD/kIVitcZPz6FumGdkZ+s/QqmaW3BQ+hEHlUBZ1lxEDsgmS39js66YEZELFseZc5nc/wvL&#10;3+7fWVIX2LssG1OimcIudccv3cO37uFHd3wk3fFrdzx2D9/xTLL0ZahZY9wcXdcGnX37Clr0H+4d&#10;XoZStKVVYUeSBO1Y/cO54qL1hAenbJpdXKKJo22cTS/T2JLkl7exzr8WoEgAObXY0Vhotr9zHjPB&#10;p8OT8JmG21rK2FWpSZPT2WSaRoezBT2kDm9F1McpTGDUZx6QbzdtrMp0MtDaQHFAthZ6DaHm/T0u&#10;pQT8BU6Ikgrs57/dN6ixnLpPO2YFJfKNxiZOZinyJT4eENgBbAagd+oaULoZTpHhEYZ3Xg6wtKA+&#10;4gisbJ8W0xwzyKmnpIfXvlc7jhAXq1XsA0rPMH+n14af+pYE0iixWM/TOAQNPz0jfjq0y58AAAD/&#10;/wMAUEsDBBQABgAIAAAAIQDAGwg+3gAAAAcBAAAPAAAAZHJzL2Rvd25yZXYueG1sTI5NT8JAFEX3&#10;JvyHySNxB1OlINS+EjXBoAuNQFwPndcP7bxpOgOt/95xhcube3PuSdeDacSZOldbRriZRiCIc6tr&#10;LhEO+81kCcJ5xVo1lgnhhxyss9FVqhJte/6g886XIkDYJQqh8r5NpHR5RUa5qW2JQ1fYzigfYldK&#10;3ak+wE0jb6NoIY2qOTxUqqWnivLv3ckgbIe3x83rtpfFy/P+s/ia+fcDe8Tr8fBwD8LT4C9j+NMP&#10;6pAFp6M9sXaiQbhbxvMwRYhBhHq1mK9AHBFmcQwyS+V//+wXAAD//wMAUEsBAi0AFAAGAAgAAAAh&#10;ALaDOJL+AAAA4QEAABMAAAAAAAAAAAAAAAAAAAAAAFtDb250ZW50X1R5cGVzXS54bWxQSwECLQAU&#10;AAYACAAAACEAOP0h/9YAAACUAQAACwAAAAAAAAAAAAAAAAAvAQAAX3JlbHMvLnJlbHNQSwECLQAU&#10;AAYACAAAACEAkywIMh0CAAD8AwAADgAAAAAAAAAAAAAAAAAuAgAAZHJzL2Uyb0RvYy54bWxQSwEC&#10;LQAUAAYACAAAACEAwBsIPt4AAAAHAQAADwAAAAAAAAAAAAAAAAB3BAAAZHJzL2Rvd25yZXYueG1s&#10;UEsFBgAAAAAEAAQA8wAAAIIFAAAAAA==&#10;" filled="f" stroked="f" strokeweight=".5pt">
                <v:textbox inset="1mm,0,0,0">
                  <w:txbxContent>
                    <w:p w:rsidR="009B0137" w:rsidRDefault="009B0137">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v:textbox>
                <w10:wrap anchorx="margin"/>
              </v:shape>
            </w:pict>
          </mc:Fallback>
        </mc:AlternateContent>
      </w:r>
      <w:r>
        <w:rPr>
          <w:rFonts w:hint="eastAsia"/>
        </w:rPr>
        <w:t>イ　この休職の期間は，職員を休職にした日から引き続き３年を超えない範囲内</w:t>
      </w:r>
      <w:r>
        <w:rPr>
          <w:rFonts w:ascii="ＭＳ ゴシック" w:eastAsia="ＭＳ ゴシック" w:hAnsi="ＭＳ ゴシック"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 o:spid="_x0000_s1113" o:allowincell="t" o:allowoverlap="t" filled="f" stroked="t" strokecolor="#000000" strokeweight="0.5pt" o:spt="32" type="#_x0000_t32">
                <v:fill/>
                <v:stroke filltype="solid"/>
                <v:imagedata o:title=""/>
                <w10:wrap type="none" anchorx="margin" anchory="margin"/>
              </v:shape>
            </w:pict>
          </mc:Fallback>
        </mc:AlternateContent>
      </w:r>
      <w:r>
        <w:rPr>
          <w:rFonts w:hint="eastAsia"/>
        </w:rPr>
        <w:t>において，これを更新することができる。（結核休職その他私傷病休職も同様）</w:t>
      </w:r>
    </w:p>
    <w:p w:rsidR="004A63BC" w:rsidRDefault="002E236E">
      <w:pPr>
        <w:ind w:rightChars="900" w:right="1890"/>
      </w:pPr>
      <w:r>
        <w:rPr>
          <w:rFonts w:ascii="ＭＳ ゴシック" w:eastAsia="ＭＳ ゴシック" w:hAnsi="ＭＳ ゴシック"/>
        </w:rPr>
        <w:t>(2)</w:t>
      </w:r>
      <w:r>
        <w:t xml:space="preserve"> </w:t>
      </w:r>
      <w:r>
        <w:rPr>
          <w:rFonts w:ascii="ＭＳ ゴシック" w:eastAsia="ＭＳ ゴシック" w:hAnsi="ＭＳ ゴシック" w:hint="eastAsia"/>
        </w:rPr>
        <w:t>結核休職</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60" behindDoc="0" locked="0" layoutInCell="1" hidden="0" allowOverlap="1">
                <wp:simplePos x="0" y="0"/>
                <wp:positionH relativeFrom="margin">
                  <wp:posOffset>4963160</wp:posOffset>
                </wp:positionH>
                <wp:positionV relativeFrom="paragraph">
                  <wp:posOffset>446405</wp:posOffset>
                </wp:positionV>
                <wp:extent cx="1151890" cy="353060"/>
                <wp:effectExtent l="0" t="0" r="635" b="635"/>
                <wp:wrapNone/>
                <wp:docPr id="1114" name="テキスト ボックス 112"/>
                <wp:cNvGraphicFramePr/>
                <a:graphic xmlns:a="http://schemas.openxmlformats.org/drawingml/2006/main">
                  <a:graphicData uri="http://schemas.microsoft.com/office/word/2010/wordprocessingShape">
                    <wps:wsp>
                      <wps:cNvSpPr txBox="1"/>
                      <wps:spPr>
                        <a:xfrm>
                          <a:off x="0" y="0"/>
                          <a:ext cx="1151890" cy="353060"/>
                        </a:xfrm>
                        <a:prstGeom prst="rect">
                          <a:avLst/>
                        </a:prstGeom>
                        <a:noFill/>
                        <a:ln w="6350">
                          <a:noFill/>
                        </a:ln>
                        <a:effectLst/>
                      </wps:spPr>
                      <wps:txbx>
                        <w:txbxContent>
                          <w:p w:rsidR="009B0137" w:rsidRDefault="009B0137">
                            <w:pPr>
                              <w:spacing w:line="280" w:lineRule="exact"/>
                              <w:jc w:val="left"/>
                            </w:pPr>
                            <w:r>
                              <w:rPr>
                                <w:rFonts w:hint="eastAsia"/>
                              </w:rPr>
                              <w:t>教育</w:t>
                            </w:r>
                            <w:r>
                              <w:t>公務員特例法</w:t>
                            </w:r>
                          </w:p>
                          <w:p w:rsidR="009B0137" w:rsidRDefault="009B0137">
                            <w:pPr>
                              <w:spacing w:line="280" w:lineRule="exact"/>
                              <w:ind w:right="105"/>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2" o:spid="_x0000_s1101" type="#_x0000_t202" style="position:absolute;left:0;text-align:left;margin-left:390.8pt;margin-top:35.15pt;width:90.7pt;height:27.8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8OTHQIAAPwDAAAOAAAAZHJzL2Uyb0RvYy54bWysU8GO0zAQvSPxD5bvNEm7rZaq6arsahHS&#10;ikUqiLPrOE0k22Nst0k5biW0H8EvIM58T36EsdOUFXBCXOxnj2c8b+bN4qpVkuyFdTXonGajlBKh&#10;ORS13ub0w/vbF5eUOM90wSRokdODcPRq+fzZojFzMYYKZCEswSDazRuT08p7M08SxyuhmBuBERqN&#10;JVjFPB7tNiksazC6ksk4TWdJA7YwFrhwDm9veiNdxvhlKbi/L0snPJE5xdx8XG1cN2FNlgs231pm&#10;qpqf0mD/kIVitcZPz6FumGdkZ+s/QqmaW3BQ+hEHlUBZ1lxEDsgmS39js66YEZELFseZc5nc/wvL&#10;3+7fWVIX2Lssu6BEM4Vd6o5fuodv3cOP7vhIuuPX7njsHr7jmWTZONSsMW6OrmuDzr59BS36D/cO&#10;L0Mp2tKqsCNJgnas/uFccdF6woNTNs0uX6KJo20ynaSz2JLkl7exzr8WoEgAObXY0Vhotr9zHjPB&#10;p8OT8JmG21rK2FWpSZPT2WSaRoezBT2kDm9F1McpTGDUZx6QbzdtrMr0YqC1geKAbC30GkLN+3tc&#10;Sgn4C5wQJRXYz3+7b1BjOXWfdswKSuQbjU2czNI0iDIeENgBbAagd+oaULoZTpHhEYZ3Xg6wtKA+&#10;4gisbJ8W0xwzyKmnpIfXvlc7jhAXq1XsA0rPMH+n14af+pYE0iixWM/TOAQNPz0jfjq0y58AAAD/&#10;/wMAUEsDBBQABgAIAAAAIQChmYpZ4AAAAAoBAAAPAAAAZHJzL2Rvd25yZXYueG1sTI/LTsMwEEX3&#10;SPyDNUjsqNNGhDbEqQCpqHQB6kNdu/HkAfE4it0m/D3DCnYzmqM752bL0bbigr1vHCmYTiIQSIUz&#10;DVUKDvvV3RyED5qMbh2hgm/0sMyvrzKdGjfQFi+7UAkOIZ9qBXUIXSqlL2q02k9ch8S30vVWB177&#10;SppeDxxuWzmLokRa3RB/qHWHLzUWX7uzVbAe359Xm/Ugy7fX/bH8jMPHgYJStzfj0yOIgGP4g+FX&#10;n9UhZ6eTO5PxolXwMJ8mjPIQxSAYWCQxlzsxObtfgMwz+b9C/gMAAP//AwBQSwECLQAUAAYACAAA&#10;ACEAtoM4kv4AAADhAQAAEwAAAAAAAAAAAAAAAAAAAAAAW0NvbnRlbnRfVHlwZXNdLnhtbFBLAQIt&#10;ABQABgAIAAAAIQA4/SH/1gAAAJQBAAALAAAAAAAAAAAAAAAAAC8BAABfcmVscy8ucmVsc1BLAQIt&#10;ABQABgAIAAAAIQBZT8OTHQIAAPwDAAAOAAAAAAAAAAAAAAAAAC4CAABkcnMvZTJvRG9jLnhtbFBL&#10;AQItABQABgAIAAAAIQChmYpZ4AAAAAoBAAAPAAAAAAAAAAAAAAAAAHcEAABkcnMvZG93bnJldi54&#10;bWxQSwUGAAAAAAQABADzAAAAhAUAAAAA&#10;" filled="f" stroked="f" strokeweight=".5pt">
                <v:textbox inset="1mm,0,0,0">
                  <w:txbxContent>
                    <w:p w:rsidR="009B0137" w:rsidRDefault="009B0137">
                      <w:pPr>
                        <w:spacing w:line="280" w:lineRule="exact"/>
                        <w:jc w:val="left"/>
                      </w:pPr>
                      <w:r>
                        <w:rPr>
                          <w:rFonts w:hint="eastAsia"/>
                        </w:rPr>
                        <w:t>教育</w:t>
                      </w:r>
                      <w:r>
                        <w:t>公務員特例法</w:t>
                      </w:r>
                    </w:p>
                    <w:p w:rsidR="009B0137" w:rsidRDefault="009B0137">
                      <w:pPr>
                        <w:spacing w:line="280" w:lineRule="exact"/>
                        <w:ind w:right="105"/>
                        <w:jc w:val="right"/>
                      </w:pPr>
                      <w:r>
                        <w:rPr>
                          <w:rFonts w:hint="eastAsia"/>
                        </w:rPr>
                        <w:t>第14条</w:t>
                      </w:r>
                    </w:p>
                  </w:txbxContent>
                </v:textbox>
                <w10:wrap anchorx="margin"/>
              </v:shape>
            </w:pict>
          </mc:Fallback>
        </mc:AlternateContent>
      </w:r>
      <w:r>
        <w:rPr>
          <w:rFonts w:hint="eastAsia"/>
          <w:noProof/>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paragraph">
                  <wp:posOffset>191770</wp:posOffset>
                </wp:positionV>
                <wp:extent cx="1151890" cy="215900"/>
                <wp:effectExtent l="0" t="0" r="635" b="635"/>
                <wp:wrapNone/>
                <wp:docPr id="1115" name="テキスト ボックス 10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rPr>
                                <w:w w:val="90"/>
                              </w:rPr>
                            </w:pPr>
                            <w:r>
                              <w:rPr>
                                <w:rFonts w:hint="eastAsia"/>
                                <w:w w:val="90"/>
                              </w:rPr>
                              <w:t>事務職員休職特例法</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8" o:spid="_x0000_s1102" type="#_x0000_t202" style="position:absolute;left:0;text-align:left;margin-left:391.25pt;margin-top:15.1pt;width:90.7pt;height:17pt;z-index: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e0HHAIAAPwDAAAOAAAAZHJzL2Uyb0RvYy54bWysU8GO0zAQvSPxD5bvNElXrbpV01XZ1SKk&#10;FYtUEGfXcZpItsfYbpNybCXER/ALiDPfkx9h7DRlBZwQF/vZ4xnPm3mzuGmVJHthXQ06p9kopURo&#10;DkWttzl9/+7+xYwS55kumAQtcnoQjt4snz9bNGYuxlCBLIQlGES7eWNyWnlv5knieCUUcyMwQqOx&#10;BKuYx6PdJoVlDUZXMhmn6TRpwBbGAhfO4e1db6TLGL8sBfePZemEJzKnmJuPq43rJqzJcsHmW8tM&#10;VfNzGuwfslCs1vjpJdQd84zsbP1HKFVzCw5KP+KgEijLmovIAdlk6W9s1hUzInLB4jhzKZP7f2H5&#10;m/1bS+oCe5dlE0o0U9il7vS5O37rjj+60xfSnb52p1N3/I5nkqWzULPGuDm6rg06+/YltOg/3Du8&#10;DKVoS6vCjiQJ2rH6h0vFResJD07ZJJtdo4mjbZxNrtPYkuSXt7HOvxKgSAA5tdjRWGi2f3AeM8Gn&#10;w5PwmYb7WsrYValJk9Pp1SSNDhcLekgd3oqoj3OYwKjPPCDfbtpYlclkoLWB4oBsLfQaQs37R1xK&#10;CfgLnBElFdhPf7tvUGM5dR93zApK5GuNTbyapsiX+HhAYAewGYDeqVtA6WY4RYZHGN55OcDSgvqA&#10;I7CyfVpMc8wgp56SHt76Xu04QlysVrEPKD3D/INeG37uWxJIo8RiPc/jEDT89Iz46dAufwIAAP//&#10;AwBQSwMEFAAGAAgAAAAhAKYZla3gAAAACQEAAA8AAABkcnMvZG93bnJldi54bWxMj8tOwzAQRfdI&#10;/IM1SOyoQwKhDZlUgFTUsgDRVqzdePKAeBzFbhP+HrOC5ege3XsmX06mEycaXGsZ4XoWgSAurW65&#10;RtjvVldzEM4r1qqzTAjf5GBZnJ/lKtN25Hc6bX0tQgm7TCE03veZlK5syCg3sz1xyCo7GOXDOdRS&#10;D2oM5aaTcRSl0qiWw0KjenpqqPzaHg3Cenp9XL2sR1ltnncf1Wfi3/bsES8vpod7EJ4m/wfDr35Q&#10;hyI4HeyRtRMdwt08vg0oQhLFIAKwSJMFiANCehODLHL5/4PiBwAA//8DAFBLAQItABQABgAIAAAA&#10;IQC2gziS/gAAAOEBAAATAAAAAAAAAAAAAAAAAAAAAABbQ29udGVudF9UeXBlc10ueG1sUEsBAi0A&#10;FAAGAAgAAAAhADj9If/WAAAAlAEAAAsAAAAAAAAAAAAAAAAALwEAAF9yZWxzLy5yZWxzUEsBAi0A&#10;FAAGAAgAAAAhAASd7QccAgAA/AMAAA4AAAAAAAAAAAAAAAAALgIAAGRycy9lMm9Eb2MueG1sUEsB&#10;Ai0AFAAGAAgAAAAhAKYZla3gAAAACQEAAA8AAAAAAAAAAAAAAAAAdgQAAGRycy9kb3ducmV2Lnht&#10;bFBLBQYAAAAABAAEAPMAAACDBQAAAAA=&#10;" filled="f" stroked="f" strokeweight=".5pt">
                <v:textbox inset="1mm,0,0,0">
                  <w:txbxContent>
                    <w:p w:rsidR="009B0137" w:rsidRDefault="009B0137">
                      <w:pPr>
                        <w:spacing w:line="280" w:lineRule="exact"/>
                        <w:jc w:val="left"/>
                        <w:rPr>
                          <w:w w:val="90"/>
                        </w:rPr>
                      </w:pPr>
                      <w:r>
                        <w:rPr>
                          <w:rFonts w:hint="eastAsia"/>
                          <w:w w:val="90"/>
                        </w:rPr>
                        <w:t>事務職員休職特例法</w:t>
                      </w:r>
                    </w:p>
                  </w:txbxContent>
                </v:textbox>
                <w10:wrap anchorx="margin"/>
              </v:shape>
            </w:pict>
          </mc:Fallback>
        </mc:AlternateContent>
      </w:r>
      <w:r>
        <w:rPr>
          <w:rFonts w:hint="eastAsia"/>
          <w:noProof/>
        </w:rPr>
        <mc:AlternateContent>
          <mc:Choice Requires="wps">
            <w:drawing>
              <wp:anchor distT="0" distB="0" distL="114300" distR="114300" simplePos="0" relativeHeight="61" behindDoc="0" locked="0" layoutInCell="1" hidden="0" allowOverlap="1">
                <wp:simplePos x="0" y="0"/>
                <wp:positionH relativeFrom="margin">
                  <wp:posOffset>4981575</wp:posOffset>
                </wp:positionH>
                <wp:positionV relativeFrom="paragraph">
                  <wp:posOffset>837565</wp:posOffset>
                </wp:positionV>
                <wp:extent cx="1151890" cy="215900"/>
                <wp:effectExtent l="0" t="0" r="635" b="635"/>
                <wp:wrapNone/>
                <wp:docPr id="1116" name="テキスト ボックス 11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給与条例 第24条</w:t>
                            </w:r>
                          </w:p>
                        </w:txbxContent>
                      </wps:txbx>
                      <wps:bodyPr rot="0" vertOverflow="overflow" horzOverflow="overflow" wrap="square" lIns="36000" tIns="0" rIns="0" numCol="1" spcCol="0" rtlCol="0" fromWordArt="0" anchor="t" anchorCtr="0" forceAA="0" compatLnSpc="1"/>
                    </wps:wsp>
                  </a:graphicData>
                </a:graphic>
              </wp:anchor>
            </w:drawing>
          </mc:Choice>
          <mc:Fallback>
            <w:pict>
              <v:shape id="テキスト ボックス 113" o:spid="_x0000_s1103" type="#_x0000_t202" style="position:absolute;left:0;text-align:left;margin-left:392.25pt;margin-top:65.95pt;width:90.7pt;height:17pt;z-index: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VwdGQIAAPMDAAAOAAAAZHJzL2Uyb0RvYy54bWysU8GO0zAQvSPxD5bvNEmrVrtV01XZ1SKk&#10;FYtUEGfXcZpItsfYbpNybCTER/ALiDPfkx9h7LRlBZwQF+fZkxnPe/O8uGmVJHthXQ06p9kopURo&#10;DkWttzl9/+7+xRUlzjNdMAla5PQgHL1ZPn+2aMxcjKECWQhLsIh288bktPLezJPE8Uoo5kZghMZg&#10;CVYxj1u7TQrLGqyuZDJO01nSgC2MBS6cw9O7IUiXsX5ZCu4fy9IJT2ROsTcfVxvXTViT5YLNt5aZ&#10;quanNtg/dKFYrfHSS6k75hnZ2fqPUqrmFhyUfsRBJVCWNReRA7LJ0t/YrCtmROSC4jhzkcn9v7L8&#10;zf6tJXWBs8uyGSWaKZxS333uj9/644+++0L67mvfdf3xO+5Jlk2CZo1xc0xdG0z27UtoMf987vAw&#10;SNGWVoUvkiQYR/UPF8VF6wkPSdk0u7rGEMfYOJtep3Ekya9sY51/JUCRAHJqcaJRaLZ/cB47wV/P&#10;v4TLNNzXUsapSk2anM4m0zQmXCKYIXX4V0R/nMoERkPnAfl200ZVprMzrQ0UB2RrYfAQet4/4lJK&#10;wFvghCipwH7623mDHsup+7hjVlAiX2sc4mSWIl/i4waBPQO9U7eAjs3w8RgeYQh7eYalBfUBnb+y&#10;QzdMc7w4p56SAd76weT4crhYraL86DjD/INeG34aVxK4orOijKdXEKz7dI/46Vtd/gQAAP//AwBQ&#10;SwMEFAAGAAgAAAAhAI1Ew/HhAAAACwEAAA8AAABkcnMvZG93bnJldi54bWxMj0FPwzAMhe9I/IfI&#10;SFwQSwvb2ErTCSGGEEKIDS67ZY1pColTNdlW/j3eCW7Pfk/Pn8vF4J3YYx/bQAryUQYCqQ6mpUbB&#10;x/vycgYiJk1Gu0Co4AcjLKrTk1IXJhxohft1agSXUCy0AptSV0gZa4tex1HokNj7DL3Xice+kabX&#10;By73Tl5l2VR63RJfsLrDe4v193rnFTxfjF82D+GpfXW0zB83dvX1llulzs+Gu1sQCYf0F4YjPqND&#10;xUzbsCMThVNwMxtPOMrGdT4HwYn5dMJiy5ujkFUp//9Q/QIAAP//AwBQSwECLQAUAAYACAAAACEA&#10;toM4kv4AAADhAQAAEwAAAAAAAAAAAAAAAAAAAAAAW0NvbnRlbnRfVHlwZXNdLnhtbFBLAQItABQA&#10;BgAIAAAAIQA4/SH/1gAAAJQBAAALAAAAAAAAAAAAAAAAAC8BAABfcmVscy8ucmVsc1BLAQItABQA&#10;BgAIAAAAIQCurVwdGQIAAPMDAAAOAAAAAAAAAAAAAAAAAC4CAABkcnMvZTJvRG9jLnhtbFBLAQIt&#10;ABQABgAIAAAAIQCNRMPx4QAAAAsBAAAPAAAAAAAAAAAAAAAAAHMEAABkcnMvZG93bnJldi54bWxQ&#10;SwUGAAAAAAQABADzAAAAgQUAAAAA&#10;" filled="f" stroked="f" strokeweight=".5pt">
                <v:textbox inset="1mm,0,0">
                  <w:txbxContent>
                    <w:p w:rsidR="009B0137" w:rsidRDefault="009B0137">
                      <w:pPr>
                        <w:spacing w:line="280" w:lineRule="exact"/>
                        <w:jc w:val="left"/>
                      </w:pPr>
                      <w:r>
                        <w:rPr>
                          <w:rFonts w:hint="eastAsia"/>
                        </w:rPr>
                        <w:t>給与条例 第24条</w:t>
                      </w:r>
                    </w:p>
                  </w:txbxContent>
                </v:textbox>
                <w10:wrap anchorx="margin"/>
              </v:shape>
            </w:pict>
          </mc:Fallback>
        </mc:AlternateContent>
      </w:r>
      <w:r>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rsidR="009067B7" w:rsidRDefault="009067B7" w:rsidP="009067B7">
      <w:pPr>
        <w:sectPr w:rsidR="009067B7" w:rsidSect="00DC1A80">
          <w:headerReference w:type="default" r:id="rId38"/>
          <w:footerReference w:type="even" r:id="rId39"/>
          <w:footerReference w:type="default" r:id="rId40"/>
          <w:footerReference w:type="first" r:id="rId41"/>
          <w:type w:val="continuous"/>
          <w:pgSz w:w="11906" w:h="16838"/>
          <w:pgMar w:top="1418" w:right="1134" w:bottom="1418" w:left="1134" w:header="567" w:footer="851" w:gutter="0"/>
          <w:cols w:space="720"/>
          <w:docGrid w:type="linesAndChars" w:linePitch="350"/>
        </w:sectPr>
      </w:pP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146" behindDoc="0" locked="0" layoutInCell="1" hidden="0" allowOverlap="1">
                <wp:simplePos x="0" y="0"/>
                <wp:positionH relativeFrom="margin">
                  <wp:posOffset>4981575</wp:posOffset>
                </wp:positionH>
                <wp:positionV relativeFrom="paragraph">
                  <wp:posOffset>203835</wp:posOffset>
                </wp:positionV>
                <wp:extent cx="1151890" cy="215900"/>
                <wp:effectExtent l="0" t="0" r="635" b="635"/>
                <wp:wrapNone/>
                <wp:docPr id="1117" name="テキスト ボックス 2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1" o:spid="_x0000_s1104" type="#_x0000_t202" style="position:absolute;left:0;text-align:left;margin-left:392.25pt;margin-top:16.05pt;width:90.7pt;height:17pt;z-index:14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x9+HAIAAPs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ssu6REM4Vd6o6fu8O37vCjO34h3fFrdzx2h+94JuMslKwxboaeK4O+vn0JLboP9w4v&#10;QyXa0qqwI0eCdiz+/lxw0XrCg1M2ya6u0cTRNs4m12nsSPLL21jnXwlQJICcWmxorDPbPTiPmeDT&#10;4Un4TMN9LWVsqtSkyen0YpJGh7MFPaQOb0WUxylMYNRnHpBv120syuRyoLWGYo9sLfQSQsn7R1xK&#10;CfgLnBAlFdhPf7tvUGI5dR+3zApK5GuNPbyYpsiX+HhAYAewHoDeqltA5WY4RIZHGN55OcDSgvqA&#10;E7C0fVpMc8wgp56SHt76Xuw4QVwsl7EPqDzD/INeGX7qWxJIo8JiPU/TECT89Iz46cwufgIAAP//&#10;AwBQSwMEFAAGAAgAAAAhAGZJVgDhAAAACQEAAA8AAABkcnMvZG93bnJldi54bWxMj8tOwzAQRfdI&#10;/IM1SOyok5aGNmRSAVJRywJEW7F248kD4nEUu034e8wKlqN7dO+ZbDWaVpypd41lhHgSgSAurG64&#10;Qjjs1zcLEM4r1qq1TAjf5GCVX15kKtV24Hc673wlQgm7VCHU3neplK6oySg3sR1xyErbG+XD2VdS&#10;92oI5aaV0yhKpFENh4VadfRUU/G1OxmEzfj6uH7ZDLLcPu8/ys+ZfzuwR7y+Gh/uQXga/R8Mv/pB&#10;HfLgdLQn1k60CHeL23lAEWbTGEQAlsl8CeKIkCQxyDyT/z/IfwAAAP//AwBQSwECLQAUAAYACAAA&#10;ACEAtoM4kv4AAADhAQAAEwAAAAAAAAAAAAAAAAAAAAAAW0NvbnRlbnRfVHlwZXNdLnhtbFBLAQIt&#10;ABQABgAIAAAAIQA4/SH/1gAAAJQBAAALAAAAAAAAAAAAAAAAAC8BAABfcmVscy8ucmVsc1BLAQIt&#10;ABQABgAIAAAAIQC7xx9+HAIAAPsDAAAOAAAAAAAAAAAAAAAAAC4CAABkcnMvZTJvRG9jLnhtbFBL&#10;AQItABQABgAIAAAAIQBmSVYA4QAAAAkBAAAPAAAAAAAAAAAAAAAAAHYEAABkcnMvZG93bnJldi54&#10;bWxQSwUGAAAAAAQABADzAAAAhAUAAAAA&#10;" filled="f" stroked="f" strokeweight=".5pt">
                <v:textbox inset="1mm,0,0,0">
                  <w:txbxContent>
                    <w:p w:rsidR="009B0137" w:rsidRDefault="009B0137">
                      <w:pPr>
                        <w:spacing w:line="280" w:lineRule="exact"/>
                        <w:jc w:val="left"/>
                      </w:pPr>
                      <w:r>
                        <w:rPr>
                          <w:rFonts w:hint="eastAsia"/>
                        </w:rPr>
                        <w:t>給与条例 第24条</w:t>
                      </w:r>
                    </w:p>
                  </w:txbxContent>
                </v:textbox>
                <w10:wrap anchorx="margin"/>
              </v:shap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私傷病休職</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職員が公務休職・結核休職以外で心身の故障のため，長期の休養を要する場合，休職期間は３年以内とし，３年を超えない範囲で更新できる。その休職の期間が満１年に達するまではこれに給料，扶養手当，地域手当，住居手当，期末手当及</w:t>
      </w:r>
      <w:r>
        <w:rPr>
          <w:rFonts w:hint="eastAsia"/>
          <w:noProof/>
        </w:rPr>
        <mc:AlternateContent>
          <mc:Choice Requires="wps">
            <w:drawing>
              <wp:anchor distT="0" distB="0" distL="114300" distR="114300" simplePos="0" relativeHeight="137" behindDoc="0" locked="0" layoutInCell="1" hidden="0" allowOverlap="1">
                <wp:simplePos x="0" y="0"/>
                <wp:positionH relativeFrom="margin">
                  <wp:posOffset>4968875</wp:posOffset>
                </wp:positionH>
                <wp:positionV relativeFrom="paragraph">
                  <wp:posOffset>884555</wp:posOffset>
                </wp:positionV>
                <wp:extent cx="1151890" cy="1066800"/>
                <wp:effectExtent l="0" t="0" r="635" b="635"/>
                <wp:wrapNone/>
                <wp:docPr id="1118" name="テキスト ボックス 1"/>
                <wp:cNvGraphicFramePr/>
                <a:graphic xmlns:a="http://schemas.openxmlformats.org/drawingml/2006/main">
                  <a:graphicData uri="http://schemas.microsoft.com/office/word/2010/wordprocessingShape">
                    <wps:wsp>
                      <wps:cNvSpPr txBox="1"/>
                      <wps:spPr>
                        <a:xfrm>
                          <a:off x="0" y="0"/>
                          <a:ext cx="1151890" cy="1066800"/>
                        </a:xfrm>
                        <a:prstGeom prst="rect">
                          <a:avLst/>
                        </a:prstGeom>
                        <a:noFill/>
                        <a:ln w="6350">
                          <a:noFill/>
                        </a:ln>
                        <a:effectLst/>
                      </wps:spPr>
                      <wps:txbx>
                        <w:txbxContent>
                          <w:p w:rsidR="009B0137" w:rsidRDefault="009B0137">
                            <w:pPr>
                              <w:spacing w:line="280" w:lineRule="exact"/>
                              <w:jc w:val="left"/>
                              <w:rPr>
                                <w:w w:val="90"/>
                              </w:rPr>
                            </w:pPr>
                            <w:r>
                              <w:rPr>
                                <w:rFonts w:hint="eastAsia"/>
                                <w:w w:val="90"/>
                              </w:rPr>
                              <w:t>H</w:t>
                            </w:r>
                            <w:r>
                              <w:rPr>
                                <w:w w:val="90"/>
                              </w:rPr>
                              <w:t>19.3.22</w:t>
                            </w:r>
                            <w:r>
                              <w:rPr>
                                <w:rFonts w:hint="eastAsia"/>
                                <w:w w:val="90"/>
                              </w:rPr>
                              <w:t>（県教委）</w:t>
                            </w:r>
                          </w:p>
                          <w:p w:rsidR="009B0137" w:rsidRDefault="009B0137">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 o:spid="_x0000_s1105" type="#_x0000_t202" style="position:absolute;left:0;text-align:left;margin-left:391.25pt;margin-top:69.65pt;width:90.7pt;height:84pt;z-index:1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YHcGwIAAPsDAAAOAAAAZHJzL2Uyb0RvYy54bWysU8GO0zAQvSPxD5bvNMmuWpWq6arsahHS&#10;ikUqK86u4zSRbI+x3Sbl2EqIj9hfQJz5nvzIjp2mrIAT4mI/ezzjefNm5letkmQnrKtB5zQbpZQI&#10;zaGo9SanDx9vX00pcZ7pgknQIqd74ejV4uWLeWNm4gIqkIWwBINoN2tMTivvzSxJHK+EYm4ERmg0&#10;lmAV83i0m6SwrMHoSiYXaTpJGrCFscCFc3h70xvpIsYvS8H9fVk64YnMKebm42rjug5rspiz2cYy&#10;U9X8lAb7hywUqzV+eg51wzwjW1v/EUrV3IKD0o84qATKsuYickA2Wfobm1XFjIhcsDjOnMvk/l9Y&#10;/n73wZK6QO2yDLXSTKFK3fFrd/jeHX52x2+kOz52x2N3+IFnkoWKNcbN0HFl0NW3b6BF7+He4WUo&#10;RFtaFXakSNCOtd+f6y1aT3hwysbZ9DWaONqydDKZplGR5Je7sc6/FaBIADm1KGisM9vdOY+p4NPh&#10;SfhNw20tZRRVatLkdHI5TqPD2YIeUoe3IrbHKUyg1KcekG/XbSzKeDrwWkOxR7oW+hbClvf3uJQS&#10;8Bc4IUoqsF/+dt9gi+XUfd4yKyiR7zRqeDlJkS/x8YDADmA9AL1V14Cdm+EQGR5heOflAEsL6hNO&#10;wNL2aTHNMYOcekp6eO37ZscJ4mK5jEJg5xnm7/TK8JNwSSCNHRbreZqG0MLPz4ifz+ziCQAA//8D&#10;AFBLAwQUAAYACAAAACEA+gjr/uEAAAALAQAADwAAAGRycy9kb3ducmV2LnhtbEyPy07DMBBF90j8&#10;gzVI7KhDLdomxKkAqah0AepDXbvJ5AHxOIrdJvw9wwqWo3t075l0OdpWXLD3jSMN95MIBFLuioYq&#10;DYf96m4BwgdDhWkdoYZv9LDMrq9SkxRuoC1edqESXEI+MRrqELpESp/XaI2fuA6Js9L11gQ++0oW&#10;vRm43LZyGkUzaU1DvFCbDl9qzL92Z6thPb4/rzbrQZZvr/tj+anCx4GC1rc349MjiIBj+IPhV5/V&#10;IWOnkztT4UWrYb6YPjDKgYoVCCbimYpBnDSoaK5AZqn8/0P2AwAA//8DAFBLAQItABQABgAIAAAA&#10;IQC2gziS/gAAAOEBAAATAAAAAAAAAAAAAAAAAAAAAABbQ29udGVudF9UeXBlc10ueG1sUEsBAi0A&#10;FAAGAAgAAAAhADj9If/WAAAAlAEAAAsAAAAAAAAAAAAAAAAALwEAAF9yZWxzLy5yZWxzUEsBAi0A&#10;FAAGAAgAAAAhANiZgdwbAgAA+wMAAA4AAAAAAAAAAAAAAAAALgIAAGRycy9lMm9Eb2MueG1sUEsB&#10;Ai0AFAAGAAgAAAAhAPoI6/7hAAAACwEAAA8AAAAAAAAAAAAAAAAAdQQAAGRycy9kb3ducmV2Lnht&#10;bFBLBQYAAAAABAAEAPMAAACDBQAAAAA=&#10;" filled="f" stroked="f" strokeweight=".5pt">
                <v:textbox inset="1mm,0,0,0">
                  <w:txbxContent>
                    <w:p w:rsidR="009B0137" w:rsidRDefault="009B0137">
                      <w:pPr>
                        <w:spacing w:line="280" w:lineRule="exact"/>
                        <w:jc w:val="left"/>
                        <w:rPr>
                          <w:w w:val="90"/>
                        </w:rPr>
                      </w:pPr>
                      <w:r>
                        <w:rPr>
                          <w:rFonts w:hint="eastAsia"/>
                          <w:w w:val="90"/>
                        </w:rPr>
                        <w:t>H</w:t>
                      </w:r>
                      <w:r>
                        <w:rPr>
                          <w:w w:val="90"/>
                        </w:rPr>
                        <w:t>19.3.22</w:t>
                      </w:r>
                      <w:r>
                        <w:rPr>
                          <w:rFonts w:hint="eastAsia"/>
                          <w:w w:val="90"/>
                        </w:rPr>
                        <w:t>（県教委）</w:t>
                      </w:r>
                    </w:p>
                    <w:p w:rsidR="009B0137" w:rsidRDefault="009B0137">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v:textbox>
                <w10:wrap anchorx="margin"/>
              </v:shape>
            </w:pict>
          </mc:Fallback>
        </mc:AlternateContent>
      </w:r>
      <w:r>
        <w:rPr>
          <w:rFonts w:hint="eastAsia"/>
        </w:rPr>
        <w:t>び寒冷地手当のそれぞれ100分の80を支給することができる。</w:t>
      </w:r>
    </w:p>
    <w:p w:rsidR="004A63BC" w:rsidRDefault="002E236E">
      <w:pPr>
        <w:ind w:leftChars="100" w:left="420" w:rightChars="900" w:right="1890" w:hangingChars="100" w:hanging="210"/>
      </w:pPr>
      <w:r>
        <w:rPr>
          <w:rFonts w:hint="eastAsia"/>
        </w:rPr>
        <w:t>ア　休職の期間が満１年を超えたときから無給休職となる。ただし，共済組合から１年６か月は傷病手当金，その後の６か月は傷病手当金</w:t>
      </w:r>
      <w:r w:rsidR="007B7948">
        <w:rPr>
          <w:rFonts w:hint="eastAsia"/>
        </w:rPr>
        <w:t>附加</w:t>
      </w:r>
      <w:r>
        <w:rPr>
          <w:rFonts w:hint="eastAsia"/>
        </w:rPr>
        <w:t>金が支給される。</w:t>
      </w:r>
    </w:p>
    <w:p w:rsidR="004A63BC" w:rsidRDefault="002E236E">
      <w:pPr>
        <w:ind w:leftChars="100" w:left="210" w:rightChars="900" w:right="1890"/>
      </w:pPr>
      <w:r>
        <w:rPr>
          <w:rFonts w:hint="eastAsia"/>
        </w:rPr>
        <w:t>イ　３か月毎に医師の診断書を添付し，病状報告をする。</w:t>
      </w:r>
    </w:p>
    <w:p w:rsidR="004A63BC" w:rsidRDefault="002E236E">
      <w:pPr>
        <w:ind w:leftChars="100" w:left="420" w:rightChars="900" w:right="1890" w:hangingChars="100" w:hanging="210"/>
      </w:pPr>
      <w:r>
        <w:rPr>
          <w:rFonts w:hint="eastAsia"/>
        </w:rPr>
        <w:t>ウ　復職願いを提出する際，人事委員会と任命権者が定めた医師２名の診断書を添付する。任期満了の１週間前までとする。</w:t>
      </w:r>
    </w:p>
    <w:p w:rsidR="004A63BC" w:rsidRDefault="002E236E">
      <w:pPr>
        <w:ind w:leftChars="100" w:left="626" w:rightChars="900" w:right="1890" w:hanging="416"/>
      </w:pPr>
      <w:r>
        <w:rPr>
          <w:rFonts w:hint="eastAsia"/>
        </w:rPr>
        <w:t>エ　再度の病気休職の取り扱いについて</w:t>
      </w:r>
    </w:p>
    <w:p w:rsidR="004A63BC" w:rsidRDefault="002E236E">
      <w:pPr>
        <w:ind w:leftChars="200" w:left="630" w:rightChars="900" w:right="1890" w:hangingChars="100" w:hanging="210"/>
      </w:pPr>
      <w:r>
        <w:t>(</w:t>
      </w:r>
      <w:r>
        <w:rPr>
          <w:rFonts w:hint="eastAsia"/>
        </w:rPr>
        <w:t>ｱ</w:t>
      </w:r>
      <w:r>
        <w:t xml:space="preserve">) </w:t>
      </w:r>
      <w:r>
        <w:rPr>
          <w:rFonts w:hint="eastAsia"/>
        </w:rPr>
        <w:t>病気休職から職務復帰の後，同一の再発疾病により再度の病気休職とされた職員で，先の病気休職と再度の病気休職の累計が３年間に達する場合は，３年間に達する日までに，市町教育委員会教育長は，県教育長が指定する医師２名の診断を受けるよう職員に促すものとする。この場合において，職員が医師の診断を受けようとしない場合は，市町教育委員長は職務命令として受診を命ずる。</w:t>
      </w:r>
    </w:p>
    <w:p w:rsidR="004A63BC" w:rsidRDefault="002E236E">
      <w:pPr>
        <w:ind w:leftChars="200" w:left="630" w:rightChars="900" w:right="1890" w:hangingChars="100" w:hanging="210"/>
      </w:pPr>
      <w:r>
        <w:t>(</w:t>
      </w:r>
      <w:r>
        <w:rPr>
          <w:rFonts w:hint="eastAsia"/>
        </w:rPr>
        <w:t>ｲ</w:t>
      </w:r>
      <w:r>
        <w:t xml:space="preserve">) </w:t>
      </w:r>
      <w:r>
        <w:rPr>
          <w:rFonts w:hint="eastAsia"/>
        </w:rPr>
        <w:t>指定した医師２名によって，長期の療養若しくは休養を要する疾患，休養によって治癒しがたい心身の故障があると診断され，職務遂行に支障があり，これに耐えないことが明らかな治癒困難の場合は，免職処分とする。</w:t>
      </w:r>
    </w:p>
    <w:p w:rsidR="004A63BC" w:rsidRDefault="002E236E">
      <w:pPr>
        <w:ind w:leftChars="200" w:left="630" w:rightChars="900" w:right="1890" w:hangingChars="100" w:hanging="210"/>
      </w:pPr>
      <w:r>
        <w:t>(</w:t>
      </w:r>
      <w:r>
        <w:rPr>
          <w:rFonts w:hint="eastAsia"/>
        </w:rPr>
        <w:t>ｳ</w:t>
      </w:r>
      <w:r>
        <w:t xml:space="preserve">) </w:t>
      </w:r>
      <w:r>
        <w:rPr>
          <w:rFonts w:hint="eastAsia"/>
        </w:rPr>
        <w:t>指定した医師のうち少なくとも１名が治癒困難の診断を行わなかった場合は，次による。</w:t>
      </w:r>
    </w:p>
    <w:p w:rsidR="004A63BC" w:rsidRDefault="002E236E">
      <w:pPr>
        <w:ind w:leftChars="300" w:left="840" w:rightChars="900" w:right="1890" w:hangingChars="100" w:hanging="210"/>
      </w:pPr>
      <w:r>
        <w:rPr>
          <w:rFonts w:hint="eastAsia"/>
        </w:rPr>
        <w:t>ａ　医師の診断により，下位の職務であれば良好な職務遂行が期待できる場合は降任処分とする。</w:t>
      </w:r>
    </w:p>
    <w:p w:rsidR="004A63BC" w:rsidRDefault="002E236E">
      <w:pPr>
        <w:ind w:leftChars="300" w:left="840" w:rightChars="900" w:right="1890" w:hangingChars="100" w:hanging="210"/>
      </w:pPr>
      <w:r>
        <w:rPr>
          <w:rFonts w:hint="eastAsia"/>
        </w:rPr>
        <w:t>ｂ　医師の診断により，短期の療養休養により治癒が期待できる場合は</w:t>
      </w:r>
      <w:r w:rsidR="00F50BC8">
        <w:rPr>
          <w:rFonts w:hint="eastAsia"/>
        </w:rPr>
        <w:t>，</w:t>
      </w:r>
      <w:r>
        <w:rPr>
          <w:rFonts w:hint="eastAsia"/>
        </w:rPr>
        <w:t>必要と認められる最小限の期間について病気休職を延長するものとする。ただし，延長された期間の満了前には指定された医師２名の診断を受けなければならない。</w:t>
      </w:r>
    </w:p>
    <w:p w:rsidR="004A63BC" w:rsidRDefault="002E236E">
      <w:pPr>
        <w:ind w:leftChars="300" w:left="840" w:rightChars="900" w:right="1890" w:hangingChars="100" w:hanging="210"/>
      </w:pPr>
      <w:r>
        <w:rPr>
          <w:rFonts w:hint="eastAsia"/>
        </w:rPr>
        <w:t>ｃ　その他，職員及び主治医と相談の上，また石川県公立学校職員健康管理審査会の審査を踏まえ，円滑な職場復帰を図るために必要な措置を講ずる。</w:t>
      </w:r>
    </w:p>
    <w:p w:rsidR="004A63BC" w:rsidRDefault="002E236E">
      <w:pPr>
        <w:ind w:leftChars="100" w:left="210" w:rightChars="900" w:right="1890"/>
      </w:pPr>
      <w:r>
        <w:rPr>
          <w:rFonts w:hint="eastAsia"/>
        </w:rPr>
        <w:t>オ　職場復帰訓練制度</w:t>
      </w:r>
    </w:p>
    <w:p w:rsidR="004A63BC" w:rsidRDefault="002E236E">
      <w:pPr>
        <w:ind w:leftChars="200" w:left="420" w:rightChars="900" w:right="1890" w:firstLineChars="100" w:firstLine="210"/>
        <w:rPr>
          <w:spacing w:val="-6"/>
        </w:rPr>
      </w:pPr>
      <w:r>
        <w:rPr>
          <w:rFonts w:hint="eastAsia"/>
        </w:rPr>
        <w:lastRenderedPageBreak/>
        <w:t>復職前の適切な時期に徐々に勤務に慣れるように，医学的見地に立ち，職場</w:t>
      </w:r>
      <w:r>
        <w:rPr>
          <w:rFonts w:ascii="ＭＳ ゴシック" w:eastAsia="ＭＳ ゴシック" w:hAnsi="ＭＳ ゴシック" w:hint="eastAsia"/>
          <w:noProof/>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2;" o:spid="_x0000_s1119" o:allowincell="t" o:allowoverlap="t" filled="f" stroked="t" strokecolor="#000000" strokeweight="0.5pt" o:spt="32" type="#_x0000_t32">
                <v:fill/>
                <v:stroke filltype="solid"/>
                <v:imagedata o:title=""/>
                <w10:wrap type="none" anchorx="margin" anchory="margin"/>
              </v:shape>
            </w:pict>
          </mc:Fallback>
        </mc:AlternateContent>
      </w:r>
      <w:r>
        <w:rPr>
          <w:rFonts w:hint="eastAsia"/>
        </w:rPr>
        <w:t>復帰支援プログラムを行う制度である。休職中の職員の状況により負荷のかけ方や</w:t>
      </w:r>
      <w:r>
        <w:rPr>
          <w:rFonts w:hint="eastAsia"/>
          <w:spacing w:val="-6"/>
        </w:rPr>
        <w:t>実施期間など校長が本人及び主治医に十分に相談しながら計画立案・実施していく。</w:t>
      </w:r>
    </w:p>
    <w:p w:rsidR="004A63BC" w:rsidRDefault="002E236E">
      <w:pPr>
        <w:ind w:left="420" w:rightChars="900" w:right="1890" w:hangingChars="200" w:hanging="420"/>
        <w:rPr>
          <w:rFonts w:ascii="ＭＳ ゴシック" w:eastAsia="ＭＳ ゴシック" w:hAnsi="ＭＳ ゴシック"/>
        </w:rPr>
      </w:pPr>
      <w:r>
        <w:rPr>
          <w:rFonts w:hint="eastAsia"/>
          <w:noProof/>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169545</wp:posOffset>
                </wp:positionV>
                <wp:extent cx="1151890" cy="395605"/>
                <wp:effectExtent l="0" t="0" r="635" b="635"/>
                <wp:wrapNone/>
                <wp:docPr id="1120" name="テキスト ボックス 1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第28条_2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9" o:spid="_x0000_s1106" type="#_x0000_t202" style="position:absolute;left:0;text-align:left;margin-left:391.05pt;margin-top:13.35pt;width:90.7pt;height:31.1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G+sGgIAAPwDAAAOAAAAZHJzL2Uyb0RvYy54bWysU82O0zAQviPxDpbvNEmrVtuq6arsahHS&#10;ikUqqz27jtNEsj3GdpuUYyshHoJXQJx5nrwIY6ctK+CEuNifPZ7P8/PN/LpVkuyEdTXonGaDlBKh&#10;ORS13uT08cPdqytKnGe6YBK0yOleOHq9ePli3piZGEIFshCWIIl2s8bktPLezJLE8Uoo5gZghEZj&#10;CVYxj0e7SQrLGmRXMhmm6SRpwBbGAhfO4e1tb6SLyF+WgvuHsnTCE5lTjM3H1cZ1HdZkMWezjWWm&#10;qvkpDPYPUShWa/z0QnXLPCNbW/9BpWpuwUHpBxxUAmVZcxFzwGyy9LdsVhUzIuaCxXHmUib3/2j5&#10;u917S+oCe5cNsUCaKexSd/zcHb51hx/d8Qvpjl+747E7fMczybJpqFlj3AxdVwadffsaWvQ/3zu8&#10;DKVoS6vCjkkStCP5/lJx0XrCg1M2zq6maOJoG03Hk3QcaJJf3sY6/0aAIgHk1GJHY6HZ7t75/un5&#10;SfhMw10tZeyq1KTJ6WQ0TqPDxYLkUoe3IurjRBMy6iMPyLfrNlZlfEl3DcUes7XQawg17x9wKSXg&#10;L3BClFRgP/3tvkGN5dR93DIrKJFvNTZxNEnTIMp4QGDPYH0GeqtuAKWb4RQZHmF45+UZlhbUE47A&#10;0vZhMc0xgpx6Snp443u14whxsVzGPqD0DPP3emX4qW9JSBolFkt/Goeg4ednxM+HdvETAAD//wMA&#10;UEsDBBQABgAIAAAAIQAtRrYj4QAAAAkBAAAPAAAAZHJzL2Rvd25yZXYueG1sTI/LTsMwEEX3SPyD&#10;NUjsqNNUpGnIpAKkosICRFuxduPJA+JxFLtN+HvMCpaje3TvmXw9mU6caXCtZYT5LAJBXFrdco1w&#10;2G9uUhDOK9aqs0wI3+RgXVxe5CrTduR3Ou98LUIJu0whNN73mZSubMgoN7M9ccgqOxjlwznUUg9q&#10;DOWmk3EUJdKolsNCo3p6bKj82p0MwnZ6fdi8bEdZPT/tP6rPhX87sEe8vpru70B4mvwfDL/6QR2K&#10;4HS0J9ZOdAjLNJ4HFCFOliACsEoWtyCOCOkqAlnk8v8HxQ8AAAD//wMAUEsBAi0AFAAGAAgAAAAh&#10;ALaDOJL+AAAA4QEAABMAAAAAAAAAAAAAAAAAAAAAAFtDb250ZW50X1R5cGVzXS54bWxQSwECLQAU&#10;AAYACAAAACEAOP0h/9YAAACUAQAACwAAAAAAAAAAAAAAAAAvAQAAX3JlbHMvLnJlbHNQSwECLQAU&#10;AAYACAAAACEAABhvrBoCAAD8AwAADgAAAAAAAAAAAAAAAAAuAgAAZHJzL2Uyb0RvYy54bWxQSwEC&#10;LQAUAAYACAAAACEALUa2I+EAAAAJAQAADwAAAAAAAAAAAAAAAAB0BAAAZHJzL2Rvd25yZXYueG1s&#10;UEsFBgAAAAAEAAQA8wAAAIIFA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第28条_2</w:t>
                      </w:r>
                    </w:p>
                  </w:txbxContent>
                </v:textbox>
                <w10:wrap anchorx="margin"/>
              </v:shape>
            </w:pict>
          </mc:Fallback>
        </mc:AlternateContent>
      </w:r>
      <w:r>
        <w:rPr>
          <w:rFonts w:ascii="ＭＳ ゴシック" w:eastAsia="ＭＳ ゴシック" w:hAnsi="ＭＳ ゴシック"/>
        </w:rPr>
        <w:t xml:space="preserve">(4) </w:t>
      </w:r>
      <w:r>
        <w:rPr>
          <w:rFonts w:ascii="ＭＳ ゴシック" w:eastAsia="ＭＳ ゴシック" w:hAnsi="ＭＳ ゴシック" w:hint="eastAsia"/>
        </w:rPr>
        <w:t>刑事休職</w:t>
      </w:r>
    </w:p>
    <w:p w:rsidR="004A63BC" w:rsidRDefault="002E236E">
      <w:pPr>
        <w:autoSpaceDE w:val="0"/>
        <w:autoSpaceDN w:val="0"/>
        <w:adjustRightInd w:val="0"/>
        <w:ind w:leftChars="100" w:left="210" w:rightChars="900" w:right="1890" w:firstLineChars="100" w:firstLine="210"/>
        <w:jc w:val="left"/>
      </w:pPr>
      <w:r>
        <w:rPr>
          <w:rFonts w:hint="eastAsia"/>
        </w:rPr>
        <w:t>職員が刑事事件に関し起訴され休職にされたときは，その休職の期間中これ</w:t>
      </w:r>
    </w:p>
    <w:p w:rsidR="004A63BC" w:rsidRDefault="002E236E">
      <w:pPr>
        <w:autoSpaceDE w:val="0"/>
        <w:autoSpaceDN w:val="0"/>
        <w:adjustRightInd w:val="0"/>
        <w:ind w:leftChars="100" w:left="210" w:rightChars="900" w:right="1890" w:firstLineChars="5" w:firstLine="10"/>
        <w:jc w:val="left"/>
      </w:pPr>
      <w:r>
        <w:rPr>
          <w:rFonts w:hint="eastAsia"/>
          <w:noProof/>
        </w:rPr>
        <mc:AlternateContent>
          <mc:Choice Requires="wps">
            <w:drawing>
              <wp:anchor distT="0" distB="0" distL="114300" distR="114300" simplePos="0" relativeHeight="63" behindDoc="0" locked="0" layoutInCell="1" hidden="0" allowOverlap="1">
                <wp:simplePos x="0" y="0"/>
                <wp:positionH relativeFrom="margin">
                  <wp:posOffset>4966335</wp:posOffset>
                </wp:positionH>
                <wp:positionV relativeFrom="paragraph">
                  <wp:posOffset>115570</wp:posOffset>
                </wp:positionV>
                <wp:extent cx="1151890" cy="395605"/>
                <wp:effectExtent l="0" t="0" r="635" b="635"/>
                <wp:wrapNone/>
                <wp:docPr id="1121" name="テキスト ボックス 12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給与条例</w:t>
                            </w:r>
                          </w:p>
                          <w:p w:rsidR="009B0137" w:rsidRDefault="009B0137">
                            <w:pPr>
                              <w:spacing w:line="280" w:lineRule="exact"/>
                              <w:jc w:val="right"/>
                            </w:pPr>
                            <w:r>
                              <w:rPr>
                                <w:rFonts w:hint="eastAsia"/>
                              </w:rPr>
                              <w:t>第24条_5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0" o:spid="_x0000_s1107" type="#_x0000_t202" style="position:absolute;left:0;text-align:left;margin-left:391.05pt;margin-top:9.1pt;width:90.7pt;height:31.15pt;z-index: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EGGgIAAPwDAAAOAAAAZHJzL2Uyb0RvYy54bWysU8GK2zAQvRf6D0L3xnZCwm6Is6S7bCks&#10;3UK69KzIcmyQNKqkxE6PCZR+xP5C6bnf4x/ZkZxkl7an0ov8pNE8z7x5ml21SpKtsK4GndNskFIi&#10;NIei1uucPny6fXNBifNMF0yCFjndCUev5q9fzRozFUOoQBbCEiTRbtqYnFbem2mSOF4JxdwAjNAY&#10;LMEq5nFr10lhWYPsSibDNJ0kDdjCWODCOTy96YN0HvnLUnB/X5ZOeCJzirX5uNq4rsKazGdsurbM&#10;VDU/lsH+oQrFao0/PVPdMM/IxtZ/UKmaW3BQ+gEHlUBZ1lzEHrCbLP2tm2XFjIi9oDjOnGVy/4+W&#10;f9h+tKQucHbZMKNEM4VT6g7fuv2Pbv+rO3wn3eGxOxy6/U/ck2wYNWuMm2Lq0mCyb99Ci/lBy3Du&#10;8DBI0ZZWhS82STCO6u/OiovWEx6SsnF2cYkhjrHR5XiSjgNN8pxtrPPvBCgSQE4tTjQKzbZ3zvdX&#10;T1fCzzTc1lLGqUpNmpxORuM0JpwjSC51uCuiP440z5UH5NtVG1WZnNtdQbHDbi30HkLP+3tcSgn4&#10;FzgiSiqwX/923qDHcuq+bJgVlMj3Goc4mqRpMGXcILAnsDoBvVHXgNbFyTjDIwz3vDzB0oL6jE9g&#10;YfuymOZYQU49JT289r3b8QlxsVjEOaD1DPN3emn4cW5JaBotFqU/Pofg4Zd7xC8f7fwJAAD//wMA&#10;UEsDBBQABgAIAAAAIQC4eSxt4AAAAAkBAAAPAAAAZHJzL2Rvd25yZXYueG1sTI/LTsMwEEX3SPyD&#10;NUjsqNNULWmIUwFSUekC1IdYu/HkAfE4it0m/D3DCpaje3TvmWw12lZcsPeNIwXTSQQCqXCmoUrB&#10;8bC+S0D4oMno1hEq+EYPq/z6KtOpcQPt8LIPleAS8qlWUIfQpVL6okar/cR1SJyVrrc68NlX0vR6&#10;4HLbyjiKFtLqhnih1h0+11h87c9WwWZ8e1pvN4MsX18OH+XnLLwfKSh1ezM+PoAIOIY/GH71WR1y&#10;djq5MxkvWgX3STxllIMkBsHAcjGbgzgpSKI5yDyT/z/IfwAAAP//AwBQSwECLQAUAAYACAAAACEA&#10;toM4kv4AAADhAQAAEwAAAAAAAAAAAAAAAAAAAAAAW0NvbnRlbnRfVHlwZXNdLnhtbFBLAQItABQA&#10;BgAIAAAAIQA4/SH/1gAAAJQBAAALAAAAAAAAAAAAAAAAAC8BAABfcmVscy8ucmVsc1BLAQItABQA&#10;BgAIAAAAIQBOK/EGGgIAAPwDAAAOAAAAAAAAAAAAAAAAAC4CAABkcnMvZTJvRG9jLnhtbFBLAQIt&#10;ABQABgAIAAAAIQC4eSxt4AAAAAkBAAAPAAAAAAAAAAAAAAAAAHQEAABkcnMvZG93bnJldi54bWxQ&#10;SwUGAAAAAAQABADzAAAAgQUAAAAA&#10;" filled="f" stroked="f" strokeweight=".5pt">
                <v:textbox inset="1mm,0,0,0">
                  <w:txbxContent>
                    <w:p w:rsidR="009B0137" w:rsidRDefault="009B0137">
                      <w:pPr>
                        <w:spacing w:line="280" w:lineRule="exact"/>
                        <w:jc w:val="left"/>
                      </w:pPr>
                      <w:r>
                        <w:rPr>
                          <w:rFonts w:hint="eastAsia"/>
                        </w:rPr>
                        <w:t>給与条例</w:t>
                      </w:r>
                    </w:p>
                    <w:p w:rsidR="009B0137" w:rsidRDefault="009B0137">
                      <w:pPr>
                        <w:spacing w:line="280" w:lineRule="exact"/>
                        <w:jc w:val="right"/>
                      </w:pPr>
                      <w:r>
                        <w:rPr>
                          <w:rFonts w:hint="eastAsia"/>
                        </w:rPr>
                        <w:t>第24条_5</w:t>
                      </w:r>
                    </w:p>
                  </w:txbxContent>
                </v:textbox>
                <w10:wrap anchorx="margin"/>
              </v:shape>
            </w:pict>
          </mc:Fallback>
        </mc:AlternateContent>
      </w:r>
      <w:r>
        <w:rPr>
          <w:rFonts w:hint="eastAsia"/>
        </w:rPr>
        <w:t>に給料，地域手当，扶養手当，地域手当，住居手当のそれぞれ100分の60以内の額を支給することができる。</w:t>
      </w:r>
    </w:p>
    <w:p w:rsidR="004A63BC" w:rsidRDefault="002E236E">
      <w:pPr>
        <w:ind w:leftChars="100" w:left="420" w:rightChars="900" w:right="1890" w:hangingChars="100" w:hanging="210"/>
      </w:pPr>
      <w:r>
        <w:rPr>
          <w:rFonts w:hint="eastAsia"/>
        </w:rPr>
        <w:t>ア　休職の期間は，当該刑事事件が裁判所に係属する間とする。</w:t>
      </w:r>
    </w:p>
    <w:p w:rsidR="009067B7" w:rsidRDefault="009067B7" w:rsidP="009067B7">
      <w:pPr>
        <w:sectPr w:rsidR="009067B7" w:rsidSect="009067B7">
          <w:headerReference w:type="default" r:id="rId42"/>
          <w:footerReference w:type="even" r:id="rId43"/>
          <w:footerReference w:type="default" r:id="rId44"/>
          <w:footerReference w:type="first" r:id="rId45"/>
          <w:type w:val="continuous"/>
          <w:pgSz w:w="11906" w:h="16838"/>
          <w:pgMar w:top="1418" w:right="1134" w:bottom="1418" w:left="1134" w:header="567" w:footer="851" w:gutter="0"/>
          <w:cols w:space="720"/>
          <w:titlePg/>
          <w:docGrid w:type="linesAndChars" w:linePitch="350"/>
        </w:sectPr>
      </w:pPr>
    </w:p>
    <w:p w:rsidR="004A63BC" w:rsidRDefault="002E236E">
      <w:pPr>
        <w:ind w:leftChars="100" w:left="420" w:rightChars="900" w:right="1890" w:hangingChars="100" w:hanging="210"/>
      </w:pPr>
      <w:r>
        <w:rPr>
          <w:rFonts w:hint="eastAsia"/>
        </w:rPr>
        <w:t>イ　100分の60以内とは，この範囲内で任命権者が定める。</w:t>
      </w:r>
    </w:p>
    <w:p w:rsidR="004A63BC" w:rsidRDefault="002E236E">
      <w:pPr>
        <w:ind w:leftChars="100" w:left="420" w:rightChars="900" w:right="1890" w:hangingChars="100" w:hanging="210"/>
      </w:pPr>
      <w:r>
        <w:rPr>
          <w:rFonts w:hint="eastAsia"/>
        </w:rPr>
        <w:t>ウ　職員が無罪判決を受けた場合においても，遡及して休職期間中の給与を全額支給することはできない。</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86995</wp:posOffset>
                </wp:positionV>
                <wp:extent cx="1151890" cy="395605"/>
                <wp:effectExtent l="0" t="0" r="635" b="635"/>
                <wp:wrapNone/>
                <wp:docPr id="1122" name="テキスト ボックス 12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第55条の2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1" o:spid="_x0000_s1108" type="#_x0000_t202" style="position:absolute;left:0;text-align:left;margin-left:391.25pt;margin-top:6.8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ZHTGwIAAPwDAAAOAAAAZHJzL2Uyb0RvYy54bWysU82O0zAQviPxDpbvNEmrVrtV01XZ1SKk&#10;FYtUEGfXcZpItsfYbpNybCTEQ/AKiDPPkxdh7LRlBZwQF/uzx/N5fr5Z3LRKkr2wrgad02yUUiI0&#10;h6LW25y+f3f/4ooS55kumAQtcnoQjt4snz9bNGYuxlCBLIQlSKLdvDE5rbw38yRxvBKKuREYodFY&#10;glXM49Fuk8KyBtmVTMZpOksasIWxwIVzeHs3GOky8pel4P6xLJ3wROYUY/NxtXHdhDVZLth8a5mp&#10;an4Kg/1DFIrVGj+9UN0xz8jO1n9QqZpbcFD6EQeVQFnWXMQcMJss/S2bdcWMiLlgcZy5lMn9P1r+&#10;Zv/WkrrA3mXjMSWaKexS333uj9/644+++0L67mvfdf3xO55JNs5CzRrj5ui6Nujs25fQov/53uFl&#10;KEVbWhV2TJKgHat/uFRctJ7w4JRNs6trNHG0Ta6ns3QaaJJf3sY6/0qAIgHk1GJHY6HZ/sH54en5&#10;SfhMw30tZeyq1KTJ6WwyTaPDxYLkUoe3IurjRBMyGiIPyLebNlZldklrA8UBs7UwaAg17x9xKSXg&#10;L3BClFRgP/3tvkGN5dR93DErKJGvNTZxMkvTIMp4QGDPYHMGeqduAaWb4RQZHmF45+UZlhbUBxyB&#10;lR3CYppjBDn1lAzw1g9qxxHiYrWKfUDpGeYf9NrwU9+SkDRKLJb+NA5Bw0/PiJ8O7fInAAAA//8D&#10;AFBLAwQUAAYACAAAACEAoqQUu98AAAAJAQAADwAAAGRycy9kb3ducmV2LnhtbEyPy07DMBBF90j8&#10;gzVI7KhDI9I2xKkAqah0AepDXbvx5AHxOIrdJvw9wwqWo3N175lsOdpWXLD3jSMF95MIBFLhTEOV&#10;gsN+dTcH4YMmo1tHqOAbPSzz66tMp8YNtMXLLlSCS8inWkEdQpdK6YsarfYT1yExK11vdeCzr6Tp&#10;9cDltpXTKEqk1Q3xQq07fKmx+NqdrYL1+P682qwHWb697o/lZxw+DhSUur0Znx5BBBzDXxh+9Vkd&#10;cnY6uTMZL1oFs/n0gaMM4hkIDiySeAHixCSJQOaZ/P9B/gMAAP//AwBQSwECLQAUAAYACAAAACEA&#10;toM4kv4AAADhAQAAEwAAAAAAAAAAAAAAAAAAAAAAW0NvbnRlbnRfVHlwZXNdLnhtbFBLAQItABQA&#10;BgAIAAAAIQA4/SH/1gAAAJQBAAALAAAAAAAAAAAAAAAAAC8BAABfcmVscy8ucmVsc1BLAQItABQA&#10;BgAIAAAAIQBD7ZHTGwIAAPwDAAAOAAAAAAAAAAAAAAAAAC4CAABkcnMvZTJvRG9jLnhtbFBLAQIt&#10;ABQABgAIAAAAIQCipBS73wAAAAkBAAAPAAAAAAAAAAAAAAAAAHUEAABkcnMvZG93bnJldi54bWxQ&#10;SwUGAAAAAAQABADzAAAAgQU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第55条の2</w:t>
                      </w:r>
                    </w:p>
                  </w:txbxContent>
                </v:textbox>
                <w10:wrap anchorx="margin"/>
              </v:shape>
            </w:pict>
          </mc:Fallback>
        </mc:AlternateContent>
      </w:r>
      <w:r>
        <w:rPr>
          <w:rFonts w:ascii="ＭＳ ゴシック" w:eastAsia="ＭＳ ゴシック" w:hAnsi="ＭＳ ゴシック"/>
        </w:rPr>
        <w:t xml:space="preserve">(5) </w:t>
      </w:r>
      <w:r>
        <w:rPr>
          <w:rFonts w:ascii="ＭＳ ゴシック" w:eastAsia="ＭＳ ゴシック" w:hAnsi="ＭＳ ゴシック" w:hint="eastAsia"/>
        </w:rPr>
        <w:t>専従休職</w:t>
      </w:r>
    </w:p>
    <w:p w:rsidR="004A63BC" w:rsidRDefault="002E236E">
      <w:pPr>
        <w:ind w:leftChars="100" w:left="210" w:rightChars="900" w:right="1890" w:firstLineChars="100" w:firstLine="210"/>
      </w:pPr>
      <w:r>
        <w:rPr>
          <w:rFonts w:hint="eastAsia"/>
        </w:rPr>
        <w:t>任命権者の許可を受けて登録を受けた職員団体の役員として</w:t>
      </w:r>
      <w:r>
        <w:rPr>
          <w:rFonts w:hint="eastAsia"/>
          <w:color w:val="000000" w:themeColor="text1"/>
        </w:rPr>
        <w:t>専ら</w:t>
      </w:r>
      <w:r>
        <w:rPr>
          <w:rFonts w:hint="eastAsia"/>
        </w:rPr>
        <w:t>従事する休職者には，いかなる給与も支給しない。</w:t>
      </w:r>
    </w:p>
    <w:p w:rsidR="004A63BC" w:rsidRDefault="002E236E">
      <w:pPr>
        <w:ind w:leftChars="100" w:left="630" w:rightChars="900" w:right="1890" w:hangingChars="200" w:hanging="420"/>
      </w:pPr>
      <w:r>
        <w:rPr>
          <w:rFonts w:hint="eastAsia"/>
          <w:noProof/>
        </w:rPr>
        <mc:AlternateContent>
          <mc:Choice Requires="wps">
            <w:drawing>
              <wp:anchor distT="0" distB="0" distL="114300" distR="114300" simplePos="0" relativeHeight="65" behindDoc="0" locked="0" layoutInCell="1" hidden="0" allowOverlap="1">
                <wp:simplePos x="0" y="0"/>
                <wp:positionH relativeFrom="margin">
                  <wp:align>right</wp:align>
                </wp:positionH>
                <wp:positionV relativeFrom="paragraph">
                  <wp:posOffset>10160</wp:posOffset>
                </wp:positionV>
                <wp:extent cx="1151890" cy="395605"/>
                <wp:effectExtent l="0" t="0" r="635" b="635"/>
                <wp:wrapNone/>
                <wp:docPr id="1123" name="テキスト ボックス 12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地方公務員法附則</w:t>
                            </w:r>
                          </w:p>
                          <w:p w:rsidR="009B0137" w:rsidRDefault="009B0137">
                            <w:pPr>
                              <w:spacing w:line="280" w:lineRule="exact"/>
                              <w:jc w:val="right"/>
                            </w:pPr>
                            <w:r>
                              <w:rPr>
                                <w:rFonts w:hint="eastAsia"/>
                              </w:rPr>
                              <w:t>第20項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2" o:spid="_x0000_s1109" type="#_x0000_t202" style="position:absolute;left:0;text-align:left;margin-left:39.5pt;margin-top:.8pt;width:90.7pt;height:31.15pt;z-index: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PqGGwIAAPwDAAAOAAAAZHJzL2Uyb0RvYy54bWysU82O0zAQviPxDpbvNEmrVrtV01XZ1SKk&#10;FYtUEGfXcZpItsfYbpNybCTEQ/AKiDPPkxdh7LRlBZwQF/uzx/N5fr5Z3LRKkr2wrgad02yUUiI0&#10;h6LW25y+f3f/4ooS55kumAQtcnoQjt4snz9bNGYuxlCBLIQlSKLdvDE5rbw38yRxvBKKuREYodFY&#10;glXM49Fuk8KyBtmVTMZpOksasIWxwIVzeHs3GOky8pel4P6xLJ3wROYUY/NxtXHdhDVZLth8a5mp&#10;an4Kg/1DFIrVGj+9UN0xz8jO1n9QqZpbcFD6EQeVQFnWXMQcMJss/S2bdcWMiLlgcZy5lMn9P1r+&#10;Zv/WkrrA3mXjCSWaKexS333uj9/644+++0L67mvfdf3xO55JNh6HmjXGzdF1bdDZty+hRf/zvcPL&#10;UIq2tCrsmCRBO1b/cKm4aD3hwSmbZlfXaOJom1xPZ+k00CS/vI11/pUARQLIqcWOxkKz/YPzw9Pz&#10;k/CZhvtaythVqUmT09lkmkaHiwXJpQ5vRdTHiSZkNEQekG83bazK7JLuBooDZmth0BBq3j/iUkrA&#10;X+CEKKnAfvrbfYMay6n7uGNWUCJfa2ziZJamQZTxgMCeweYM9E7dAko3wykyPMLwzsszLC2oDzgC&#10;KzuExTTHCHLqKRngrR/UjiPExWoV+4DSM8w/6LXhp74lIWmUWCz9aRyChp+eET8d2uVPAAAA//8D&#10;AFBLAwQUAAYACAAAACEAGzjWKdwAAAAFAQAADwAAAGRycy9kb3ducmV2LnhtbEyPzW7CMBCE75X6&#10;DtZW6q04lCqiIQ5qK1HRHqgKiLOJNz8Qr6N4IeHtMaf2uDOjmW/T+WAbccbO144UjEcRCKTcmZpK&#10;BdvN4mkKwrMmoxtHqOCCHubZ/V2qE+N6+sXzmksRSsgnWkHF3CZS+rxCq/3ItUjBK1xnNYezK6Xp&#10;dB/KbSOfoyiWVtcUFird4keF+XF9sgqWw+p98b3sZfH1udkVhwn/bImVenwY3mYgGAf+C8MNP6BD&#10;Fpj27kTGi0ZBeISDGoO4mdPxC4i9gnjyCjJL5X/67AoAAP//AwBQSwECLQAUAAYACAAAACEAtoM4&#10;kv4AAADhAQAAEwAAAAAAAAAAAAAAAAAAAAAAW0NvbnRlbnRfVHlwZXNdLnhtbFBLAQItABQABgAI&#10;AAAAIQA4/SH/1gAAAJQBAAALAAAAAAAAAAAAAAAAAC8BAABfcmVscy8ucmVsc1BLAQItABQABgAI&#10;AAAAIQCuHPqGGwIAAPwDAAAOAAAAAAAAAAAAAAAAAC4CAABkcnMvZTJvRG9jLnhtbFBLAQItABQA&#10;BgAIAAAAIQAbONYp3AAAAAUBAAAPAAAAAAAAAAAAAAAAAHUEAABkcnMvZG93bnJldi54bWxQSwUG&#10;AAAAAAQABADzAAAAfgUAAAAA&#10;" filled="f" stroked="f" strokeweight=".5pt">
                <v:textbox inset="1mm,0,0,0">
                  <w:txbxContent>
                    <w:p w:rsidR="009B0137" w:rsidRDefault="009B0137">
                      <w:pPr>
                        <w:spacing w:line="280" w:lineRule="exact"/>
                        <w:jc w:val="left"/>
                      </w:pPr>
                      <w:r>
                        <w:rPr>
                          <w:rFonts w:hint="eastAsia"/>
                        </w:rPr>
                        <w:t>地方公務員法附則</w:t>
                      </w:r>
                    </w:p>
                    <w:p w:rsidR="009B0137" w:rsidRDefault="009B0137">
                      <w:pPr>
                        <w:spacing w:line="280" w:lineRule="exact"/>
                        <w:jc w:val="right"/>
                      </w:pPr>
                      <w:r>
                        <w:rPr>
                          <w:rFonts w:hint="eastAsia"/>
                        </w:rPr>
                        <w:t>第20項</w:t>
                      </w:r>
                    </w:p>
                  </w:txbxContent>
                </v:textbox>
                <w10:wrap anchorx="margin"/>
              </v:shape>
            </w:pict>
          </mc:Fallback>
        </mc:AlternateContent>
      </w:r>
      <w:r>
        <w:rPr>
          <w:rFonts w:hint="eastAsia"/>
        </w:rPr>
        <w:t>ア　専従許可の期間は通算して５年を超えることができない。（７年以下の範囲内で人事委員会規則又は公平委員会規則で定める期間）</w:t>
      </w:r>
    </w:p>
    <w:p w:rsidR="004A63BC" w:rsidRDefault="002E236E">
      <w:pPr>
        <w:ind w:leftChars="100" w:left="420" w:rightChars="900" w:right="1890" w:hangingChars="100" w:hanging="210"/>
      </w:pPr>
      <w:r>
        <w:rPr>
          <w:rFonts w:hint="eastAsia"/>
        </w:rPr>
        <w:t>イ　専従許可の期間は，退職手当の算定の基礎となる勤続期間には算入されないが，年金の算定の基礎となる勤続期間には算入される。</w:t>
      </w:r>
    </w:p>
    <w:p w:rsidR="004A63BC" w:rsidRDefault="002E236E">
      <w:pPr>
        <w:ind w:leftChars="100" w:left="420" w:rightChars="900" w:right="1890" w:hangingChars="100" w:hanging="210"/>
      </w:pPr>
      <w:r>
        <w:rPr>
          <w:rFonts w:hint="eastAsia"/>
        </w:rPr>
        <w:t>ウ　昇給については３分の２以下（例＝３年間休職した場合２年間勤務したものとみなす）</w:t>
      </w:r>
    </w:p>
    <w:p w:rsidR="004A63BC" w:rsidRDefault="002E236E">
      <w:pPr>
        <w:ind w:rightChars="900" w:right="1890" w:firstLineChars="100" w:firstLine="210"/>
        <w:rPr>
          <w:rFonts w:ascii="ＭＳ ゴシック" w:eastAsia="ＭＳ ゴシック" w:hAnsi="ＭＳ ゴシック"/>
          <w:sz w:val="20"/>
        </w:rPr>
      </w:pPr>
      <w:r>
        <w:rPr>
          <w:rFonts w:hint="eastAsia"/>
          <w:noProof/>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44450</wp:posOffset>
                </wp:positionV>
                <wp:extent cx="1151890" cy="395605"/>
                <wp:effectExtent l="0" t="0" r="635" b="635"/>
                <wp:wrapNone/>
                <wp:docPr id="1124" name="テキスト ボックス 12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pPr>
                            <w:r>
                              <w:rPr>
                                <w:rFonts w:hint="eastAsia"/>
                              </w:rPr>
                              <w:t>懲戒手続効果条例</w:t>
                            </w:r>
                          </w:p>
                          <w:p w:rsidR="009B0137" w:rsidRDefault="009B0137">
                            <w:pPr>
                              <w:spacing w:line="280" w:lineRule="exact"/>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3" o:spid="_x0000_s1110" type="#_x0000_t202" style="position:absolute;left:0;text-align:left;margin-left:391.25pt;margin-top:3.5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yGiHAIAAPwDAAAOAAAAZHJzL2Uyb0RvYy54bWysU82O0zAQviPxDpbvNElLq92q6arsahHS&#10;ikXqIs6u4zSRbI+x3Sbl2EpoH4JXQJz3efIijJ22rIAT4mJ/9ng+z883s6tWSbIV1tWgc5oNUkqE&#10;5lDUep3Tjw+3ry4ocZ7pgknQIqc74ejV/OWLWWOmYggVyEJYgiTaTRuT08p7M00SxyuhmBuAERqN&#10;JVjFPB7tOiksa5BdyWSYppOkAVsYC1w4h7c3vZHOI39ZCu7vy9IJT2ROMTYfVxvXVViT+YxN15aZ&#10;qubHMNg/RKFYrfHTM9UN84xsbP0Hlaq5BQelH3BQCZRlzUXMAbPJ0t+yWVbMiJgLFseZc5nc/6Pl&#10;77cfLKkL7F02fE2JZgq71B2+dvvv3f6pOzyS7vCtOxy6/Q88k2w4CjVrjJui69Kgs2/fQIv+p3uH&#10;l6EUbWlV2DFJgnas/u5ccdF6woNTNs4uLtHE0Ta6HE/ScaBJfnkb6/xbAYoEkFOLHY2FZts75/un&#10;pyfhMw23tZSxq1KTJqeT0TiNDmcLkksd3oqojyNNyKiPPCDfrtpYlck53RUUO8zWQq8h1Ly/x6WU&#10;gL/AEVFSgf3yt/sGNZZT93nDrKBEvtPYxNEkTYMo4wGBPYHVCeiNugaUboZTZHiE4Z2XJ1haUJ9w&#10;BBa2D4tpjhHk1FPSw2vfqx1HiIvFIvYBpWeYv9NLw499S0LSKLFY+uM4BA0/PyN+PrTznwAAAP//&#10;AwBQSwMEFAAGAAgAAAAhAARwEs/fAAAACAEAAA8AAABkcnMvZG93bnJldi54bWxMj81OwzAQhO9I&#10;vIO1SNyoQyNCk8apAKmocADRVj278eYH4nUUu014e5YT3HY0o9lv8tVkO3HGwbeOFNzOIhBIpTMt&#10;1Qr2u/XNAoQPmozuHKGCb/SwKi4vcp0ZN9IHnrehFlxCPtMKmhD6TEpfNmi1n7keib3KDVYHlkMt&#10;zaBHLrednEdRIq1uiT80usenBsuv7ckq2Exvj+vXzSirl+fdofqMw/ueglLXV9PDEkTAKfyF4Ref&#10;0aFgpqM7kfGiU3C/mN9xlA+exH6axCmIo4IkjUEWufw/oPgBAAD//wMAUEsBAi0AFAAGAAgAAAAh&#10;ALaDOJL+AAAA4QEAABMAAAAAAAAAAAAAAAAAAAAAAFtDb250ZW50X1R5cGVzXS54bWxQSwECLQAU&#10;AAYACAAAACEAOP0h/9YAAACUAQAACwAAAAAAAAAAAAAAAAAvAQAAX3JlbHMvLnJlbHNQSwECLQAU&#10;AAYACAAAACEAGGchohwCAAD8AwAADgAAAAAAAAAAAAAAAAAuAgAAZHJzL2Uyb0RvYy54bWxQSwEC&#10;LQAUAAYACAAAACEABHASz98AAAAIAQAADwAAAAAAAAAAAAAAAAB2BAAAZHJzL2Rvd25yZXYueG1s&#10;UEsFBgAAAAAEAAQA8wAAAIIFAAAAAA==&#10;" filled="f" stroked="f" strokeweight=".5pt">
                <v:textbox inset="1mm,0,0,0">
                  <w:txbxContent>
                    <w:p w:rsidR="009B0137" w:rsidRDefault="009B0137">
                      <w:pPr>
                        <w:spacing w:line="280" w:lineRule="exact"/>
                      </w:pPr>
                      <w:r>
                        <w:rPr>
                          <w:rFonts w:hint="eastAsia"/>
                        </w:rPr>
                        <w:t>懲戒手続効果条例</w:t>
                      </w:r>
                    </w:p>
                    <w:p w:rsidR="009B0137" w:rsidRDefault="009B0137">
                      <w:pPr>
                        <w:spacing w:line="280" w:lineRule="exact"/>
                        <w:jc w:val="right"/>
                      </w:pPr>
                      <w:r>
                        <w:rPr>
                          <w:rFonts w:hint="eastAsia"/>
                        </w:rPr>
                        <w:t>第4条</w:t>
                      </w:r>
                    </w:p>
                  </w:txbxContent>
                </v:textbox>
                <w10:wrap anchorx="margin"/>
              </v:shape>
            </w:pict>
          </mc:Fallback>
        </mc:AlternateContent>
      </w:r>
      <w:r>
        <w:rPr>
          <w:rFonts w:hint="eastAsia"/>
          <w:noProof/>
        </w:rPr>
        <mc:AlternateContent>
          <mc:Choice Requires="wps">
            <w:drawing>
              <wp:anchor distT="0" distB="0" distL="114300" distR="114300" simplePos="0" relativeHeight="11" behindDoc="0" locked="0" layoutInCell="1" hidden="0" allowOverlap="1">
                <wp:simplePos x="0" y="0"/>
                <wp:positionH relativeFrom="margin">
                  <wp:posOffset>60960</wp:posOffset>
                </wp:positionH>
                <wp:positionV relativeFrom="paragraph">
                  <wp:posOffset>198120</wp:posOffset>
                </wp:positionV>
                <wp:extent cx="4823460" cy="923925"/>
                <wp:effectExtent l="635" t="635" r="29845" b="10795"/>
                <wp:wrapNone/>
                <wp:docPr id="11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823460" cy="923925"/>
                        </a:xfrm>
                        <a:prstGeom prst="rect">
                          <a:avLst/>
                        </a:prstGeom>
                        <a:noFill/>
                        <a:ln w="9525" algn="ctr">
                          <a:solidFill>
                            <a:srgbClr val="000000"/>
                          </a:solidFill>
                          <a:prstDash val="lgDashDotDot"/>
                          <a:miter lim="800000"/>
                          <a:headEnd/>
                          <a:tailEnd/>
                        </a:ln>
                        <a:effectLst/>
                      </wps:spPr>
                      <wps:txbx>
                        <w:txbxContent>
                          <w:p w:rsidR="009B0137" w:rsidRDefault="009B0137"/>
                        </w:txbxContent>
                      </wps:txbx>
                      <wps:bodyPr rot="0" vertOverflow="overflow" horzOverflow="overflow" wrap="square" lIns="74295" tIns="8890" rIns="74295" bIns="8890" anchor="t" anchorCtr="0" upright="1"/>
                    </wps:wsp>
                  </a:graphicData>
                </a:graphic>
              </wp:anchor>
            </w:drawing>
          </mc:Choice>
          <mc:Fallback>
            <w:pict>
              <v:shape id="Text Box 356" o:spid="_x0000_s1111" type="#_x0000_t202" style="position:absolute;left:0;text-align:left;margin-left:4.8pt;margin-top:15.6pt;width:379.8pt;height:72.75pt;z-index: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54VOgIAAGcEAAAOAAAAZHJzL2Uyb0RvYy54bWysVNuO0zAQfUfiHyy/0/ROGzVdQcsipBWL&#10;tMsHTB0nsXA8xnabLF/P2CltBTwhqsodzxyfuXdz17eanaTzCk3BJ6MxZ9IILJWpC/71+f7NijMf&#10;wJSg0ciCv0jP77avX206m8spNqhL6RiRGJ93tuBNCDbPMi8a2YIfoZWGjBW6FgJdXZ2VDjpib3U2&#10;HY+XWYeutA6F9J60+8HIt4m/qqQIj1XlZWC64BRbSKdL5yGe2XYDee3ANkqcw4B/iKIFZcjphWoP&#10;AdjRqT+oWiUceqzCSGCbYVUpIVMOlM1k/Fs2Tw1YmXKh4nh7KZP/f7Ti8+mLY6qk3k2mC84MtNSl&#10;Z9kH9h57NlssY4k663NCPlnChp4MBE/pevuA4ptnBncNmFq+cw67RkJJIU7iy+zm6cDjiSRWqq9c&#10;G3+pBoz4qDkvl4ZE94KU89V0Nl+SSZBtPZ2tKcRIen1tnQ8fJbYsCgV31PAUGJwefBigvyDRmcF7&#10;pTXpIdeGdUS6iFmDrml6RXBDUqhVGXER5l192GnHThAnKH3OIfhbWHSyB98MOF1HeY+BvhENeasC&#10;zblWbcFXFxLIY6k+mDJBAig9yJSfNvGVTBN8ziRWcihelEJ/6FPflvPoIaoOWL5QgxwOU05bGR7p&#10;qDRSoniWOGvQ/fibvqMtKLj/fgQnOdOfDPXw7Xy6pvqEdFmt1tQKd2s43BjACKIueKB6JnEXhkU7&#10;WqfqhoK6TgRNc2rjefPiutze09xc/x+2PwEAAP//AwBQSwMEFAAGAAgAAAAhAGhzfnngAAAACAEA&#10;AA8AAABkcnMvZG93bnJldi54bWxMj01LAzEQhu+C/yGM4M0mrbBr182WIiiCWrQfSG/pJu4uTSZL&#10;km7Xf+940tsM78M7z5SL0Vk2mBA7jxKmEwHMYO11h42E7ebx5g5YTAq1sh6NhG8TYVFdXpSq0P6M&#10;H2ZYp4ZRCcZCSWhT6gvOY90ap+LE9wYp+/LBqURraLgO6kzlzvKZEBl3qkO60KrePLSmPq5PTsL7&#10;cvNixTHb4/MurJ4+9/xVvA1SXl+Ny3tgyYzpD4ZffVKHipwO/oQ6MithnhEo4XY6A0Zxns1pOBCX&#10;ZznwquT/H6h+AAAA//8DAFBLAQItABQABgAIAAAAIQC2gziS/gAAAOEBAAATAAAAAAAAAAAAAAAA&#10;AAAAAABbQ29udGVudF9UeXBlc10ueG1sUEsBAi0AFAAGAAgAAAAhADj9If/WAAAAlAEAAAsAAAAA&#10;AAAAAAAAAAAALwEAAF9yZWxzLy5yZWxzUEsBAi0AFAAGAAgAAAAhADuvnhU6AgAAZwQAAA4AAAAA&#10;AAAAAAAAAAAALgIAAGRycy9lMm9Eb2MueG1sUEsBAi0AFAAGAAgAAAAhAGhzfnngAAAACAEAAA8A&#10;AAAAAAAAAAAAAAAAlAQAAGRycy9kb3ducmV2LnhtbFBLBQYAAAAABAAEAPMAAAChBQAAAAA=&#10;" filled="f">
                <v:stroke dashstyle="longDashDotDot"/>
                <v:textbox inset="5.85pt,.7pt,5.85pt,.7pt">
                  <w:txbxContent>
                    <w:p w:rsidR="009B0137" w:rsidRDefault="009B0137"/>
                  </w:txbxContent>
                </v:textbox>
                <w10:wrap anchorx="margin"/>
              </v:shape>
            </w:pict>
          </mc:Fallback>
        </mc:AlternateContent>
      </w:r>
      <w:r>
        <w:rPr>
          <w:rFonts w:ascii="ＭＳ ゴシック" w:eastAsia="ＭＳ ゴシック" w:hAnsi="ＭＳ ゴシック" w:hint="eastAsia"/>
          <w:sz w:val="20"/>
        </w:rPr>
        <w:t>～休職と停職の違い～</w:t>
      </w:r>
    </w:p>
    <w:p w:rsidR="004A63BC" w:rsidRDefault="002E236E">
      <w:pPr>
        <w:pStyle w:val="ad"/>
        <w:ind w:leftChars="100" w:left="210" w:rightChars="1000" w:right="2100" w:firstLineChars="100" w:firstLine="210"/>
        <w:rPr>
          <w:kern w:val="0"/>
          <w:sz w:val="20"/>
        </w:rPr>
      </w:pPr>
      <w:r>
        <w:rPr>
          <w:rFonts w:hint="eastAsia"/>
          <w:noProof/>
        </w:rPr>
        <mc:AlternateContent>
          <mc:Choice Requires="wps">
            <w:drawing>
              <wp:anchor distT="0" distB="0" distL="114300" distR="114300" simplePos="0" relativeHeight="67" behindDoc="0" locked="0" layoutInCell="1" hidden="0" allowOverlap="1">
                <wp:simplePos x="0" y="0"/>
                <wp:positionH relativeFrom="margin">
                  <wp:posOffset>4968875</wp:posOffset>
                </wp:positionH>
                <wp:positionV relativeFrom="paragraph">
                  <wp:posOffset>226695</wp:posOffset>
                </wp:positionV>
                <wp:extent cx="1151890" cy="215900"/>
                <wp:effectExtent l="0" t="0" r="635" b="635"/>
                <wp:wrapNone/>
                <wp:docPr id="1126" name="テキスト ボックス 12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pPr>
                            <w:r>
                              <w:rPr>
                                <w:rFonts w:hint="eastAsia"/>
                              </w:rPr>
                              <w:t>分限懲戒条例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4" o:spid="_x0000_s1112" type="#_x0000_t202" style="position:absolute;left:0;text-align:left;margin-left:391.25pt;margin-top:17.85pt;width:90.7pt;height:17pt;z-index: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TRHQIAAPw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sPKVEM4Vd6o5fusO37vCjOz6S7vi1Ox67w3c8k2z8MtSsMW6GriuDzr59BS36D/cO&#10;L0Mp2tKqsCNJgnas/v5ccdF6woNTNskur9DE0TbOJldpbEnyy9tY518LUCSAnFrsaCw02907j5ng&#10;0+FJ+EzDXS1l7KrUpMnp9GKSRoezBT2kDm9F1McpTGDUZx6Qb9dtrMp0MtBaQ7FHthZ6DaHm/QMu&#10;pQT8BU6Ikgrs57/dN6ixnLpPW2YFJfKNxiZeTFPkS3w8ILADWA9Ab9UNoHQznCLDIwzvvBxgaUF9&#10;xBFY2j4tpjlmkFNPSQ9vfK92HCEulsvYB5SeYf5erww/9S0JpFFisZ6ncQgafnpG/HRoFz8BAAD/&#10;/wMAUEsDBBQABgAIAAAAIQATX81m4QAAAAkBAAAPAAAAZHJzL2Rvd25yZXYueG1sTI/LTsMwEEX3&#10;lfgHa5DYtQ6NmjQhkwqQigoLEG3F2k0mD4jHUew24e8xK1iO7tG9Z7LNpDtxocG2hhFuFwEI4sKU&#10;LdcIx8N2vgZhneJSdYYJ4ZssbPKrWabS0oz8Tpe9q4UvYZsqhMa5PpXSFg1pZRemJ/ZZZQatnD+H&#10;WpaDGn257uQyCCKpVct+oVE9PTZUfO3PGmE3vT5sX3ajrJ6fDh/VZ+jejuwQb66n+zsQjib3B8Ov&#10;vleH3DudzJlLKzqEeL1ceRQhXMUgPJBEYQLihBAlMcg8k/8/yH8AAAD//wMAUEsBAi0AFAAGAAgA&#10;AAAhALaDOJL+AAAA4QEAABMAAAAAAAAAAAAAAAAAAAAAAFtDb250ZW50X1R5cGVzXS54bWxQSwEC&#10;LQAUAAYACAAAACEAOP0h/9YAAACUAQAACwAAAAAAAAAAAAAAAAAvAQAAX3JlbHMvLnJlbHNQSwEC&#10;LQAUAAYACAAAACEA7AuE0R0CAAD8AwAADgAAAAAAAAAAAAAAAAAuAgAAZHJzL2Uyb0RvYy54bWxQ&#10;SwECLQAUAAYACAAAACEAE1/NZuEAAAAJAQAADwAAAAAAAAAAAAAAAAB3BAAAZHJzL2Rvd25yZXYu&#10;eG1sUEsFBgAAAAAEAAQA8wAAAIUFAAAAAA==&#10;" filled="f" stroked="f" strokeweight=".5pt">
                <v:textbox inset="1mm,0,0,0">
                  <w:txbxContent>
                    <w:p w:rsidR="009B0137" w:rsidRDefault="009B0137">
                      <w:pPr>
                        <w:spacing w:line="280" w:lineRule="exact"/>
                      </w:pPr>
                      <w:r>
                        <w:rPr>
                          <w:rFonts w:hint="eastAsia"/>
                        </w:rPr>
                        <w:t>分限懲戒条例</w:t>
                      </w:r>
                    </w:p>
                  </w:txbxContent>
                </v:textbox>
                <w10:wrap anchorx="margin"/>
              </v:shape>
            </w:pict>
          </mc:Fallback>
        </mc:AlternateContent>
      </w:r>
      <w:r>
        <w:rPr>
          <w:rFonts w:hint="eastAsia"/>
          <w:sz w:val="20"/>
        </w:rPr>
        <w:t>休職と類似したものとして停職がある。停職は，</w:t>
      </w:r>
      <w:r>
        <w:rPr>
          <w:rFonts w:hint="eastAsia"/>
          <w:kern w:val="0"/>
          <w:sz w:val="20"/>
        </w:rPr>
        <w:t>懲戒処分として職員の責任を問うことを目的とするものであるのに対し，休職は，一時，その職務から排除すること自体を目的とするものである。期間は</w:t>
      </w:r>
      <w:r>
        <w:rPr>
          <w:rFonts w:hint="eastAsia"/>
          <w:sz w:val="20"/>
        </w:rPr>
        <w:t>，１日以上６か月以下であり，期間中はいかなる給与も支給されない。</w:t>
      </w:r>
    </w:p>
    <w:p w:rsidR="004A63BC" w:rsidRDefault="002E236E">
      <w:pPr>
        <w:ind w:rightChars="900" w:right="1890"/>
        <w:jc w:val="left"/>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休職（復職）の手続き</w:t>
      </w:r>
    </w:p>
    <w:p w:rsidR="004A63BC" w:rsidRDefault="002E236E">
      <w:pPr>
        <w:ind w:leftChars="100" w:left="210" w:rightChars="900" w:right="1890" w:firstLineChars="100" w:firstLine="210"/>
        <w:jc w:val="left"/>
        <w:rPr>
          <w:rFonts w:asciiTheme="minorEastAsia" w:eastAsiaTheme="minorEastAsia" w:hAnsiTheme="minorEastAsia"/>
        </w:rPr>
      </w:pPr>
      <w:r>
        <w:rPr>
          <w:rFonts w:asciiTheme="minorEastAsia" w:eastAsiaTheme="minorEastAsia" w:hAnsiTheme="minorEastAsia" w:hint="eastAsia"/>
        </w:rPr>
        <w:t>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4A63BC">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rsidR="004A63BC" w:rsidRDefault="002E236E">
            <w:pPr>
              <w:ind w:rightChars="42" w:right="88"/>
              <w:jc w:val="center"/>
            </w:pPr>
            <w:r>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休　職　・　復　職</w:t>
            </w:r>
          </w:p>
        </w:tc>
      </w:tr>
      <w:tr w:rsidR="004A63BC">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rsidR="004A63BC" w:rsidRDefault="004A63BC">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専　従</w:t>
            </w:r>
          </w:p>
        </w:tc>
      </w:tr>
      <w:tr w:rsidR="004A63BC">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70"/>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rsidR="004A63BC" w:rsidRDefault="002E236E">
            <w:pPr>
              <w:ind w:rightChars="42" w:right="88"/>
              <w:jc w:val="distribute"/>
            </w:pPr>
            <w:r>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rsidR="004A63BC" w:rsidRDefault="004A63BC">
            <w:pPr>
              <w:ind w:rightChars="42" w:right="88"/>
              <w:jc w:val="center"/>
            </w:pPr>
          </w:p>
        </w:tc>
      </w:tr>
    </w:tbl>
    <w:p w:rsidR="004A63BC" w:rsidRDefault="002E236E">
      <w:pPr>
        <w:spacing w:line="300" w:lineRule="exact"/>
        <w:ind w:leftChars="200" w:left="600" w:rightChars="900" w:right="1890" w:hangingChars="100" w:hanging="180"/>
        <w:rPr>
          <w:sz w:val="18"/>
        </w:rPr>
      </w:pPr>
      <w:r>
        <w:rPr>
          <w:rFonts w:hint="eastAsia"/>
          <w:sz w:val="18"/>
        </w:rPr>
        <w:t>※　一般疾病の場合は，医師（県人事委員会の同意を得て指定した医師）２名の診断書</w:t>
      </w:r>
    </w:p>
    <w:p w:rsidR="004A63BC" w:rsidRDefault="002E236E">
      <w:pPr>
        <w:spacing w:line="300" w:lineRule="exact"/>
        <w:ind w:leftChars="285" w:left="598" w:rightChars="900" w:right="1890" w:firstLineChars="1" w:firstLine="2"/>
        <w:rPr>
          <w:sz w:val="18"/>
        </w:rPr>
      </w:pPr>
      <w:r>
        <w:rPr>
          <w:rFonts w:hint="eastAsia"/>
          <w:sz w:val="18"/>
        </w:rPr>
        <w:t>を添付する。</w:t>
      </w:r>
    </w:p>
    <w:p w:rsidR="004A63BC" w:rsidRDefault="002E236E">
      <w:pPr>
        <w:overflowPunct w:val="0"/>
        <w:adjustRightInd w:val="0"/>
        <w:spacing w:line="300" w:lineRule="exact"/>
        <w:ind w:rightChars="900" w:right="1890" w:firstLineChars="236" w:firstLine="425"/>
        <w:textAlignment w:val="baseline"/>
        <w:rPr>
          <w:sz w:val="18"/>
        </w:rPr>
      </w:pPr>
      <w:r>
        <w:rPr>
          <w:rFonts w:hint="eastAsia"/>
          <w:sz w:val="18"/>
        </w:rPr>
        <w:t>※　刑事事件の場合は，事実を確認できるもの(起訴状の写し)等を添付する。</w:t>
      </w:r>
    </w:p>
    <w:p w:rsidR="007F1AE1" w:rsidRDefault="007F1AE1">
      <w:pPr>
        <w:overflowPunct w:val="0"/>
        <w:adjustRightInd w:val="0"/>
        <w:spacing w:line="300" w:lineRule="exact"/>
        <w:ind w:rightChars="900" w:right="1890" w:firstLineChars="236" w:firstLine="425"/>
        <w:textAlignment w:val="baseline"/>
        <w:rPr>
          <w:sz w:val="18"/>
        </w:rPr>
      </w:pPr>
    </w:p>
    <w:p w:rsidR="004A63BC" w:rsidRDefault="004A63BC">
      <w:pPr>
        <w:overflowPunct w:val="0"/>
        <w:adjustRightInd w:val="0"/>
        <w:spacing w:line="300" w:lineRule="exact"/>
        <w:ind w:rightChars="900" w:right="1890" w:firstLineChars="236" w:firstLine="425"/>
        <w:textAlignment w:val="baseline"/>
        <w:rPr>
          <w:sz w:val="18"/>
        </w:rPr>
      </w:pPr>
    </w:p>
    <w:p w:rsidR="004A63BC" w:rsidRDefault="002E236E">
      <w:pPr>
        <w:ind w:rightChars="900" w:right="1890"/>
      </w:pPr>
      <w:r>
        <w:rPr>
          <w:rFonts w:hint="eastAsia"/>
          <w:noProof/>
        </w:rPr>
        <w:lastRenderedPageBreak/>
        <mc:AlternateContent>
          <mc:Choice Requires="wpg">
            <w:drawing>
              <wp:anchor distT="0" distB="0" distL="114300" distR="114300" simplePos="0" relativeHeight="104" behindDoc="0" locked="0" layoutInCell="1" hidden="0" allowOverlap="1">
                <wp:simplePos x="0" y="0"/>
                <wp:positionH relativeFrom="column">
                  <wp:posOffset>69215</wp:posOffset>
                </wp:positionH>
                <wp:positionV relativeFrom="paragraph">
                  <wp:posOffset>208280</wp:posOffset>
                </wp:positionV>
                <wp:extent cx="4657090" cy="1434465"/>
                <wp:effectExtent l="635" t="0" r="29845" b="0"/>
                <wp:wrapNone/>
                <wp:docPr id="1127" name="グループ化 191"/>
                <wp:cNvGraphicFramePr/>
                <a:graphic xmlns:a="http://schemas.openxmlformats.org/drawingml/2006/main">
                  <a:graphicData uri="http://schemas.microsoft.com/office/word/2010/wordprocessingGroup">
                    <wpg:wgp>
                      <wpg:cNvGrpSpPr/>
                      <wpg:grpSpPr>
                        <a:xfrm>
                          <a:off x="0" y="0"/>
                          <a:ext cx="4657090" cy="1434465"/>
                          <a:chOff x="5938" y="0"/>
                          <a:chExt cx="4657115" cy="1434700"/>
                        </a:xfrm>
                      </wpg:grpSpPr>
                      <wps:wsp>
                        <wps:cNvPr id="1128" name="Line 170"/>
                        <wps:cNvCnPr/>
                        <wps:spPr>
                          <a:xfrm>
                            <a:off x="4655128" y="201881"/>
                            <a:ext cx="0" cy="467821"/>
                          </a:xfrm>
                          <a:prstGeom prst="line">
                            <a:avLst/>
                          </a:prstGeom>
                          <a:noFill/>
                          <a:ln w="9525">
                            <a:solidFill>
                              <a:srgbClr val="000000"/>
                            </a:solidFill>
                            <a:round/>
                            <a:headEnd/>
                            <a:tailEnd/>
                          </a:ln>
                        </wps:spPr>
                        <wps:bodyPr/>
                      </wps:wsp>
                      <wps:wsp>
                        <wps:cNvPr id="1129" name="Arc 174"/>
                        <wps:cNvSpPr/>
                        <wps:spPr>
                          <a:xfrm rot="10679365"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wps:spPr>
                        <wps:bodyPr/>
                      </wps:wsp>
                      <wps:wsp>
                        <wps:cNvPr id="1130" name="Arc 175"/>
                        <wps:cNvSpPr/>
                        <wps:spPr>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31" name="Line 168"/>
                        <wps:cNvCnPr/>
                        <wps:spPr>
                          <a:xfrm>
                            <a:off x="5938" y="421575"/>
                            <a:ext cx="4645660" cy="1904"/>
                          </a:xfrm>
                          <a:prstGeom prst="line">
                            <a:avLst/>
                          </a:prstGeom>
                          <a:noFill/>
                          <a:ln w="9525">
                            <a:solidFill>
                              <a:srgbClr val="000000"/>
                            </a:solidFill>
                            <a:round/>
                            <a:headEnd/>
                            <a:tailEnd/>
                          </a:ln>
                        </wps:spPr>
                        <wps:bodyPr/>
                      </wps:wsp>
                      <wps:wsp>
                        <wps:cNvPr id="1132" name="Line 172"/>
                        <wps:cNvCnPr/>
                        <wps:spPr>
                          <a:xfrm flipH="1">
                            <a:off x="3705102" y="314696"/>
                            <a:ext cx="635" cy="312300"/>
                          </a:xfrm>
                          <a:prstGeom prst="line">
                            <a:avLst/>
                          </a:prstGeom>
                          <a:noFill/>
                          <a:ln w="9525">
                            <a:solidFill>
                              <a:srgbClr val="000000"/>
                            </a:solidFill>
                            <a:round/>
                            <a:headEnd/>
                            <a:tailEnd/>
                          </a:ln>
                        </wps:spPr>
                        <wps:bodyPr/>
                      </wps:wsp>
                      <wps:wsp>
                        <wps:cNvPr id="1133"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4" name="Line 172"/>
                        <wps:cNvCnPr/>
                        <wps:spPr>
                          <a:xfrm flipH="1">
                            <a:off x="2648198" y="314696"/>
                            <a:ext cx="635" cy="312300"/>
                          </a:xfrm>
                          <a:prstGeom prst="line">
                            <a:avLst/>
                          </a:prstGeom>
                          <a:noFill/>
                          <a:ln w="9525">
                            <a:solidFill>
                              <a:srgbClr val="000000"/>
                            </a:solidFill>
                            <a:round/>
                            <a:headEnd/>
                            <a:tailEnd/>
                          </a:ln>
                        </wps:spPr>
                        <wps:bodyPr/>
                      </wps:wsp>
                      <wps:wsp>
                        <wps:cNvPr id="1135" name="Line 172"/>
                        <wps:cNvCnPr/>
                        <wps:spPr>
                          <a:xfrm flipH="1">
                            <a:off x="1609107" y="302821"/>
                            <a:ext cx="635" cy="312300"/>
                          </a:xfrm>
                          <a:prstGeom prst="line">
                            <a:avLst/>
                          </a:prstGeom>
                          <a:noFill/>
                          <a:ln w="9525">
                            <a:solidFill>
                              <a:srgbClr val="000000"/>
                            </a:solidFill>
                            <a:round/>
                            <a:headEnd/>
                            <a:tailEnd/>
                          </a:ln>
                        </wps:spPr>
                        <wps:bodyPr/>
                      </wps:wsp>
                      <wps:wsp>
                        <wps:cNvPr id="1136" name="Line 172"/>
                        <wps:cNvCnPr/>
                        <wps:spPr>
                          <a:xfrm flipH="1">
                            <a:off x="742208" y="302821"/>
                            <a:ext cx="635" cy="312300"/>
                          </a:xfrm>
                          <a:prstGeom prst="line">
                            <a:avLst/>
                          </a:prstGeom>
                          <a:noFill/>
                          <a:ln w="9525">
                            <a:solidFill>
                              <a:srgbClr val="000000"/>
                            </a:solidFill>
                            <a:round/>
                            <a:headEnd/>
                            <a:tailEnd/>
                          </a:ln>
                        </wps:spPr>
                        <wps:bodyPr/>
                      </wps:wsp>
                      <wps:wsp>
                        <wps:cNvPr id="1137" name="テキスト ボックス 176"/>
                        <wps:cNvSpPr txBox="1"/>
                        <wps:spPr>
                          <a:xfrm>
                            <a:off x="914400" y="0"/>
                            <a:ext cx="499113" cy="304850"/>
                          </a:xfrm>
                          <a:prstGeom prst="rect">
                            <a:avLst/>
                          </a:prstGeom>
                          <a:noFill/>
                          <a:ln w="6350">
                            <a:noFill/>
                          </a:ln>
                        </wps:spPr>
                        <wps:txbx>
                          <w:txbxContent>
                            <w:p w:rsidR="009B0137" w:rsidRDefault="009B0137">
                              <w:r>
                                <w:rPr>
                                  <w:rFonts w:hint="eastAsia"/>
                                </w:rPr>
                                <w:t>病休</w:t>
                              </w:r>
                            </w:p>
                          </w:txbxContent>
                        </wps:txbx>
                        <wps:bodyPr rot="0" vertOverflow="overflow" horzOverflow="overflow" wrap="square" numCol="1" spcCol="0" rtlCol="0" fromWordArt="0" anchor="t" anchorCtr="0" forceAA="0" compatLnSpc="1"/>
                      </wps:wsp>
                      <wps:wsp>
                        <wps:cNvPr id="1138" name="テキスト ボックス 177"/>
                        <wps:cNvSpPr txBox="1"/>
                        <wps:spPr>
                          <a:xfrm>
                            <a:off x="2452255" y="11876"/>
                            <a:ext cx="1371607" cy="304850"/>
                          </a:xfrm>
                          <a:prstGeom prst="rect">
                            <a:avLst/>
                          </a:prstGeom>
                          <a:noFill/>
                          <a:ln w="6350">
                            <a:noFill/>
                          </a:ln>
                        </wps:spPr>
                        <wps:txbx>
                          <w:txbxContent>
                            <w:p w:rsidR="009B0137" w:rsidRDefault="009B0137">
                              <w:r>
                                <w:rPr>
                                  <w:rFonts w:hint="eastAsia"/>
                                </w:rPr>
                                <w:t>休　職　期　間</w:t>
                              </w:r>
                            </w:p>
                          </w:txbxContent>
                        </wps:txbx>
                        <wps:bodyPr rot="0" vertOverflow="overflow" horzOverflow="overflow" wrap="square" numCol="1" spcCol="0" rtlCol="0" fromWordArt="0" anchor="t" anchorCtr="0" forceAA="0" compatLnSpc="1"/>
                      </wps:wsp>
                      <wps:wsp>
                        <wps:cNvPr id="1139" name="テキスト ボックス 178"/>
                        <wps:cNvSpPr txBox="1"/>
                        <wps:spPr>
                          <a:xfrm>
                            <a:off x="5938" y="11876"/>
                            <a:ext cx="561978" cy="304850"/>
                          </a:xfrm>
                          <a:prstGeom prst="rect">
                            <a:avLst/>
                          </a:prstGeom>
                          <a:noFill/>
                          <a:ln w="6350">
                            <a:noFill/>
                          </a:ln>
                        </wps:spPr>
                        <wps:txbx>
                          <w:txbxContent>
                            <w:p w:rsidR="009B0137" w:rsidRDefault="009B0137">
                              <w:r>
                                <w:rPr>
                                  <w:rFonts w:hint="eastAsia"/>
                                </w:rPr>
                                <w:t>（年休）</w:t>
                              </w:r>
                            </w:p>
                          </w:txbxContent>
                        </wps:txbx>
                        <wps:bodyPr rot="0" vertOverflow="overflow" horzOverflow="overflow" wrap="square" lIns="36000" rIns="36000" numCol="1" spcCol="0" rtlCol="0" fromWordArt="0" anchor="t" anchorCtr="0" forceAA="0" compatLnSpc="1"/>
                      </wps:wsp>
                      <wps:wsp>
                        <wps:cNvPr id="1140" name="テキスト ボックス 174"/>
                        <wps:cNvSpPr txBox="1"/>
                        <wps:spPr>
                          <a:xfrm>
                            <a:off x="380011" y="570016"/>
                            <a:ext cx="904880" cy="304850"/>
                          </a:xfrm>
                          <a:prstGeom prst="rect">
                            <a:avLst/>
                          </a:prstGeom>
                          <a:noFill/>
                          <a:ln w="6350">
                            <a:noFill/>
                          </a:ln>
                        </wps:spPr>
                        <wps:txbx>
                          <w:txbxContent>
                            <w:p w:rsidR="009B0137" w:rsidRDefault="009B0137">
                              <w:r>
                                <w:rPr>
                                  <w:rFonts w:hint="eastAsia"/>
                                </w:rPr>
                                <w:t>有給1</w:t>
                              </w:r>
                              <w:r>
                                <w:t>00</w:t>
                              </w:r>
                              <w:r>
                                <w:rPr>
                                  <w:rFonts w:hint="eastAsia"/>
                                </w:rPr>
                                <w:t>％</w:t>
                              </w:r>
                            </w:p>
                          </w:txbxContent>
                        </wps:txbx>
                        <wps:bodyPr rot="0" vertOverflow="overflow" horzOverflow="overflow" wrap="square" numCol="1" spcCol="0" rtlCol="0" fromWordArt="0" anchor="t" anchorCtr="0" forceAA="0" compatLnSpc="1"/>
                      </wps:wsp>
                      <wps:wsp>
                        <wps:cNvPr id="1141" name="テキスト ボックス 175"/>
                        <wps:cNvSpPr txBox="1"/>
                        <wps:spPr>
                          <a:xfrm>
                            <a:off x="2511632" y="570016"/>
                            <a:ext cx="1323982" cy="323903"/>
                          </a:xfrm>
                          <a:prstGeom prst="rect">
                            <a:avLst/>
                          </a:prstGeom>
                          <a:noFill/>
                          <a:ln w="6350">
                            <a:noFill/>
                          </a:ln>
                        </wps:spPr>
                        <wps:txbx>
                          <w:txbxContent>
                            <w:p w:rsidR="009B0137" w:rsidRDefault="009B0137">
                              <w:r>
                                <w:rPr>
                                  <w:rFonts w:hint="eastAsia"/>
                                </w:rPr>
                                <w:t>有給３年間1</w:t>
                              </w:r>
                              <w:r>
                                <w:t>00</w:t>
                              </w:r>
                              <w:r>
                                <w:rPr>
                                  <w:rFonts w:hint="eastAsia"/>
                                </w:rPr>
                                <w:t>％</w:t>
                              </w:r>
                            </w:p>
                          </w:txbxContent>
                        </wps:txbx>
                        <wps:bodyPr rot="0" vertOverflow="overflow" horzOverflow="overflow" wrap="square" numCol="1" spcCol="0" rtlCol="0" fromWordArt="0" anchor="t" anchorCtr="0" forceAA="0" compatLnSpc="1"/>
                      </wps:wsp>
                    </wpg:wgp>
                  </a:graphicData>
                </a:graphic>
              </wp:anchor>
            </w:drawing>
          </mc:Choice>
          <mc:Fallback>
            <w:pict>
              <v:group id="グループ化 191" o:spid="_x0000_s1113" style="position:absolute;left:0;text-align:left;margin-left:5.45pt;margin-top:16.4pt;width:366.7pt;height:112.95pt;z-index:104"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qaXwcAAHAmAAAOAAAAZHJzL2Uyb0RvYy54bWzsWklv20YUvhfofyB4bJGIw1UUIgeOk7oF&#10;giZo3PZMU6QkhOKwQ9qSc7SAoIee20vvPRRFey2QfyPkf/R7M9xMi46dOrsTQOby5s28Zb63DO/c&#10;XS0S7TgS+ZynY53dNnQtSkM+mafTsf79wVe3hrqWF0E6CRKeRmP9JMr1uzuff3ZnmY0ik894MomE&#10;BiZpPlpmY31WFNloMMjDWbQI8ts8i1K8jLlYBAVuxXQwEcES3BfJwDQMd7DkYpIJHkZ5jqf31Ut9&#10;R/KP4ygsHsVxHhVaMtaxtkL+Cvl7SL+DnTvBaCqCbDYPy2UEr7GKRTBPMWnN6n5QBNqRmJ9jtZiH&#10;guc8Lm6HfDHgcTwPIykDpGFGR5p9wY8yKct0tJxmtZqg2o6eXptt+O3xY6HNJ7AdMz1dS4MFrLQ5&#10;/Wez/nOzfrFZ//byl1815jPS1DKbjjBgX2RPsseifDBVdyT8KhYL+guxtJXU8Umt42hVaCEe2q7j&#10;GT5MEeIdsy0bD5QVwhlMReMc34LXNEPD2YPWYMacZrBnSBMOqrkHtMR6RcsMTpU3esv/n96ezIIs&#10;kubISQ2N3rBapbeH8zTSmCfXRJODai8tNZWPcihti5qgAIeZSmI4wXAodR2MKo2VurJdb2jKV7W0&#10;wSgTebEf8YVGF2M9wfzSDYPjh3kBA4G0IqGZU/7VPEmkzyepthzrvmM6ckDOk/mEXhJZLqaHe4nQ&#10;jgPaNfIfmQjMzpDBO9OJZDaLgsmD8roI5om6Bn2SYhhpQslOV4d8ciJVIp/DPORXb8dOfmWnXRHC&#10;TLbyaWmm2qGrpSqP0gSHWpnher4FP9XiZJ79gAdSZ6WbM9ewbcOVHsuGBu6UP1f2Y4ZteDSYPN50&#10;bdeXBC0rhkfKiqT7ynKAkglsSI+mk9K99uEK8SIBQH15SzPov5qpIWAtApPZDttGZJ4hco1tnA7q&#10;qb4YaKZjudpSMyFpd8aDekbQGdoMRJi1s6yDekZiRlz6uFnV0iQhrb+Ho90i7OVGBpPq2sYN+q81&#10;HMzUdglG4SottY4rLaAoZkhjZzwnbCK9wIwQW20IUJGJeoghNxFblyKGSEQs0RCLk5zV33JFAtGs&#10;G8eEriGOHSqFZ0FBgtCC6JI2uLKZNqMrMowWY4+P9RTBGJF6VYgjityPnlZiLvhxdMAlh4Lkhemh&#10;RayrwtmGIDw6nIf3omdtcmbZhkIyIFqJ65liJJ2HODHDMcxywZ1XtfOQ3C32uCWBLhQsLwR/itgF&#10;A30wchFAttWnnKuthep9mPA8Ui6nNFGqRJpbaquBkE8b5S0oUUVjhfLSC8tg3IPy5FclmFuOazp+&#10;6cKeyfzSU2swZ4ZhOzWYu0SrzFIlP28KzLfj9H4NrQgJClrPh4UzYN6LlueRfAvc19NdDclp8YTk&#10;Wzi+BpJ3uMH9PzEkJzVeFclvwb6Xx3E4PrKlih7w20Fq31VZ7vk3tZElKjUhogSsPgyXIl0Nw9+1&#10;RH3oXTo5BL5BbyrPt5W2fbWUBS9t11KuhNcSvl9dS9Wlo20yxysTkAq7bdd2XBc7R5aevsrTYaUK&#10;uatK6aaYanVUeg2FSNA2lCcD5cWGkuXT153yyfIMhyEhJLCxGKojV+WGldVcSkDJYhYzrU65D/S5&#10;KYDP9416bYbyStns5fPnL1/80WlV9GRHZQ3sG6ZveV678kUnx2Cq8DVtjyEtQirUNC4YehloHpT7&#10;jQ09x5YU/VsuEKHkXxXBFDNKAxNj6iZ0ehCyURjVzYpiVRVmrU6FBOJzfYi8OEkixfW7KEYLDNWO&#10;qus7PIMwjNKi4pukoKZhVEjVA1WNeOHAkp6GRrIxeZXB9Qg5M0+LevBinnIhldaZvVFFrOgrDSi5&#10;aae+u1aMhazvWtAD/ZQhK/P1G/RQXfQ31OYkHL4Wm6EK8JmBZjOBumGWXc0GN24Qn44+rtTS70V8&#10;oPO12MyzTbPs7NyY7M1us+YUZv18c/rX5vTfzfpnbbP+fbNeb07/xj3itkySWl0NrVjd4zKCIQTT&#10;c9Vwb5Lbsr/hM/SqEZKbyq7Ks2zfZwwJgky1DHvoVB2/nvSYupEXBetzXShsaxUm6zfbA3OxOlzJ&#10;Eym3FlIFKpWIYPE4bywe4SdOOFqc6FjKK12bcfFs2/MlzvfGev7TUSAi7IejxR5HDxSVRp6F8hI8&#10;RZFUl7Hgix9Rt+wKdVwYpCE4j/VCR0OYLvcKdYKIY8kw2t2VPUcc56Ex9zB9koXEmnpCZIa3eb5B&#10;p2Zqs28u8ByP1vYanmPajmlS5wuug8xOeWAD2szygOvw3ffIf2pRb/ynfUjeGyzq87GL/KddkFPF&#10;cFnkqUvzLc7juMz34L3vke/UYl6r7yTfpMjOLHSICHLaNx8tKtmQ9NWo1D2LvaxXWagwmepsltXo&#10;mRIUTR7UoO+VY/kV/l6rY3287lM3BC8Cpe4hz2Xdx3QYcy3VfNrmP8wyLX+I9xKZcG1UZ7nvLCtq&#10;vi75wB1IfquDz5qQKeEAR32CRd9Nte9lFtV8KLbzHwAAAP//AwBQSwMEFAAGAAgAAAAhAHdCFHvg&#10;AAAACQEAAA8AAABkcnMvZG93bnJldi54bWxMj09Lw0AUxO+C32F5gje7+dPaGrMppainItgK4m2b&#10;fU1Cs29Ddpuk397nSY/DDDO/ydeTbcWAvW8cKYhnEQik0pmGKgWfh9eHFQgfNBndOkIFV/SwLm5v&#10;cp0ZN9IHDvtQCS4hn2kFdQhdJqUva7Taz1yHxN7J9VYHln0lTa9HLretTKLoUVrdEC/UusNtjeV5&#10;f7EK3kY9btL4ZdidT9vr92Hx/rWLUan7u2nzDCLgFP7C8IvP6FAw09FdyHjRso6eOKkgTfgB+8v5&#10;PAVxVJAsVkuQRS7/Pyh+AAAA//8DAFBLAQItABQABgAIAAAAIQC2gziS/gAAAOEBAAATAAAAAAAA&#10;AAAAAAAAAAAAAABbQ29udGVudF9UeXBlc10ueG1sUEsBAi0AFAAGAAgAAAAhADj9If/WAAAAlAEA&#10;AAsAAAAAAAAAAAAAAAAALwEAAF9yZWxzLy5yZWxzUEsBAi0AFAAGAAgAAAAhAOIAmppfBwAAcCYA&#10;AA4AAAAAAAAAAAAAAAAALgIAAGRycy9lMm9Eb2MueG1sUEsBAi0AFAAGAAgAAAAhAHdCFHvgAAAA&#10;CQEAAA8AAAAAAAAAAAAAAAAAuQkAAGRycy9kb3ducmV2LnhtbFBLBQYAAAAABAAEAPMAAADGCgAA&#10;AAA=&#10;">
                <v:line id="Line 170" o:spid="_x0000_s1114"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NZgyAAAAN0AAAAPAAAAZHJzL2Rvd25yZXYueG1sRI9BS8NA&#10;EIXvgv9hGcGb3bRCkLTbUloKrQexVbDHaXZMYrOzYXdN4r93DoK3Gd6b975ZrEbXqp5CbDwbmE4y&#10;UMSltw1XBt7fdg9PoGJCtth6JgM/FGG1vL1ZYGH9wEfqT6lSEsKxQAN1Sl2hdSxrchgnviMW7dMH&#10;h0nWUGkbcJBw1+pZluXaYcPSUGNHm5rK6+nbGXh5fM379eF5P34c8ku5PV7OX0Mw5v5uXM9BJRrT&#10;v/nvem8FfzoTXPlGRtDLXwAAAP//AwBQSwECLQAUAAYACAAAACEA2+H2y+4AAACFAQAAEwAAAAAA&#10;AAAAAAAAAAAAAAAAW0NvbnRlbnRfVHlwZXNdLnhtbFBLAQItABQABgAIAAAAIQBa9CxbvwAAABUB&#10;AAALAAAAAAAAAAAAAAAAAB8BAABfcmVscy8ucmVsc1BLAQItABQABgAIAAAAIQD4jNZgyAAAAN0A&#10;AAAPAAAAAAAAAAAAAAAAAAcCAABkcnMvZG93bnJldi54bWxQSwUGAAAAAAMAAwC3AAAA/AIAAAAA&#10;"/>
                <v:shape id="Arc 174" o:spid="_x0000_s1115" style="position:absolute;left:16044;top:1806;width:10407;height:2646;rotation:-11664714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Kb2wwAAAN0AAAAPAAAAZHJzL2Rvd25yZXYueG1sRE9NS8NA&#10;EL0L/odlCl6knbQHMbHbUgTBiwerl96m2TFJm52N2WkS/fWuIHibx/uc9XbyrRm4j00QC8tFBoal&#10;DK6RysL729P8HkxUEkdtELbwxRG2m+urNRUujPLKw14rk0IkFmShVu0KxFjW7CkuQseSuI/Qe9IE&#10;+wpdT2MK9y2usuwOPTWSGmrq+LHm8ry/eAvuU/14eInHW8zzSyen4VsRrb2ZTbsHMMqT/ov/3M8u&#10;zV+ucvj9Jp2Amx8AAAD//wMAUEsBAi0AFAAGAAgAAAAhANvh9svuAAAAhQEAABMAAAAAAAAAAAAA&#10;AAAAAAAAAFtDb250ZW50X1R5cGVzXS54bWxQSwECLQAUAAYACAAAACEAWvQsW78AAAAVAQAACwAA&#10;AAAAAAAAAAAAAAAfAQAAX3JlbHMvLnJlbHNQSwECLQAUAAYACAAAACEA8Jim9sMAAADdAAAADwAA&#10;AAAAAAAAAAAAAAAHAgAAZHJzL2Rvd25yZXYueG1sUEsFBgAAAAADAAMAtwAAAPcCAAAAAA==&#10;" path="m2535,nfc13408,1285,21600,10502,21600,21451em2535,nsc13408,1285,21600,10502,21600,21451l,21451,2535,xe" filled="f">
                  <v:path arrowok="t" o:extrusionok="f" o:connecttype="custom" o:connectlocs="122194,0;1040765,264694;0,264694" o:connectangles="0,0,0"/>
                </v:shape>
                <v:shape id="Arc 175" o:spid="_x0000_s1116"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wEHyAAAAN0AAAAPAAAAZHJzL2Rvd25yZXYueG1sRI9Ba8JA&#10;EIXvBf/DMkJvdWOLpURXKYoQWmupinicZsckmp0N2a3Gf985FHqb4b1575vJrHO1ulAbKs8GhoME&#10;FHHubcWFgd12+fACKkRki7VnMnCjALNp726CqfVX/qLLJhZKQjikaKCMsUm1DnlJDsPAN8SiHX3r&#10;MMraFtq2eJVwV+vHJHnWDiuWhhIbmpeUnzc/zkD4XO3WfMxGH+/Z+m35vT8dVrww5r7fvY5BReri&#10;v/nvOrOCP3wSfvlGRtDTXwAAAP//AwBQSwECLQAUAAYACAAAACEA2+H2y+4AAACFAQAAEwAAAAAA&#10;AAAAAAAAAAAAAAAAW0NvbnRlbnRfVHlwZXNdLnhtbFBLAQItABQABgAIAAAAIQBa9CxbvwAAABUB&#10;AAALAAAAAAAAAAAAAAAAAB8BAABfcmVscy8ucmVsc1BLAQItABQABgAIAAAAIQBvOwEHyAAAAN0A&#10;AAAPAAAAAAAAAAAAAAAAAAcCAABkcnMvZG93bnJldi54bWxQSwUGAAAAAAMAAwC3AAAA/AIAAAAA&#10;" path="m-1,nfc11929,,21600,9670,21600,21600em-1,nsc11929,,21600,9670,21600,21600l,21600,-1,xe" filled="f">
                  <v:path arrowok="t" o:extrusionok="f" o:connecttype="custom" o:connectlocs="0,0;1100455,266598;0,266598" o:connectangles="0,0,0"/>
                </v:shape>
                <v:line id="Line 168" o:spid="_x0000_s1117"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kgxQAAAN0AAAAPAAAAZHJzL2Rvd25yZXYueG1sRE9Na8JA&#10;EL0L/odlCr3pJhVCSV1FKgXtoagt1OOYHZO02dmwu03iv3eFgrd5vM+ZLwfTiI6cry0rSKcJCOLC&#10;6ppLBV+fb5NnED4ga2wsk4ILeVguxqM55tr2vKfuEEoRQ9jnqKAKoc2l9EVFBv3UtsSRO1tnMETo&#10;Sqkd9jHcNPIpSTJpsObYUGFLrxUVv4c/o+Bjtsu61fZ9M3xvs1Ox3p+OP71T6vFhWL2ACDSEu/jf&#10;vdFxfjpL4fZNPEEurgAAAP//AwBQSwECLQAUAAYACAAAACEA2+H2y+4AAACFAQAAEwAAAAAAAAAA&#10;AAAAAAAAAAAAW0NvbnRlbnRfVHlwZXNdLnhtbFBLAQItABQABgAIAAAAIQBa9CxbvwAAABUBAAAL&#10;AAAAAAAAAAAAAAAAAB8BAABfcmVscy8ucmVsc1BLAQItABQABgAIAAAAIQDsb+kgxQAAAN0AAAAP&#10;AAAAAAAAAAAAAAAAAAcCAABkcnMvZG93bnJldi54bWxQSwUGAAAAAAMAAwC3AAAA+QIAAAAA&#10;"/>
                <v:line id="Line 172" o:spid="_x0000_s1118"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geoxQAAAN0AAAAPAAAAZHJzL2Rvd25yZXYueG1sRE9NawIx&#10;EL0X/A9hhF6KZrVFdDWKFAo9eKnKirdxM26W3Uy2Sarbf98UCr3N433OatPbVtzIh9qxgsk4A0Fc&#10;Ol1zpeB4eBvNQYSIrLF1TAq+KcBmPXhYYa7dnT/oto+VSCEcclRgYuxyKUNpyGIYu444cVfnLcYE&#10;fSW1x3sKt62cZtlMWqw5NRjs6NVQ2ey/rAI53z19+u3lpSma02lhirLozjulHof9dgkiUh//xX/u&#10;d53mT56n8PtNOkGufwAAAP//AwBQSwECLQAUAAYACAAAACEA2+H2y+4AAACFAQAAEwAAAAAAAAAA&#10;AAAAAAAAAAAAW0NvbnRlbnRfVHlwZXNdLnhtbFBLAQItABQABgAIAAAAIQBa9CxbvwAAABUBAAAL&#10;AAAAAAAAAAAAAAAAAB8BAABfcmVscy8ucmVsc1BLAQItABQABgAIAAAAIQBIVgeoxQAAAN0AAAAP&#10;AAAAAAAAAAAAAAAAAAcCAABkcnMvZG93bnJldi54bWxQSwUGAAAAAAMAAwC3AAAA+QIAAAAA&#10;"/>
                <v:shape id="円弧 170" o:spid="_x0000_s1119" style="position:absolute;left:5700;top:2471;width:11880;height:11876;rotation:-2807806fd;visibility:visible;mso-wrap-style:square;v-text-anchor:top"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4eQvwAAAN0AAAAPAAAAZHJzL2Rvd25yZXYueG1sRE/LqsIw&#10;EN1f8B/CCO6uqQqi1SgiCCK4sD7WQzO2xWZSmtjWvzeC4G4O5znLdWdK0VDtCssKRsMIBHFqdcGZ&#10;gst59z8D4TyyxtIyKXiRg/Wq97fEWNuWT9QkPhMhhF2MCnLvq1hKl+Zk0A1tRRy4u60N+gDrTOoa&#10;2xBuSjmOoqk0WHBoyLGibU7pI3kaBc68jhFOb9e2zMaNtnxM9oe5UoN+t1mA8NT5n/jr3uswfzSZ&#10;wOebcIJcvQEAAP//AwBQSwECLQAUAAYACAAAACEA2+H2y+4AAACFAQAAEwAAAAAAAAAAAAAAAAAA&#10;AAAAW0NvbnRlbnRfVHlwZXNdLnhtbFBLAQItABQABgAIAAAAIQBa9CxbvwAAABUBAAALAAAAAAAA&#10;AAAAAAAAAB8BAABfcmVscy8ucmVsc1BLAQItABQABgAIAAAAIQCqh4eQvwAAAN0AAAAPAAAAAAAA&#10;AAAAAAAAAAcCAABkcnMvZG93bnJldi54bWxQSwUGAAAAAAMAAwC3AAAA8wI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20"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zpHxQAAAN0AAAAPAAAAZHJzL2Rvd25yZXYueG1sRE9NawIx&#10;EL0X+h/CFLwUzWql6NYoUhB68KKWFW/jZrpZdjPZJlG3/74RCr3N433OYtXbVlzJh9qxgvEoA0Fc&#10;Ol1zpeDzsBnOQISIrLF1TAp+KMBq+fiwwFy7G+/ouo+VSCEcclRgYuxyKUNpyGIYuY44cV/OW4wJ&#10;+kpqj7cUbls5ybJXabHm1GCwo3dDZbO/WAVytn3+9uvztCma43FuirLoTlulBk/9+g1EpD7+i//c&#10;HzrNH79M4f5NOkEufwEAAP//AwBQSwECLQAUAAYACAAAACEA2+H2y+4AAACFAQAAEwAAAAAAAAAA&#10;AAAAAAAAAAAAW0NvbnRlbnRfVHlwZXNdLnhtbFBLAQItABQABgAIAAAAIQBa9CxbvwAAABUBAAAL&#10;AAAAAAAAAAAAAAAAAB8BAABfcmVscy8ucmVsc1BLAQItABQABgAIAAAAIQCo8zpHxQAAAN0AAAAP&#10;AAAAAAAAAAAAAAAAAAcCAABkcnMvZG93bnJldi54bWxQSwUGAAAAAAMAAwC3AAAA+QIAAAAA&#10;"/>
                <v:line id="Line 172" o:spid="_x0000_s1121"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5/cxQAAAN0AAAAPAAAAZHJzL2Rvd25yZXYueG1sRE9NawIx&#10;EL0X+h/CFHoRzdpa0a1RpCD04KVWVryNm+lm2c1km0Td/vumIPQ2j/c5i1VvW3EhH2rHCsajDARx&#10;6XTNlYL952Y4AxEissbWMSn4oQCr5f3dAnPtrvxBl12sRArhkKMCE2OXSxlKQxbDyHXEifty3mJM&#10;0FdSe7ymcNvKpyybSos1pwaDHb0ZKpvd2SqQs+3g269Pk6ZoDoe5KcqiO26Venzo168gIvXxX3xz&#10;v+s0f/z8An/fpBPk8hcAAP//AwBQSwECLQAUAAYACAAAACEA2+H2y+4AAACFAQAAEwAAAAAAAAAA&#10;AAAAAAAAAAAAW0NvbnRlbnRfVHlwZXNdLnhtbFBLAQItABQABgAIAAAAIQBa9CxbvwAAABUBAAAL&#10;AAAAAAAAAAAAAAAAAB8BAABfcmVscy8ucmVsc1BLAQItABQABgAIAAAAIQDHv5/cxQAAAN0AAAAP&#10;AAAAAAAAAAAAAAAAAAcCAABkcnMvZG93bnJldi54bWxQSwUGAAAAAAMAAwC3AAAA+QIAAAAA&#10;"/>
                <v:line id="Line 172" o:spid="_x0000_s1122"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QGrxQAAAN0AAAAPAAAAZHJzL2Rvd25yZXYueG1sRE9NawIx&#10;EL0L/Q9hCr0UzdoWsatRRBA8eKnKSm/jZrpZdjPZJlG3/74pFLzN433OfNnbVlzJh9qxgvEoA0Fc&#10;Ol1zpeB42AynIEJE1tg6JgU/FGC5eBjMMdfuxh903cdKpBAOOSowMXa5lKE0ZDGMXEecuC/nLcYE&#10;fSW1x1sKt618ybKJtFhzajDY0dpQ2ewvVoGc7p6//er81hTN6fRuirLoPndKPT32qxmISH28i//d&#10;W53mj18n8PdNOkEufgEAAP//AwBQSwECLQAUAAYACAAAACEA2+H2y+4AAACFAQAAEwAAAAAAAAAA&#10;AAAAAAAAAAAAW0NvbnRlbnRfVHlwZXNdLnhtbFBLAQItABQABgAIAAAAIQBa9CxbvwAAABUBAAAL&#10;AAAAAAAAAAAAAAAAAB8BAABfcmVscy8ucmVsc1BLAQItABQABgAIAAAAIQA3bQGrxQAAAN0AAAAP&#10;AAAAAAAAAAAAAAAAAAcCAABkcnMvZG93bnJldi54bWxQSwUGAAAAAAMAAwC3AAAA+QIAAAAA&#10;"/>
                <v:shape id="テキスト ボックス 176" o:spid="_x0000_s1123" type="#_x0000_t202" style="position:absolute;left:9144;width:499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vixAAAAN0AAAAPAAAAZHJzL2Rvd25yZXYueG1sRE9Li8Iw&#10;EL4v+B/CCN7WVBdXqUaRgqyIe/Bx8TY2Y1tsJrWJWv31mwXB23x8z5nMGlOKG9WusKyg141AEKdW&#10;F5wp2O8WnyMQziNrLC2Tggc5mE1bHxOMtb3zhm5bn4kQwi5GBbn3VSylS3My6Lq2Ig7cydYGfYB1&#10;JnWN9xBuStmPom9psODQkGNFSU7peXs1ClbJ4hc3x74ZPcvkZ32aV5f9YaBUp93MxyA8Nf4tfrmX&#10;OszvfQ3h/5twgpz+AQAA//8DAFBLAQItABQABgAIAAAAIQDb4fbL7gAAAIUBAAATAAAAAAAAAAAA&#10;AAAAAAAAAABbQ29udGVudF9UeXBlc10ueG1sUEsBAi0AFAAGAAgAAAAhAFr0LFu/AAAAFQEAAAsA&#10;AAAAAAAAAAAAAAAAHwEAAF9yZWxzLy5yZWxzUEsBAi0AFAAGAAgAAAAhAOwvC+LEAAAA3QAAAA8A&#10;AAAAAAAAAAAAAAAABwIAAGRycy9kb3ducmV2LnhtbFBLBQYAAAAAAwADALcAAAD4AgAAAAA=&#10;" filled="f" stroked="f" strokeweight=".5pt">
                  <v:textbox>
                    <w:txbxContent>
                      <w:p w:rsidR="009B0137" w:rsidRDefault="009B0137">
                        <w:r>
                          <w:rPr>
                            <w:rFonts w:hint="eastAsia"/>
                          </w:rPr>
                          <w:t>病休</w:t>
                        </w:r>
                      </w:p>
                    </w:txbxContent>
                  </v:textbox>
                </v:shape>
                <v:shape id="テキスト ボックス 177" o:spid="_x0000_s1124" type="#_x0000_t202" style="position:absolute;left:24522;top:118;width:13716;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QxwAAAN0AAAAPAAAAZHJzL2Rvd25yZXYueG1sRI9Pa8JA&#10;EMXvgt9hmUJvulGxSOoqEpBKqQf/XLxNs2MSmp2N2a2mfnrnUPA2w3vz3m/my87V6kptqDwbGA0T&#10;UMS5txUXBo6H9WAGKkRki7VnMvBHAZaLfm+OqfU33tF1HwslIRxSNFDG2KRah7wkh2HoG2LRzr51&#10;GGVtC21bvEm4q/U4Sd60w4qlocSGspLyn/2vM/CZrbe4+x672b3OPr7Oq+ZyPE2NeX3pVu+gInXx&#10;af6/3ljBH00EV76REfTiAQAA//8DAFBLAQItABQABgAIAAAAIQDb4fbL7gAAAIUBAAATAAAAAAAA&#10;AAAAAAAAAAAAAABbQ29udGVudF9UeXBlc10ueG1sUEsBAi0AFAAGAAgAAAAhAFr0LFu/AAAAFQEA&#10;AAsAAAAAAAAAAAAAAAAAHwEAAF9yZWxzLy5yZWxzUEsBAi0AFAAGAAgAAAAhAJ2wn5DHAAAA3QAA&#10;AA8AAAAAAAAAAAAAAAAABwIAAGRycy9kb3ducmV2LnhtbFBLBQYAAAAAAwADALcAAAD7AgAAAAA=&#10;" filled="f" stroked="f" strokeweight=".5pt">
                  <v:textbox>
                    <w:txbxContent>
                      <w:p w:rsidR="009B0137" w:rsidRDefault="009B0137">
                        <w:r>
                          <w:rPr>
                            <w:rFonts w:hint="eastAsia"/>
                          </w:rPr>
                          <w:t>休　職　期　間</w:t>
                        </w:r>
                      </w:p>
                    </w:txbxContent>
                  </v:textbox>
                </v:shape>
                <v:shape id="テキスト ボックス 178" o:spid="_x0000_s1125" type="#_x0000_t202" style="position:absolute;left:59;top:118;width:5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y9jxQAAAN0AAAAPAAAAZHJzL2Rvd25yZXYueG1sRE9La8JA&#10;EL4X/A/LCL3VjS1Ija4iUml7KY0PxNuYHbPB7GzMrjH++26h0Nt8fM+ZzjtbiZYaXzpWMBwkIIhz&#10;p0suFGw3q6dXED4ga6wck4I7eZjPeg9TTLW7cUbtOhQihrBPUYEJoU6l9Lkhi37gauLInVxjMUTY&#10;FFI3eIvhtpLPSTKSFkuODQZrWhrKz+urVXDVR3k/ZF+l2R323/rt/eI+jyOlHvvdYgIiUBf+xX/u&#10;Dx3nD1/G8PtNPEHOfgAAAP//AwBQSwECLQAUAAYACAAAACEA2+H2y+4AAACFAQAAEwAAAAAAAAAA&#10;AAAAAAAAAAAAW0NvbnRlbnRfVHlwZXNdLnhtbFBLAQItABQABgAIAAAAIQBa9CxbvwAAABUBAAAL&#10;AAAAAAAAAAAAAAAAAB8BAABfcmVscy8ucmVsc1BLAQItABQABgAIAAAAIQCKCy9jxQAAAN0AAAAP&#10;AAAAAAAAAAAAAAAAAAcCAABkcnMvZG93bnJldi54bWxQSwUGAAAAAAMAAwC3AAAA+QIAAAAA&#10;" filled="f" stroked="f" strokeweight=".5pt">
                  <v:textbox inset="1mm,,1mm">
                    <w:txbxContent>
                      <w:p w:rsidR="009B0137" w:rsidRDefault="009B0137">
                        <w:r>
                          <w:rPr>
                            <w:rFonts w:hint="eastAsia"/>
                          </w:rPr>
                          <w:t>（年休）</w:t>
                        </w:r>
                      </w:p>
                    </w:txbxContent>
                  </v:textbox>
                </v:shape>
                <v:shape id="テキスト ボックス 174" o:spid="_x0000_s1126" type="#_x0000_t202" style="position:absolute;left:3800;top:5700;width:904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ODrxwAAAN0AAAAPAAAAZHJzL2Rvd25yZXYueG1sRI9Pa8JA&#10;EMXvgt9hmUJvulG0SOoqEpBKqQf/XLxNs2MSmp2N2a2mfnrnUPA2w3vz3m/my87V6kptqDwbGA0T&#10;UMS5txUXBo6H9WAGKkRki7VnMvBHAZaLfm+OqfU33tF1HwslIRxSNFDG2KRah7wkh2HoG2LRzr51&#10;GGVtC21bvEm4q/U4Sd60w4qlocSGspLyn/2vM/CZrbe4+x672b3OPr7Oq+ZyPE2NeX3pVu+gInXx&#10;af6/3ljBH02EX76REfTiAQAA//8DAFBLAQItABQABgAIAAAAIQDb4fbL7gAAAIUBAAATAAAAAAAA&#10;AAAAAAAAAAAAAABbQ29udGVudF9UeXBlc10ueG1sUEsBAi0AFAAGAAgAAAAhAFr0LFu/AAAAFQEA&#10;AAsAAAAAAAAAAAAAAAAAHwEAAF9yZWxzLy5yZWxzUEsBAi0AFAAGAAgAAAAhADvA4OvHAAAA3QAA&#10;AA8AAAAAAAAAAAAAAAAABwIAAGRycy9kb3ducmV2LnhtbFBLBQYAAAAAAwADALcAAAD7AgAAAAA=&#10;" filled="f" stroked="f" strokeweight=".5pt">
                  <v:textbox>
                    <w:txbxContent>
                      <w:p w:rsidR="009B0137" w:rsidRDefault="009B0137">
                        <w:r>
                          <w:rPr>
                            <w:rFonts w:hint="eastAsia"/>
                          </w:rPr>
                          <w:t>有給1</w:t>
                        </w:r>
                        <w:r>
                          <w:t>00</w:t>
                        </w:r>
                        <w:r>
                          <w:rPr>
                            <w:rFonts w:hint="eastAsia"/>
                          </w:rPr>
                          <w:t>％</w:t>
                        </w:r>
                      </w:p>
                    </w:txbxContent>
                  </v:textbox>
                </v:shape>
                <v:shape id="テキスト ボックス 175" o:spid="_x0000_s1127" type="#_x0000_t202" style="position:absolute;left:25116;top:5700;width:13240;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EVwxAAAAN0AAAAPAAAAZHJzL2Rvd25yZXYueG1sRE9Ni8Iw&#10;EL0L/ocwgjdNK65INYoURJHdg64Xb2MztsVmUpuodX/9ZkHY2zze58yXranEgxpXWlYQDyMQxJnV&#10;JecKjt/rwRSE88gaK8uk4EUOlotuZ46Jtk/e0+PgcxFC2CWooPC+TqR0WUEG3dDWxIG72MagD7DJ&#10;pW7wGcJNJUdRNJEGSw4NBdaUFpRdD3ejYJeuv3B/HpnpT5VuPi+r+nY8fSjV77WrGQhPrf8Xv91b&#10;HebH4xj+vgknyMUvAAAA//8DAFBLAQItABQABgAIAAAAIQDb4fbL7gAAAIUBAAATAAAAAAAAAAAA&#10;AAAAAAAAAABbQ29udGVudF9UeXBlc10ueG1sUEsBAi0AFAAGAAgAAAAhAFr0LFu/AAAAFQEAAAsA&#10;AAAAAAAAAAAAAAAAHwEAAF9yZWxzLy5yZWxzUEsBAi0AFAAGAAgAAAAhAFSMRXDEAAAA3QAAAA8A&#10;AAAAAAAAAAAAAAAABwIAAGRycy9kb3ducmV2LnhtbFBLBQYAAAAAAwADALcAAAD4AgAAAAA=&#10;" filled="f" stroked="f" strokeweight=".5pt">
                  <v:textbox>
                    <w:txbxContent>
                      <w:p w:rsidR="009B0137" w:rsidRDefault="009B0137">
                        <w:r>
                          <w:rPr>
                            <w:rFonts w:hint="eastAsia"/>
                          </w:rPr>
                          <w:t>有給３年間1</w:t>
                        </w:r>
                        <w:r>
                          <w:t>00</w:t>
                        </w:r>
                        <w:r>
                          <w:rPr>
                            <w:rFonts w:hint="eastAsia"/>
                          </w:rPr>
                          <w:t>％</w:t>
                        </w:r>
                      </w:p>
                    </w:txbxContent>
                  </v:textbox>
                </v:shape>
              </v:group>
            </w:pict>
          </mc:Fallback>
        </mc:AlternateContent>
      </w:r>
      <w:r>
        <w:rPr>
          <w:rFonts w:hint="eastAsia"/>
        </w:rPr>
        <w:t>【結核休職】　〔注〕「健康管理審査会」での結核の結果に基づき休職になる。</w:t>
      </w:r>
    </w:p>
    <w:p w:rsidR="004A63BC" w:rsidRDefault="004A63BC">
      <w:pPr>
        <w:ind w:rightChars="900" w:right="1890" w:firstLineChars="200" w:firstLine="420"/>
      </w:pPr>
    </w:p>
    <w:p w:rsidR="004A63BC" w:rsidRDefault="002E236E">
      <w:pPr>
        <w:ind w:rightChars="900" w:right="1890"/>
      </w:pPr>
      <w:r>
        <w:rPr>
          <w:noProof/>
        </w:rPr>
        <mc:AlternateContent>
          <mc:Choice Requires="wps">
            <w:drawing>
              <wp:anchor distT="0" distB="0" distL="114300" distR="114300" simplePos="0" relativeHeight="10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42" name="直線コネクタ 167"/>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7" style="mso-wrap-distance-top:0pt;mso-wrap-distance-right:9pt;mso-wrap-distance-bottom:0pt;mso-position-vertical:top;mso-position-vertical-relative:margin;mso-position-horizontal-relative:margin;position:absolute;mso-wrap-distance-left:9pt;z-index:103;" o:spid="_x0000_s1142"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A63BC" w:rsidRDefault="004A63BC">
      <w:pPr>
        <w:tabs>
          <w:tab w:val="left" w:pos="3856"/>
        </w:tabs>
        <w:ind w:rightChars="900" w:right="1890"/>
      </w:pPr>
    </w:p>
    <w:p w:rsidR="009302F9" w:rsidRDefault="009302F9" w:rsidP="009302F9"/>
    <w:p w:rsidR="009302F9" w:rsidRDefault="009302F9" w:rsidP="009302F9"/>
    <w:p w:rsidR="009302F9" w:rsidRDefault="009302F9" w:rsidP="009302F9">
      <w:pPr>
        <w:sectPr w:rsidR="009302F9" w:rsidSect="009067B7">
          <w:headerReference w:type="default" r:id="rId46"/>
          <w:footerReference w:type="even" r:id="rId47"/>
          <w:footerReference w:type="default" r:id="rId48"/>
          <w:footerReference w:type="first" r:id="rId49"/>
          <w:type w:val="continuous"/>
          <w:pgSz w:w="11906" w:h="16838"/>
          <w:pgMar w:top="1418" w:right="1134" w:bottom="1418" w:left="1134" w:header="567" w:footer="851" w:gutter="0"/>
          <w:cols w:space="720"/>
          <w:titlePg/>
          <w:docGrid w:type="linesAndChars" w:linePitch="350"/>
        </w:sectPr>
      </w:pPr>
    </w:p>
    <w:p w:rsidR="004A63BC" w:rsidRDefault="009302F9">
      <w:pPr>
        <w:tabs>
          <w:tab w:val="left" w:pos="3856"/>
        </w:tabs>
        <w:ind w:rightChars="900" w:right="1890"/>
        <w:rPr>
          <w:sz w:val="18"/>
        </w:rPr>
      </w:pPr>
      <w:r>
        <w:rPr>
          <w:rFonts w:hint="eastAsia"/>
          <w:noProof/>
        </w:rPr>
        <mc:AlternateContent>
          <mc:Choice Requires="wpg">
            <w:drawing>
              <wp:anchor distT="0" distB="0" distL="114300" distR="114300" simplePos="0" relativeHeight="119" behindDoc="0" locked="0" layoutInCell="1" hidden="0" allowOverlap="1">
                <wp:simplePos x="0" y="0"/>
                <wp:positionH relativeFrom="margin">
                  <wp:posOffset>-71755</wp:posOffset>
                </wp:positionH>
                <wp:positionV relativeFrom="paragraph">
                  <wp:posOffset>238125</wp:posOffset>
                </wp:positionV>
                <wp:extent cx="5006340" cy="1016635"/>
                <wp:effectExtent l="0" t="0" r="635" b="635"/>
                <wp:wrapNone/>
                <wp:docPr id="1143" name="グループ化 193"/>
                <wp:cNvGraphicFramePr/>
                <a:graphic xmlns:a="http://schemas.openxmlformats.org/drawingml/2006/main">
                  <a:graphicData uri="http://schemas.microsoft.com/office/word/2010/wordprocessingGroup">
                    <wpg:wgp>
                      <wpg:cNvGrpSpPr/>
                      <wpg:grpSpPr>
                        <a:xfrm>
                          <a:off x="0" y="0"/>
                          <a:ext cx="5006340" cy="1016635"/>
                          <a:chOff x="0" y="0"/>
                          <a:chExt cx="5006563" cy="1016684"/>
                        </a:xfrm>
                      </wpg:grpSpPr>
                      <wps:wsp>
                        <wps:cNvPr id="1144" name="Line 180"/>
                        <wps:cNvCnPr/>
                        <wps:spPr>
                          <a:xfrm>
                            <a:off x="130636" y="617516"/>
                            <a:ext cx="4645440" cy="1800"/>
                          </a:xfrm>
                          <a:prstGeom prst="line">
                            <a:avLst/>
                          </a:prstGeom>
                          <a:noFill/>
                          <a:ln w="9525">
                            <a:solidFill>
                              <a:srgbClr val="000000"/>
                            </a:solidFill>
                            <a:round/>
                            <a:headEnd/>
                            <a:tailEnd/>
                          </a:ln>
                        </wps:spPr>
                        <wps:bodyPr/>
                      </wps:wsp>
                      <wps:wsp>
                        <wps:cNvPr id="1145" name="Arc 190"/>
                        <wps:cNvSpPr/>
                        <wps:spPr>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46" name="AutoShape 179"/>
                        <wps:cNvSpPr>
                          <a:spLocks noChangeAspect="1" noChangeArrowheads="1"/>
                        </wps:cNvSpPr>
                        <wps:spPr>
                          <a:xfrm>
                            <a:off x="0" y="320633"/>
                            <a:ext cx="4874895" cy="691235"/>
                          </a:xfrm>
                          <a:prstGeom prst="rect">
                            <a:avLst/>
                          </a:prstGeom>
                          <a:noFill/>
                        </wps:spPr>
                        <wps:bodyPr/>
                      </wps:wsp>
                      <wps:wsp>
                        <wps:cNvPr id="1147" name="Line 181"/>
                        <wps:cNvCnPr/>
                        <wps:spPr>
                          <a:xfrm flipH="1">
                            <a:off x="730333" y="522514"/>
                            <a:ext cx="720" cy="233451"/>
                          </a:xfrm>
                          <a:prstGeom prst="line">
                            <a:avLst/>
                          </a:prstGeom>
                          <a:noFill/>
                          <a:ln w="9525">
                            <a:solidFill>
                              <a:srgbClr val="000000"/>
                            </a:solidFill>
                            <a:round/>
                            <a:headEnd/>
                            <a:tailEnd/>
                          </a:ln>
                        </wps:spPr>
                        <wps:bodyPr/>
                      </wps:wsp>
                      <wps:wsp>
                        <wps:cNvPr id="1148" name="Line 182"/>
                        <wps:cNvCnPr/>
                        <wps:spPr>
                          <a:xfrm>
                            <a:off x="4779819" y="486888"/>
                            <a:ext cx="0" cy="244394"/>
                          </a:xfrm>
                          <a:prstGeom prst="line">
                            <a:avLst/>
                          </a:prstGeom>
                          <a:noFill/>
                          <a:ln w="9525">
                            <a:solidFill>
                              <a:srgbClr val="000000"/>
                            </a:solidFill>
                            <a:round/>
                            <a:headEnd/>
                            <a:tailEnd/>
                          </a:ln>
                        </wps:spPr>
                        <wps:bodyPr/>
                      </wps:wsp>
                      <wps:wsp>
                        <wps:cNvPr id="1149" name="Line 183"/>
                        <wps:cNvCnPr/>
                        <wps:spPr>
                          <a:xfrm flipH="1">
                            <a:off x="1638795" y="498763"/>
                            <a:ext cx="720" cy="233451"/>
                          </a:xfrm>
                          <a:prstGeom prst="line">
                            <a:avLst/>
                          </a:prstGeom>
                          <a:noFill/>
                          <a:ln w="9525">
                            <a:solidFill>
                              <a:srgbClr val="000000"/>
                            </a:solidFill>
                            <a:round/>
                            <a:headEnd/>
                            <a:tailEnd/>
                          </a:ln>
                        </wps:spPr>
                        <wps:bodyPr/>
                      </wps:wsp>
                      <wps:wsp>
                        <wps:cNvPr id="1150" name="Line 184"/>
                        <wps:cNvCnPr/>
                        <wps:spPr>
                          <a:xfrm flipH="1">
                            <a:off x="4073237" y="510639"/>
                            <a:ext cx="720" cy="202446"/>
                          </a:xfrm>
                          <a:prstGeom prst="line">
                            <a:avLst/>
                          </a:prstGeom>
                          <a:noFill/>
                          <a:ln w="9525">
                            <a:solidFill>
                              <a:srgbClr val="000000"/>
                            </a:solidFill>
                            <a:round/>
                            <a:headEnd/>
                            <a:tailEnd/>
                          </a:ln>
                        </wps:spPr>
                        <wps:bodyPr/>
                      </wps:wsp>
                      <wps:wsp>
                        <wps:cNvPr id="1151" name="Line 185"/>
                        <wps:cNvCnPr/>
                        <wps:spPr>
                          <a:xfrm flipH="1">
                            <a:off x="2701637" y="510639"/>
                            <a:ext cx="720" cy="233451"/>
                          </a:xfrm>
                          <a:prstGeom prst="line">
                            <a:avLst/>
                          </a:prstGeom>
                          <a:noFill/>
                          <a:ln w="9525">
                            <a:solidFill>
                              <a:srgbClr val="000000"/>
                            </a:solidFill>
                            <a:round/>
                            <a:headEnd/>
                            <a:tailEnd/>
                          </a:ln>
                        </wps:spPr>
                        <wps:bodyPr/>
                      </wps:wsp>
                      <wps:wsp>
                        <wps:cNvPr id="1152" name="テキスト ボックス 182"/>
                        <wps:cNvSpPr txBox="1"/>
                        <wps:spPr>
                          <a:xfrm>
                            <a:off x="77190" y="178129"/>
                            <a:ext cx="562000" cy="304180"/>
                          </a:xfrm>
                          <a:prstGeom prst="rect">
                            <a:avLst/>
                          </a:prstGeom>
                          <a:noFill/>
                          <a:ln w="6350">
                            <a:noFill/>
                          </a:ln>
                        </wps:spPr>
                        <wps:txbx>
                          <w:txbxContent>
                            <w:p w:rsidR="009B0137" w:rsidRDefault="009B0137">
                              <w:r>
                                <w:rPr>
                                  <w:rFonts w:hint="eastAsia"/>
                                </w:rPr>
                                <w:t>（年休）</w:t>
                              </w:r>
                            </w:p>
                          </w:txbxContent>
                        </wps:txbx>
                        <wps:bodyPr rot="0" vertOverflow="overflow" horzOverflow="overflow" wrap="square" lIns="36000" rIns="36000" numCol="1" spcCol="0" rtlCol="0" fromWordArt="0" anchor="t" anchorCtr="0" forceAA="0" compatLnSpc="1"/>
                      </wps:wsp>
                      <wps:wsp>
                        <wps:cNvPr id="1153" name="テキスト ボックス 183"/>
                        <wps:cNvSpPr txBox="1"/>
                        <wps:spPr>
                          <a:xfrm>
                            <a:off x="813460" y="184066"/>
                            <a:ext cx="733458" cy="304180"/>
                          </a:xfrm>
                          <a:prstGeom prst="rect">
                            <a:avLst/>
                          </a:prstGeom>
                          <a:noFill/>
                          <a:ln w="6350">
                            <a:noFill/>
                          </a:ln>
                        </wps:spPr>
                        <wps:txbx>
                          <w:txbxContent>
                            <w:p w:rsidR="009B0137" w:rsidRDefault="009B0137">
                              <w:r>
                                <w:rPr>
                                  <w:rFonts w:hint="eastAsia"/>
                                </w:rPr>
                                <w:t>病休9</w:t>
                              </w:r>
                              <w:r>
                                <w:t>0</w:t>
                              </w:r>
                              <w:r>
                                <w:rPr>
                                  <w:rFonts w:hint="eastAsia"/>
                                </w:rPr>
                                <w:t>日</w:t>
                              </w:r>
                            </w:p>
                          </w:txbxContent>
                        </wps:txbx>
                        <wps:bodyPr rot="0" vertOverflow="overflow" horzOverflow="overflow" wrap="square" lIns="36000" rIns="36000" numCol="1" spcCol="0" rtlCol="0" fromWordArt="0" anchor="t" anchorCtr="0" forceAA="0" compatLnSpc="1"/>
                      </wps:wsp>
                      <wps:wsp>
                        <wps:cNvPr id="1154" name="テキスト ボックス 187"/>
                        <wps:cNvSpPr txBox="1"/>
                        <wps:spPr>
                          <a:xfrm>
                            <a:off x="2701637" y="0"/>
                            <a:ext cx="1371661" cy="304815"/>
                          </a:xfrm>
                          <a:prstGeom prst="rect">
                            <a:avLst/>
                          </a:prstGeom>
                          <a:noFill/>
                          <a:ln w="6350">
                            <a:noFill/>
                          </a:ln>
                        </wps:spPr>
                        <wps:txbx>
                          <w:txbxContent>
                            <w:p w:rsidR="009B0137" w:rsidRDefault="009B0137">
                              <w:r>
                                <w:rPr>
                                  <w:rFonts w:hint="eastAsia"/>
                                </w:rPr>
                                <w:t>休　職　期　間</w:t>
                              </w:r>
                            </w:p>
                          </w:txbxContent>
                        </wps:txbx>
                        <wps:bodyPr rot="0" vertOverflow="overflow" horzOverflow="overflow" wrap="square" lIns="36000" rIns="36000" numCol="1" spcCol="0" rtlCol="0" fromWordArt="0" anchor="t" anchorCtr="0" forceAA="0" compatLnSpc="1"/>
                      </wps:wsp>
                      <wps:wsp>
                        <wps:cNvPr id="1155" name="テキスト ボックス 188"/>
                        <wps:cNvSpPr txBox="1"/>
                        <wps:spPr>
                          <a:xfrm>
                            <a:off x="1923803" y="184065"/>
                            <a:ext cx="657254" cy="304180"/>
                          </a:xfrm>
                          <a:prstGeom prst="rect">
                            <a:avLst/>
                          </a:prstGeom>
                          <a:noFill/>
                          <a:ln w="6350">
                            <a:noFill/>
                          </a:ln>
                        </wps:spPr>
                        <wps:txbx>
                          <w:txbxContent>
                            <w:p w:rsidR="009B0137" w:rsidRDefault="009B0137">
                              <w:r>
                                <w:rPr>
                                  <w:rFonts w:hint="eastAsia"/>
                                </w:rPr>
                                <w:t>１年間</w:t>
                              </w:r>
                            </w:p>
                          </w:txbxContent>
                        </wps:txbx>
                        <wps:bodyPr rot="0" vertOverflow="overflow" horzOverflow="overflow" wrap="square" lIns="36000" rIns="36000" numCol="1" spcCol="0" rtlCol="0" fromWordArt="0" anchor="t" anchorCtr="0" forceAA="0" compatLnSpc="1"/>
                      </wps:wsp>
                      <wps:wsp>
                        <wps:cNvPr id="1156" name="テキスト ボックス 189"/>
                        <wps:cNvSpPr txBox="1"/>
                        <wps:spPr>
                          <a:xfrm>
                            <a:off x="3437907" y="178128"/>
                            <a:ext cx="904915" cy="304180"/>
                          </a:xfrm>
                          <a:prstGeom prst="rect">
                            <a:avLst/>
                          </a:prstGeom>
                          <a:noFill/>
                          <a:ln w="6350">
                            <a:noFill/>
                          </a:ln>
                        </wps:spPr>
                        <wps:txbx>
                          <w:txbxContent>
                            <w:p w:rsidR="009B0137" w:rsidRDefault="009B0137">
                              <w:r>
                                <w:rPr>
                                  <w:rFonts w:hint="eastAsia"/>
                                </w:rPr>
                                <w:t>無給２年間</w:t>
                              </w:r>
                            </w:p>
                          </w:txbxContent>
                        </wps:txbx>
                        <wps:bodyPr rot="0" vertOverflow="overflow" horzOverflow="overflow" wrap="square" lIns="36000" rIns="36000" numCol="1" spcCol="0" rtlCol="0" fromWordArt="0" anchor="t" anchorCtr="0" forceAA="0" compatLnSpc="1"/>
                      </wps:wsp>
                      <wps:wsp>
                        <wps:cNvPr id="1157" name="テキスト ボックス 184"/>
                        <wps:cNvSpPr txBox="1"/>
                        <wps:spPr>
                          <a:xfrm>
                            <a:off x="825335" y="712519"/>
                            <a:ext cx="809661" cy="304180"/>
                          </a:xfrm>
                          <a:prstGeom prst="rect">
                            <a:avLst/>
                          </a:prstGeom>
                          <a:noFill/>
                          <a:ln w="6350">
                            <a:noFill/>
                          </a:ln>
                        </wps:spPr>
                        <wps:txbx>
                          <w:txbxContent>
                            <w:p w:rsidR="009B0137" w:rsidRDefault="009B0137">
                              <w:r>
                                <w:rPr>
                                  <w:rFonts w:hint="eastAsia"/>
                                </w:rPr>
                                <w:t>有給1</w:t>
                              </w:r>
                              <w:r>
                                <w:t>00</w:t>
                              </w:r>
                              <w:r>
                                <w:rPr>
                                  <w:rFonts w:hint="eastAsia"/>
                                </w:rPr>
                                <w:t>％</w:t>
                              </w:r>
                            </w:p>
                          </w:txbxContent>
                        </wps:txbx>
                        <wps:bodyPr rot="0" vertOverflow="overflow" horzOverflow="overflow" wrap="square" lIns="36000" rIns="36000" numCol="1" spcCol="0" rtlCol="0" fromWordArt="0" anchor="t" anchorCtr="0" forceAA="0" compatLnSpc="1"/>
                      </wps:wsp>
                      <wps:wsp>
                        <wps:cNvPr id="1158" name="テキスト ボックス 185"/>
                        <wps:cNvSpPr txBox="1"/>
                        <wps:spPr>
                          <a:xfrm>
                            <a:off x="1834738" y="694706"/>
                            <a:ext cx="3171966" cy="304180"/>
                          </a:xfrm>
                          <a:prstGeom prst="rect">
                            <a:avLst/>
                          </a:prstGeom>
                          <a:noFill/>
                          <a:ln w="6350">
                            <a:noFill/>
                          </a:ln>
                        </wps:spPr>
                        <wps:txbx>
                          <w:txbxContent>
                            <w:p w:rsidR="009B0137" w:rsidRDefault="009B0137">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wps:txbx>
                        <wps:bodyPr rot="0" vertOverflow="overflow" horzOverflow="overflow" wrap="square" lIns="36000" rIns="36000" numCol="1" spcCol="0" rtlCol="0" fromWordArt="0" anchor="t" anchorCtr="0" forceAA="0" compatLnSpc="1"/>
                      </wps:wsp>
                      <wps:wsp>
                        <wps:cNvPr id="1159" name="Arc 190"/>
                        <wps:cNvSpPr/>
                        <wps:spPr>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g:wgp>
                  </a:graphicData>
                </a:graphic>
              </wp:anchor>
            </w:drawing>
          </mc:Choice>
          <mc:Fallback>
            <w:pict>
              <v:group id="グループ化 193" o:spid="_x0000_s1128" style="position:absolute;left:0;text-align:left;margin-left:-5.65pt;margin-top:18.75pt;width:394.2pt;height:80.05pt;z-index:119;mso-position-horizontal-relative:margin"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5sj+QYAAGgqAAAOAAAAZHJzL2Uyb0RvYy54bWzsWstu20YU3RfoPxBctkjE90OIHDhO4hYw&#10;mgBx0TVNUQ+E4rBDylKytICii67bTf+gKNptgf6N0P/ouTPkiFJEVbaBwG2ZADJFXs7jnnOfmidP&#10;l7NUu054MWXZQDcfG7qWZDEbTrPxQP/68uWjQNeKMsqGUcqyZKC/Swr96cmnnzxZ5P3EYhOWDhOu&#10;YZCs6C/ygT4py7zf6xXxJJlFxWOWJxkejhifRSW+8nFvyKMFRp+lPcswvN6C8WHOWZwUBe4+lw/1&#10;EzH+aJTE5avRqEhKLR3oWFspPrn4vKLP3smTqD/mUT6ZxtUyojusYhZNM0yqhnoelZE259MPhppN&#10;Y84KNiofx2zWY6PRNE7EHrAb09jZzTln81zsZdxfjHOlJqh2R093Hjb+6vo116ZDYGc6tq5l0Qwo&#10;rW9+X69+Wa/+XK9++uuHHzUztElTi3zcxwvnPH+Tv+bVjbH8RptfjviM/mJb2lLo+J3ScbIstRg3&#10;XYBmO4AixjPTMD3PdiUK8QRQffBePHnReNP1sEb1ZuDQm7164h6tTy1nkYNRxUZpxf2U9mYS5YnA&#10;oiAdbJTm1Eq7mGaJZgaCUzQ5pM6ySk1Fv4DG9ujItKEOT9egDM/0XdOTuqi15XiO6yhtBYYYXG04&#10;6ue8KM8TNtPoYqCnWIKgYXR9UZRSN7UITZ6xl9M0xf2on2baYqCHruWKFwqWTof0kJ4VfHx1lnLt&#10;OiKrEf8qRW+JgZ3ZUAw2SaLhi+q6jKapvMY60wz4kDLk9unqig3fCa2I+0CIePVxoHJrqE55DE43&#10;kVKErpdak0qx2Q4sO3AxBPHWsVxDmETUr6EiVQIfwU7Ht31zF6t4LrEiDdf4wGEMgRTdGg8r4zvH&#10;IKNZCjf0+SPNoP+SExsBsyFgmZ6xV8g6QuhSTfVZDxMtNDHaznSXajohNNkvpKaDkFxTy2gwYLk7&#10;JdgyIgxLCbauDXgoITltYzQQUKk3mkiLiPrxMqtUjistokBlCBvIWUHuh5QCjLFtaUCQInxahLFv&#10;EhZkwHyHhbElEhYOrxaWf6sVcQSs3VDFdQ2h6kqikkclbYQWRJdkwxIzbaKuRjDjgZ4h3iIYL0s+&#10;p+D86m29zRm7Ti6ZGKGk/T4CvlhVTdfN43h+NY2fJe+bwqYZWuFGHqsQY1RrwDCh51d83X0iZSqd&#10;NoaGAmgrB7dUlJy9RWACNP+CHZHfaypNEqq5//p5nLIikSqROqiUISAmZjR8xv/ceSNIyuTkdF4y&#10;EY010w/JKqpgSy6cSFTkFyx+W2gZO5vAupPTIodVwWljgPoW52xBQQtJgTTzrTHoiwxYH0QBCaVt&#10;IWrv+H8n8J0ghD+i9MQLTUvmNQCxTovqSFwFa7L1o4L1wwmgfo1BlesI3VWqa8l1tFE6zb8gNRM2&#10;VWbo24YN/ZHbcS3LNUUetwmlvgU1kxot23bc2g+3qLHLeajwaU1PUX9Js6kgsxoW0wJZAyjH98PA&#10;lA7fCbwgCGQYqpOeGifHscPtZLzLTYf7SrpWnKDjLZyqgutQGbHXtEzPDnxyQzAfJwx8FExwkZ1t&#10;bfcVblUvt2Hmgv1bmAkLuIM7dAzftmw4V/KHJkKLCGv7MDMsxxElYntY6fzhIX+IaLKNmcjF74CZ&#10;5aN3cRRmXQw7st3VameosaSdrVffrW9+Xd/8sV59r61XP69Xq/XNb/iOvkszsFEqqJXLZwzljcpR&#10;WjI636dOAJme6Qcmipstd+l66DJWUc42HFO2d9qt7+ikru7AoP0lq0+V3mPwPW2Tcnm1FH06X21I&#10;dlI0zmRXE13Y8hU+RilDVYgiT1zp2oTx9/vuL9D1HOjFt/OIo1BMv8yQDNtoJmC3vPklm8/OGApK&#10;WE6Rx+KSRMq0vhxxNvsGbdhTLhcSZTHmHOiljuqaLs9K2XFFGzdOTk9FGYf2Jyqei+xNHlcYffR+&#10;kLvpdx7gVTMQ34ZXgWk7XkWswDG8nc6eT24ByRmluQ+EWMqCOmId159vdViqJ3zIYfmNTPw2xGpG&#10;nqrVUqfjJtqOngdDrVgVmHWrqaV4+gjuStlPx6p7sgpJ/T+HQVGgVfnMbViFvp4doKctAiH5q+pX&#10;mZpanutbLnj9gPyVSrc7Zt2TWaq3dshf7fbajk2wbMf2Q0NWNyLF2ukhhIYTwk89JGapoqBj1j2Z&#10;pTqGh5ilDBk/md7GZwWWa6PLSi7LN9FG3MndAyNsBsOHkLuLJJC8c0esexJL9TUPEUvZ8S2JZQY2&#10;fsLFFGCWFzq+sZO82yaKRmT0D8lnqXSyo9Y9qaVasUcfE2jpxDogUZVRdQcGZF9FHWK47A4MiKNL&#10;3YGB7sAAfp6pDwTIQxOybfQfPTCAPp84zijoXx29pPOSze/i1NjmgOjJ3wAAAP//AwBQSwMEFAAG&#10;AAgAAAAhAOqXw0/hAAAACgEAAA8AAABkcnMvZG93bnJldi54bWxMj8FqwzAQRO+F/oPYQm+JrJpE&#10;rWs5hND2FApNCiE3xdrYJtbKWIrt/H3VU3tc5jHzNl9NtmUD9r5xpEDME2BIpTMNVQq+9++zZ2A+&#10;aDK6dYQKbuhhVdzf5TozbqQvHHahYrGEfKYV1CF0Gee+rNFqP3cdUszOrrc6xLOvuOn1GMtty5+S&#10;ZMmtbigu1LrDTY3lZXe1Cj5GPa5T8TZsL+fN7bhffB62ApV6fJjWr8ACTuEPhl/9qA5FdDq5KxnP&#10;WgUzIdKIKkjlAlgEpJQC2CmSL3IJvMj5/xeKHwAAAP//AwBQSwECLQAUAAYACAAAACEAtoM4kv4A&#10;AADhAQAAEwAAAAAAAAAAAAAAAAAAAAAAW0NvbnRlbnRfVHlwZXNdLnhtbFBLAQItABQABgAIAAAA&#10;IQA4/SH/1gAAAJQBAAALAAAAAAAAAAAAAAAAAC8BAABfcmVscy8ucmVsc1BLAQItABQABgAIAAAA&#10;IQDqn5sj+QYAAGgqAAAOAAAAAAAAAAAAAAAAAC4CAABkcnMvZTJvRG9jLnhtbFBLAQItABQABgAI&#10;AAAAIQDql8NP4QAAAAoBAAAPAAAAAAAAAAAAAAAAAFMJAABkcnMvZG93bnJldi54bWxQSwUGAAAA&#10;AAQABADzAAAAYQoAAAAA&#10;">
                <v:line id="Line 180" o:spid="_x0000_s1129"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nFxQAAAN0AAAAPAAAAZHJzL2Rvd25yZXYueG1sRE9Na8JA&#10;EL0L/Q/LFHrTjVaCpK4iSkF7kKqF9jhmp0lqdjbsbpP033cFwds83ufMl72pRUvOV5YVjEcJCOLc&#10;6ooLBR+n1+EMhA/IGmvLpOCPPCwXD4M5Ztp2fKD2GAoRQ9hnqKAMocmk9HlJBv3INsSR+7bOYIjQ&#10;FVI77GK4qeUkSVJpsOLYUGJD65Lyy/HXKNg/v6ftave27T936TnfHM5fP51T6umxX72ACNSHu/jm&#10;3uo4fzydwvWbeIJc/AMAAP//AwBQSwECLQAUAAYACAAAACEA2+H2y+4AAACFAQAAEwAAAAAAAAAA&#10;AAAAAAAAAAAAW0NvbnRlbnRfVHlwZXNdLnhtbFBLAQItABQABgAIAAAAIQBa9CxbvwAAABUBAAAL&#10;AAAAAAAAAAAAAAAAAB8BAABfcmVscy8ucmVsc1BLAQItABQABgAIAAAAIQCkHjnFxQAAAN0AAAAP&#10;AAAAAAAAAAAAAAAAAAcCAABkcnMvZG93bnJldi54bWxQSwUGAAAAAAMAAwC3AAAA+QIAAAAA&#10;"/>
                <v:shape id="Arc 190" o:spid="_x0000_s1130"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tHixQAAAN0AAAAPAAAAZHJzL2Rvd25yZXYueG1sRE/basJA&#10;EH0X/IdlCn3TjVJFoquUihDqpdSK+DhmxyQ2OxuyW41/3xUE3+ZwrjOZNaYUF6pdYVlBrxuBIE6t&#10;LjhTsPtZdEYgnEfWWFomBTdyMJu2WxOMtb3yN122PhMhhF2MCnLvq1hKl+Zk0HVtRRy4k60N+gDr&#10;TOoaryHclLIfRUNpsODQkGNFHzmlv9s/o8B9rXYbPiWD9TLZfC6O+/NhxXOlXl+a9zEIT41/ih/u&#10;RIf5vbcB3L8JJ8jpPwAAAP//AwBQSwECLQAUAAYACAAAACEA2+H2y+4AAACFAQAAEwAAAAAAAAAA&#10;AAAAAAAAAAAAW0NvbnRlbnRfVHlwZXNdLnhtbFBLAQItABQABgAIAAAAIQBa9CxbvwAAABUBAAAL&#10;AAAAAAAAAAAAAAAAAB8BAABfcmVscy8ucmVsc1BLAQItABQABgAIAAAAIQAnStHixQAAAN0AAAAP&#10;AAAAAAAAAAAAAAAAAAcCAABkcnMvZG93bnJldi54bWxQSwUGAAAAAAMAAwC3AAAA+QIAAAAA&#10;" path="m-1,nfc11929,,21600,9670,21600,21600em-1,nsc11929,,21600,9670,21600,21600l,21600,-1,xe" filled="f">
                  <v:path arrowok="t" o:extrusionok="f" o:connecttype="custom" o:connectlocs="0,0;952500,473710;0,473710" o:connectangles="0,0,0"/>
                </v:shape>
                <v:rect id="AutoShape 179" o:spid="_x0000_s1131"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HTsxAAAAN0AAAAPAAAAZHJzL2Rvd25yZXYueG1sRE/basJA&#10;EH0v+A/LCL6UulFESpqNiCCGIkjj5XnITpPQ7GzMrkn6991CoW9zONdJNqNpRE+dqy0rWMwjEMSF&#10;1TWXCi7n/csrCOeRNTaWScE3Odikk6cEY20H/qA+96UIIexiVFB538ZSuqIig25uW+LAfdrOoA+w&#10;K6XucAjhppHLKFpLgzWHhgpb2lVUfOUPo2AoTv3tfDzI0/Mts3zP7rv8+q7UbDpu30B4Gv2/+M+d&#10;6TB/sVrD7zfhBJn+AAAA//8DAFBLAQItABQABgAIAAAAIQDb4fbL7gAAAIUBAAATAAAAAAAAAAAA&#10;AAAAAAAAAABbQ29udGVudF9UeXBlc10ueG1sUEsBAi0AFAAGAAgAAAAhAFr0LFu/AAAAFQEAAAsA&#10;AAAAAAAAAAAAAAAAHwEAAF9yZWxzLy5yZWxzUEsBAi0AFAAGAAgAAAAhAA4gdOzEAAAA3QAAAA8A&#10;AAAAAAAAAAAAAAAABwIAAGRycy9kb3ducmV2LnhtbFBLBQYAAAAAAwADALcAAAD4AgAAAAA=&#10;" filled="f" stroked="f">
                  <o:lock v:ext="edit" aspectratio="t"/>
                </v:rect>
                <v:line id="Line 181" o:spid="_x0000_s1132"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9dNxQAAAN0AAAAPAAAAZHJzL2Rvd25yZXYueG1sRE9NawIx&#10;EL0X+h/CFLxIzVqk1a1RpFDw4EUtK72Nm+lm2c1km0Rd/70pCL3N433OfNnbVpzJh9qxgvEoA0Fc&#10;Ol1zpeBr//k8BREissbWMSm4UoDl4vFhjrl2F97SeRcrkUI45KjAxNjlUobSkMUwch1x4n6ctxgT&#10;9JXUHi8p3LbyJctepcWaU4PBjj4Mlc3uZBXI6Wb461fHSVM0h8PMFGXRfW+UGjz1q3cQkfr4L767&#10;1zrNH0/e4O+bdIJc3AAAAP//AwBQSwECLQAUAAYACAAAACEA2+H2y+4AAACFAQAAEwAAAAAAAAAA&#10;AAAAAAAAAAAAW0NvbnRlbnRfVHlwZXNdLnhtbFBLAQItABQABgAIAAAAIQBa9CxbvwAAABUBAAAL&#10;AAAAAAAAAAAAAAAAAB8BAABfcmVscy8ucmVsc1BLAQItABQABgAIAAAAIQAAJ9dNxQAAAN0AAAAP&#10;AAAAAAAAAAAAAAAAAAcCAABkcnMvZG93bnJldi54bWxQSwUGAAAAAAMAAwC3AAAA+QIAAAAA&#10;"/>
                <v:line id="Line 182" o:spid="_x0000_s1133"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zPAyAAAAN0AAAAPAAAAZHJzL2Rvd25yZXYueG1sRI9PS8NA&#10;EMXvQr/DMoI3u6lKkNhtKYrQehD7B9rjNDsmsdnZsLsm8ds7B8HbDO/Ne7+ZL0fXqp5CbDwbmE0z&#10;UMSltw1XBg7719tHUDEhW2w9k4EfirBcTK7mWFg/8Jb6XaqUhHAs0ECdUldoHcuaHMap74hF+/TB&#10;YZI1VNoGHCTctfouy3LtsGFpqLGj55rKy+7bGXi//8j71eZtPR43+bl82Z5PX0Mw5uZ6XD2BSjSm&#10;f/Pf9doK/uxBcOUbGUEvfgEAAP//AwBQSwECLQAUAAYACAAAACEA2+H2y+4AAACFAQAAEwAAAAAA&#10;AAAAAAAAAAAAAAAAW0NvbnRlbnRfVHlwZXNdLnhtbFBLAQItABQABgAIAAAAIQBa9CxbvwAAABUB&#10;AAALAAAAAAAAAAAAAAAAAB8BAABfcmVscy8ucmVsc1BLAQItABQABgAIAAAAIQAlUzPAyAAAAN0A&#10;AAAPAAAAAAAAAAAAAAAAAAcCAABkcnMvZG93bnJldi54bWxQSwUGAAAAAAMAAwC3AAAA/AIAAAAA&#10;"/>
                <v:line id="Line 183" o:spid="_x0000_s1134"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OakxAAAAN0AAAAPAAAAZHJzL2Rvd25yZXYueG1sRE9NawIx&#10;EL0L/Q9hCr1IzSpSdDWKFAQPXmrLSm/TzbhZdjPZJlG3/74RBG/zeJ+zXPe2FRfyoXasYDzKQBCX&#10;TtdcKfj63L7OQISIrLF1TAr+KMB69TRYYq7dlT/ocoiVSCEcclRgYuxyKUNpyGIYuY44cSfnLcYE&#10;fSW1x2sKt62cZNmbtFhzajDY0buhsjmcrQI52w9//eZn2hTN8Tg3RVl033ulXp77zQJEpD4+xHf3&#10;Tqf54+kcbt+kE+TqHwAA//8DAFBLAQItABQABgAIAAAAIQDb4fbL7gAAAIUBAAATAAAAAAAAAAAA&#10;AAAAAAAAAABbQ29udGVudF9UeXBlc10ueG1sUEsBAi0AFAAGAAgAAAAhAFr0LFu/AAAAFQEAAAsA&#10;AAAAAAAAAAAAAAAAHwEAAF9yZWxzLy5yZWxzUEsBAi0AFAAGAAgAAAAhAB705qTEAAAA3QAAAA8A&#10;AAAAAAAAAAAAAAAABwIAAGRycy9kb3ducmV2LnhtbFBLBQYAAAAAAwADALcAAAD4AgAAAAA=&#10;"/>
                <v:line id="Line 184" o:spid="_x0000_s1135"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9nkyAAAAN0AAAAPAAAAZHJzL2Rvd25yZXYueG1sRI9PSwMx&#10;EMXvgt8hjOBFbLaipa5NSxEED730D1u8jZtxs+xmsiaxXb+9cyh4m+G9ee83i9Xoe3WimNrABqaT&#10;AhRxHWzLjYHD/u1+DiplZIt9YDLwSwlWy+urBZY2nHlLp11ulIRwKtGAy3kotU61I49pEgZi0b5C&#10;9JhljY22Ec8S7nv9UBQz7bFlaXA40Kujutv9eAN6vrn7juvPx67qjsdnV9XV8LEx5vZmXL+AyjTm&#10;f/Pl+t0K/vRJ+OUbGUEv/wAAAP//AwBQSwECLQAUAAYACAAAACEA2+H2y+4AAACFAQAAEwAAAAAA&#10;AAAAAAAAAAAAAAAAW0NvbnRlbnRfVHlwZXNdLnhtbFBLAQItABQABgAIAAAAIQBa9CxbvwAAABUB&#10;AAALAAAAAAAAAAAAAAAAAB8BAABfcmVscy8ucmVsc1BLAQItABQABgAIAAAAIQAKF9nkyAAAAN0A&#10;AAAPAAAAAAAAAAAAAAAAAAcCAABkcnMvZG93bnJldi54bWxQSwUGAAAAAAMAAwC3AAAA/AIAAAAA&#10;"/>
                <v:line id="Line 185" o:spid="_x0000_s1136"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3x/xQAAAN0AAAAPAAAAZHJzL2Rvd25yZXYueG1sRE9NawIx&#10;EL0X+h/CCL2Umt3SFl2NIoLQg5eqrHgbN+Nm2c1km6S6/fdNodDbPN7nzJeD7cSVfGgcK8jHGQji&#10;yumGawWH/eZpAiJEZI2dY1LwTQGWi/u7ORba3fiDrrtYixTCoUAFJsa+kDJUhiyGseuJE3dx3mJM&#10;0NdSe7ylcNvJ5yx7kxYbTg0Ge1obqtrdl1UgJ9vHT786v7RlezxOTVmV/Wmr1MNoWM1ARBriv/jP&#10;/a7T/Pw1h99v0gly8QMAAP//AwBQSwECLQAUAAYACAAAACEA2+H2y+4AAACFAQAAEwAAAAAAAAAA&#10;AAAAAAAAAAAAW0NvbnRlbnRfVHlwZXNdLnhtbFBLAQItABQABgAIAAAAIQBa9CxbvwAAABUBAAAL&#10;AAAAAAAAAAAAAAAAAB8BAABfcmVscy8ucmVsc1BLAQItABQABgAIAAAAIQBlW3x/xQAAAN0AAAAP&#10;AAAAAAAAAAAAAAAAAAcCAABkcnMvZG93bnJldi54bWxQSwUGAAAAAAMAAwC3AAAA+QIAAAAA&#10;"/>
                <v:shape id="テキスト ボックス 182" o:spid="_x0000_s1137" type="#_x0000_t202" style="position:absolute;left:771;top:1781;width:5620;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iywwAAAN0AAAAPAAAAZHJzL2Rvd25yZXYueG1sRE9LawIx&#10;EL4L/ocwgjfNKiiyNUoRS9tL8VXE27gZN0s3k+0m6vrvjSB4m4/vOdN5Y0txodoXjhUM+gkI4szp&#10;gnMFu+1HbwLCB2SNpWNScCMP81m7NcVUuyuv6bIJuYgh7FNUYEKoUil9Zsii77uKOHInV1sMEda5&#10;1DVeY7gt5TBJxtJiwbHBYEULQ9nf5mwVnPVR3g7rn8L8HvYrvfz8d9/HsVLdTvP+BiJQE17ip/tL&#10;x/mD0RAe38QT5OwOAAD//wMAUEsBAi0AFAAGAAgAAAAhANvh9svuAAAAhQEAABMAAAAAAAAAAAAA&#10;AAAAAAAAAFtDb250ZW50X1R5cGVzXS54bWxQSwECLQAUAAYACAAAACEAWvQsW78AAAAVAQAACwAA&#10;AAAAAAAAAAAAAAAfAQAAX3JlbHMvLnJlbHNQSwECLQAUAAYACAAAACEAWXBYssMAAADdAAAADwAA&#10;AAAAAAAAAAAAAAAHAgAAZHJzL2Rvd25yZXYueG1sUEsFBgAAAAADAAMAtwAAAPcCAAAAAA==&#10;" filled="f" stroked="f" strokeweight=".5pt">
                  <v:textbox inset="1mm,,1mm">
                    <w:txbxContent>
                      <w:p w:rsidR="009B0137" w:rsidRDefault="009B0137">
                        <w:r>
                          <w:rPr>
                            <w:rFonts w:hint="eastAsia"/>
                          </w:rPr>
                          <w:t>（年休）</w:t>
                        </w:r>
                      </w:p>
                    </w:txbxContent>
                  </v:textbox>
                </v:shape>
                <v:shape id="テキスト ボックス 183" o:spid="_x0000_s1138" type="#_x0000_t202" style="position:absolute;left:8134;top:1840;width:733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0pxQAAAN0AAAAPAAAAZHJzL2Rvd25yZXYueG1sRE9Na8JA&#10;EL0L/odlBG+60VI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A2PP0pxQAAAN0AAAAP&#10;AAAAAAAAAAAAAAAAAAcCAABkcnMvZG93bnJldi54bWxQSwUGAAAAAAMAAwC3AAAA+QIAAAAA&#10;" filled="f" stroked="f" strokeweight=".5pt">
                  <v:textbox inset="1mm,,1mm">
                    <w:txbxContent>
                      <w:p w:rsidR="009B0137" w:rsidRDefault="009B0137">
                        <w:r>
                          <w:rPr>
                            <w:rFonts w:hint="eastAsia"/>
                          </w:rPr>
                          <w:t>病休9</w:t>
                        </w:r>
                        <w:r>
                          <w:t>0</w:t>
                        </w:r>
                        <w:r>
                          <w:rPr>
                            <w:rFonts w:hint="eastAsia"/>
                          </w:rPr>
                          <w:t>日</w:t>
                        </w:r>
                      </w:p>
                    </w:txbxContent>
                  </v:textbox>
                </v:shape>
                <v:shape id="テキスト ボックス 187" o:spid="_x0000_s1139" type="#_x0000_t202" style="position:absolute;left:27016;width:1371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WVdxQAAAN0AAAAPAAAAZHJzL2Rvd25yZXYueG1sRE9Na8JA&#10;EL0L/odlBG+6UVo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C51WVdxQAAAN0AAAAP&#10;AAAAAAAAAAAAAAAAAAcCAABkcnMvZG93bnJldi54bWxQSwUGAAAAAAMAAwC3AAAA+QIAAAAA&#10;" filled="f" stroked="f" strokeweight=".5pt">
                  <v:textbox inset="1mm,,1mm">
                    <w:txbxContent>
                      <w:p w:rsidR="009B0137" w:rsidRDefault="009B0137">
                        <w:r>
                          <w:rPr>
                            <w:rFonts w:hint="eastAsia"/>
                          </w:rPr>
                          <w:t>休　職　期　間</w:t>
                        </w:r>
                      </w:p>
                    </w:txbxContent>
                  </v:textbox>
                </v:shape>
                <v:shape id="テキスト ボックス 188" o:spid="_x0000_s1140"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cDGwwAAAN0AAAAPAAAAZHJzL2Rvd25yZXYueG1sRE9LawIx&#10;EL4L/ocwQm+ataDI1ihFLK0X8VXE27gZN0s3k+0m6vrvjSB4m4/vOeNpY0txodoXjhX0ewkI4szp&#10;gnMFu+1XdwTCB2SNpWNScCMP00m7NcZUuyuv6bIJuYgh7FNUYEKoUil9Zsii77mKOHInV1sMEda5&#10;1DVeY7gt5XuSDKXFgmODwYpmhrK/zdkqOOujvB3Wy8L8HvYrPf/+d4vjUKm3TvP5ASJQE17ip/tH&#10;x/n9wQAe38QT5OQOAAD//wMAUEsBAi0AFAAGAAgAAAAhANvh9svuAAAAhQEAABMAAAAAAAAAAAAA&#10;AAAAAAAAAFtDb250ZW50X1R5cGVzXS54bWxQSwECLQAUAAYACAAAACEAWvQsW78AAAAVAQAACwAA&#10;AAAAAAAAAAAAAAAfAQAAX3JlbHMvLnJlbHNQSwECLQAUAAYACAAAACEA1pnAxsMAAADdAAAADwAA&#10;AAAAAAAAAAAAAAAHAgAAZHJzL2Rvd25yZXYueG1sUEsFBgAAAAADAAMAtwAAAPcCAAAAAA==&#10;" filled="f" stroked="f" strokeweight=".5pt">
                  <v:textbox inset="1mm,,1mm">
                    <w:txbxContent>
                      <w:p w:rsidR="009B0137" w:rsidRDefault="009B0137">
                        <w:r>
                          <w:rPr>
                            <w:rFonts w:hint="eastAsia"/>
                          </w:rPr>
                          <w:t>１年間</w:t>
                        </w:r>
                      </w:p>
                    </w:txbxContent>
                  </v:textbox>
                </v:shape>
                <v:shape id="テキスト ボックス 189" o:spid="_x0000_s1141" type="#_x0000_t202" style="position:absolute;left:34379;top:1781;width:904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16xwwAAAN0AAAAPAAAAZHJzL2Rvd25yZXYueG1sRE9LawIx&#10;EL4L/Q9hCt40q+AiW6OUorS9FJ8Ub+Nmulm6maybqOu/N4LgbT6+50xmra3EmRpfOlYw6CcgiHOn&#10;Sy4UbDeL3hiED8gaK8ek4EoeZtOXzgQz7S68ovM6FCKGsM9QgQmhzqT0uSGLvu9q4sj9ucZiiLAp&#10;pG7wEsNtJYdJkkqLJccGgzV9GMr/1yer4KQP8rpf/ZRmt/9d6vnn0X0fUqW6r+37G4hAbXiKH+4v&#10;HecPRincv4knyOkNAAD//wMAUEsBAi0AFAAGAAgAAAAhANvh9svuAAAAhQEAABMAAAAAAAAAAAAA&#10;AAAAAAAAAFtDb250ZW50X1R5cGVzXS54bWxQSwECLQAUAAYACAAAACEAWvQsW78AAAAVAQAACwAA&#10;AAAAAAAAAAAAAAAfAQAAX3JlbHMvLnJlbHNQSwECLQAUAAYACAAAACEAJktescMAAADdAAAADwAA&#10;AAAAAAAAAAAAAAAHAgAAZHJzL2Rvd25yZXYueG1sUEsFBgAAAAADAAMAtwAAAPcCAAAAAA==&#10;" filled="f" stroked="f" strokeweight=".5pt">
                  <v:textbox inset="1mm,,1mm">
                    <w:txbxContent>
                      <w:p w:rsidR="009B0137" w:rsidRDefault="009B0137">
                        <w:r>
                          <w:rPr>
                            <w:rFonts w:hint="eastAsia"/>
                          </w:rPr>
                          <w:t>無給２年間</w:t>
                        </w:r>
                      </w:p>
                    </w:txbxContent>
                  </v:textbox>
                </v:shape>
                <v:shape id="テキスト ボックス 184" o:spid="_x0000_s1142"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sqxQAAAN0AAAAPAAAAZHJzL2Rvd25yZXYueG1sRE9La8JA&#10;EL4X/A/LCL3VjYVaia4iUml7KY0PxNuYHbPB7GzMrjH++26h0Nt8fM+ZzjtbiZYaXzpWMBwkIIhz&#10;p0suFGw3q6cxCB+QNVaOScGdPMxnvYcpptrdOKN2HQoRQ9inqMCEUKdS+tyQRT9wNXHkTq6xGCJs&#10;CqkbvMVwW8nnJBlJiyXHBoM1LQ3l5/XVKrjqo7wfsq/S7A77b/32fnGfx5FSj/1uMQERqAv/4j/3&#10;h47zhy+v8PtNPEHOfgAAAP//AwBQSwECLQAUAAYACAAAACEA2+H2y+4AAACFAQAAEwAAAAAAAAAA&#10;AAAAAAAAAAAAW0NvbnRlbnRfVHlwZXNdLnhtbFBLAQItABQABgAIAAAAIQBa9CxbvwAAABUBAAAL&#10;AAAAAAAAAAAAAAAAAB8BAABfcmVscy8ucmVsc1BLAQItABQABgAIAAAAIQBJB/sqxQAAAN0AAAAP&#10;AAAAAAAAAAAAAAAAAAcCAABkcnMvZG93bnJldi54bWxQSwUGAAAAAAMAAwC3AAAA+QIAAAAA&#10;" filled="f" stroked="f" strokeweight=".5pt">
                  <v:textbox inset="1mm,,1mm">
                    <w:txbxContent>
                      <w:p w:rsidR="009B0137" w:rsidRDefault="009B0137">
                        <w:r>
                          <w:rPr>
                            <w:rFonts w:hint="eastAsia"/>
                          </w:rPr>
                          <w:t>有給1</w:t>
                        </w:r>
                        <w:r>
                          <w:t>00</w:t>
                        </w:r>
                        <w:r>
                          <w:rPr>
                            <w:rFonts w:hint="eastAsia"/>
                          </w:rPr>
                          <w:t>％</w:t>
                        </w:r>
                      </w:p>
                    </w:txbxContent>
                  </v:textbox>
                </v:shape>
                <v:shape id="テキスト ボックス 185" o:spid="_x0000_s1143" type="#_x0000_t202" style="position:absolute;left:18347;top:6947;width:317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G9YxwAAAN0AAAAPAAAAZHJzL2Rvd25yZXYueG1sRI9BawJB&#10;DIXvhf6HIYXe6qyFiqyOIkXRXoraFvEWd+LO0p3MdmfU9d+bg9Bbwnt578t42vlanamNVWAD/V4G&#10;irgItuLSwPfX4mUIKiZki3VgMnClCNPJ48MYcxsuvKHzNpVKQjjmaMCl1ORax8KRx9gLDbFox9B6&#10;TLK2pbYtXiTc1/o1ywbaY8XS4LChd0fF7/bkDZzsQV/3m8/K/ex3aztf/oWPw8CY56duNgKVqEv/&#10;5vv1ygp+/01w5RsZQU9uAAAA//8DAFBLAQItABQABgAIAAAAIQDb4fbL7gAAAIUBAAATAAAAAAAA&#10;AAAAAAAAAAAAAABbQ29udGVudF9UeXBlc10ueG1sUEsBAi0AFAAGAAgAAAAhAFr0LFu/AAAAFQEA&#10;AAsAAAAAAAAAAAAAAAAAHwEAAF9yZWxzLy5yZWxzUEsBAi0AFAAGAAgAAAAhADiYb1jHAAAA3QAA&#10;AA8AAAAAAAAAAAAAAAAABwIAAGRycy9kb3ducmV2LnhtbFBLBQYAAAAAAwADALcAAAD7AgAAAAA=&#10;" filled="f" stroked="f" strokeweight=".5pt">
                  <v:textbox inset="1mm,,1mm">
                    <w:txbxContent>
                      <w:p w:rsidR="009B0137" w:rsidRDefault="009B0137">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v:textbox>
                </v:shape>
                <v:shape id="Arc 190" o:spid="_x0000_s1144"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B9xxAAAAN0AAAAPAAAAZHJzL2Rvd25yZXYueG1sRI/BasMw&#10;EETvhf6D2EJujWwHm8SNEkIgaY9t7A9YrI1taq2MpDjO31eFQm+7zMzb2e1+NoOYyPnesoJ0mYAg&#10;bqzuuVVQV6fXNQgfkDUOlknBgzzsd89PWyy1vfMXTZfQighhX6KCLoSxlNI3HRn0SzsSR+1qncEQ&#10;V9dK7fAe4WaQWZIU0mDP8UKHIx07ar4vN6Og6ovPc8bHIoKmkNvTu6vzlVKLl/nwBiLQHP7Nf+kP&#10;Heun+QZ+v4kjyN0PAAAA//8DAFBLAQItABQABgAIAAAAIQDb4fbL7gAAAIUBAAATAAAAAAAAAAAA&#10;AAAAAAAAAABbQ29udGVudF9UeXBlc10ueG1sUEsBAi0AFAAGAAgAAAAhAFr0LFu/AAAAFQEAAAsA&#10;AAAAAAAAAAAAAAAAHwEAAF9yZWxzLy5yZWxzUEsBAi0AFAAGAAgAAAAhAMFgH3HEAAAA3QAAAA8A&#10;AAAAAAAAAAAAAAAABwIAAGRycy9kb3ducmV2LnhtbFBLBQYAAAAAAwADALcAAAD4AgAAAAA=&#10;" path="m-1,nfc11929,,21600,9670,21600,21600em-1,nsc11929,,21600,9670,21600,21600l,21600,-1,xe" filled="f">
                  <v:path arrowok="t" o:extrusionok="f" o:connecttype="custom" o:connectlocs="0,0;952500,473710;0,473710" o:connectangles="0,0,0"/>
                </v:shape>
                <w10:wrap anchorx="margin"/>
              </v:group>
            </w:pict>
          </mc:Fallback>
        </mc:AlternateContent>
      </w:r>
      <w:r w:rsidR="002E236E">
        <w:rPr>
          <w:rFonts w:hint="eastAsia"/>
        </w:rPr>
        <w:t xml:space="preserve">【私傷病休職】　</w:t>
      </w:r>
      <w:r w:rsidR="002E236E">
        <w:rPr>
          <w:rFonts w:hint="eastAsia"/>
          <w:sz w:val="18"/>
        </w:rPr>
        <w:t>〔注〕人事委員会規則で定める負傷または疾病の病休期間は６月になる。</w:t>
      </w:r>
    </w:p>
    <w:p w:rsidR="004A63BC" w:rsidRDefault="004A63BC">
      <w:pPr>
        <w:tabs>
          <w:tab w:val="left" w:pos="9072"/>
        </w:tabs>
        <w:ind w:rightChars="900" w:right="1890"/>
      </w:pPr>
    </w:p>
    <w:p w:rsidR="004A63BC" w:rsidRDefault="009302F9">
      <w:pPr>
        <w:tabs>
          <w:tab w:val="left" w:pos="9072"/>
        </w:tabs>
        <w:ind w:rightChars="900" w:right="1890"/>
      </w:pPr>
      <w:r>
        <w:rPr>
          <w:noProof/>
        </w:rPr>
        <mc:AlternateContent>
          <mc:Choice Requires="wps">
            <w:drawing>
              <wp:anchor distT="0" distB="0" distL="114300" distR="114300" simplePos="0" relativeHeight="140" behindDoc="0" locked="0" layoutInCell="1" hidden="0" allowOverlap="1">
                <wp:simplePos x="0" y="0"/>
                <wp:positionH relativeFrom="column">
                  <wp:posOffset>2627630</wp:posOffset>
                </wp:positionH>
                <wp:positionV relativeFrom="paragraph">
                  <wp:posOffset>198353</wp:posOffset>
                </wp:positionV>
                <wp:extent cx="2077720" cy="215265"/>
                <wp:effectExtent l="635" t="635" r="29845" b="10795"/>
                <wp:wrapNone/>
                <wp:docPr id="1160"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387114" id="フリーフォーム 24" o:spid="_x0000_s1026" style="position:absolute;left:0;text-align:left;margin-left:206.9pt;margin-top:15.6pt;width:163.6pt;height:16.95pt;z-index:140;visibility:visible;mso-wrap-style:square;mso-wrap-distance-left:9pt;mso-wrap-distance-top:0;mso-wrap-distance-right:9pt;mso-wrap-distance-bottom:0;mso-position-horizontal:absolute;mso-position-horizontal-relative:text;mso-position-vertical:absolute;mso-position-vertical-relative:text;v-text-anchor:top" coordsize="2078182,2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5oWngMAAPIJAAAOAAAAZHJzL2Uyb0RvYy54bWysVsuO2zYU3RfoPxBaBshIpJ42xhOgDdJN&#10;0QZNCqRLDkWNBUikQHJsT5edb8i+2/Yb+jfzI728lG16Oo0nQbyQKZHnHN4neflqNw5kI43ttVol&#10;9CJLiFRCt726WSW/vn/zskmIdVy1fNBKrpI7aZNXV99+c7mdlpLptR5aaQiQKLvcTqtk7dy0TFMr&#10;1nLk9kJPUsFkp83IHbyam7Q1fAvs45CyLKvSrTbtZLSQ1sLX12EyuUL+rpPC/dx1VjoyrBLYm8On&#10;wee1f6ZXl3x5Y/i07sW8Df4Fuxh5r0D0QPWaO05uTf8fqrEXRlvduQuhx1R3XS8k2gDW0OyRNe/W&#10;fJJoCzjHTgc32a9HK37avDWkbyF2tAIHKT5ClB7uPz7c//1w/48f/PEXDv4krPDu2k52Cah301sz&#10;v1kYett3nRn9P1hFdujiu4OL5c4RAR9ZVtc1AyEBc4yWrCo9aXpEi1vrfpAamfjmR+tCiFoYoYPb&#10;eY9CK2V7Jz8AWTcOELUXKcnIloBEQxs2h/bx8t/i5YwWkENkTcLgfyAfaKRQNNmipOdlYkxNy4yd&#10;VWGRCs1omRfPsCYGsTI7K5LHIlXVFE1+3pYYVOZVszgrU0QyczzOy8QguqjoIj/RgRy52WcBX+8T&#10;Q+zUnBkwIty3nQwrcdLWZ2GcJpBy+1dIg5B2gPJpdQYM0YzB9LPAEKMYjJkJxjxPGXwfg/PPUgaP&#10;xmCs371y+J99Z6BR+hY5YIt0CYEWaRICLfI6FMXEnXe5d5Ufki2WMtYZWftK9oWEfh/1Rr7XuNAd&#10;28CxwED3uETcXvfiO/l7DKBl2VRh59CSyqqed4BsOaU1gzMFzKJZTWGI7WHCyVCbOIklt/fVichT&#10;klWZ0TpI5mVTVzFpAzM0KOaMLuKpuUpREIrv2XKU0ZxVIS1esvoRabGgeRHCzmiWz40sWEhDyaIi&#10;VuLzNZuirFigbaq8OLERqy0LG6IFZdWJmfuGik7HunxCFcLqEwNb+SFZfI5F7VzpN/0wYMAG5VOo&#10;ysFrPlWsHvrWT+KLP/zl94MhGw456Xb7cotWAfMAhZv60yicPzhyd4P0FIP6RXZwrPkTJwiccnIh&#10;pHI0TK15K4NUmcFvNg6vIH4XaBISeuYONnngngme5g79ZV7voRLvIwfwbPmnwAcEKmvlDuCxV9o8&#10;ZdkAVs3KYf3eScE13kvXur3Dwxu9BxcLtHC+BPmbS/yO8ONV7epfAAAA//8DAFBLAwQUAAYACAAA&#10;ACEAGtGKheAAAAAJAQAADwAAAGRycy9kb3ducmV2LnhtbEyPQUvDQBSE74L/YXmCF7GbdGMrMS9F&#10;BMGDFKytXjfZ1ySYfRuy2zT+e9eTHocZZr4pNrPtxUSj7xwjpIsEBHHtTMcNwv79+fYehA+aje4d&#10;E8I3ediUlxeFzo078xtNu9CIWMI+1whtCEMupa9bstov3EAcvaMbrQ5Rjo00oz7HctvLZZKspNUd&#10;x4VWD/TUUv21O1mEw/pzqz5etp2/ybR63R+OiqsJ8fpqfnwAEWgOf2H4xY/oUEamyp3YeNEjZKmK&#10;6AFBpUsQMbDO0niuQljdpSDLQv5/UP4AAAD//wMAUEsBAi0AFAAGAAgAAAAhALaDOJL+AAAA4QEA&#10;ABMAAAAAAAAAAAAAAAAAAAAAAFtDb250ZW50X1R5cGVzXS54bWxQSwECLQAUAAYACAAAACEAOP0h&#10;/9YAAACUAQAACwAAAAAAAAAAAAAAAAAvAQAAX3JlbHMvLnJlbHNQSwECLQAUAAYACAAAACEAh+ea&#10;Fp4DAADyCQAADgAAAAAAAAAAAAAAAAAuAgAAZHJzL2Uyb0RvYy54bWxQSwECLQAUAAYACAAAACEA&#10;GtGKheAAAAAJAQAADwAAAAAAAAAAAAAAAAD4BQAAZHJzL2Rvd25yZXYueG1sUEsFBgAAAAAEAAQA&#10;8wAAAAUHAAAAAA==&#10;" path="m,214006c155864,160567,311728,107128,480951,71502,650174,35876,817418,3219,1015340,250v197922,-2969,476003,20782,653143,53439c1845623,86346,1961902,141269,2078182,196193e" filled="f" strokecolor="black [3213]" strokeweight=".5pt">
                <v:stroke joinstyle="miter"/>
                <v:path arrowok="t" o:connecttype="custom" o:connectlocs="0,215265;480844,71923;1015114,251;1668112,54005;2077720,197347" o:connectangles="0,0,0,0,0"/>
              </v:shape>
            </w:pict>
          </mc:Fallback>
        </mc:AlternateContent>
      </w:r>
    </w:p>
    <w:p w:rsidR="004A63BC" w:rsidRDefault="009302F9">
      <w:pPr>
        <w:tabs>
          <w:tab w:val="left" w:pos="9072"/>
        </w:tabs>
        <w:ind w:rightChars="900" w:right="1890"/>
      </w:pPr>
      <w:r>
        <w:rPr>
          <w:noProof/>
        </w:rPr>
        <mc:AlternateContent>
          <mc:Choice Requires="wps">
            <w:drawing>
              <wp:anchor distT="0" distB="0" distL="114300" distR="114300" simplePos="0" relativeHeight="138" behindDoc="0" locked="0" layoutInCell="1" hidden="0" allowOverlap="1">
                <wp:simplePos x="0" y="0"/>
                <wp:positionH relativeFrom="column">
                  <wp:posOffset>453389</wp:posOffset>
                </wp:positionH>
                <wp:positionV relativeFrom="paragraph">
                  <wp:posOffset>59727</wp:posOffset>
                </wp:positionV>
                <wp:extent cx="1338580" cy="1221740"/>
                <wp:effectExtent l="0" t="90170" r="0" b="0"/>
                <wp:wrapNone/>
                <wp:docPr id="1162" name="円弧 13"/>
                <wp:cNvGraphicFramePr/>
                <a:graphic xmlns:a="http://schemas.openxmlformats.org/drawingml/2006/main">
                  <a:graphicData uri="http://schemas.microsoft.com/office/word/2010/wordprocessingShape">
                    <wps:wsp>
                      <wps:cNvSpPr/>
                      <wps:spPr>
                        <a:xfrm rot="19053439">
                          <a:off x="0" y="0"/>
                          <a:ext cx="1338580" cy="1221740"/>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16DC7586" id="円弧 13" o:spid="_x0000_s1026" style="position:absolute;left:0;text-align:left;margin-left:35.7pt;margin-top:4.7pt;width:105.4pt;height:96.2pt;rotation:-2781524fd;z-index:138;visibility:visible;mso-wrap-style:square;mso-wrap-distance-left:9pt;mso-wrap-distance-top:0;mso-wrap-distance-right:9pt;mso-wrap-distance-bottom:0;mso-position-horizontal:absolute;mso-position-horizontal-relative:text;mso-position-vertical:absolute;mso-position-vertical-relative:text;v-text-anchor:top" coordsize="1338580,1221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yO/5gEAAJQDAAAOAAAAZHJzL2Uyb0RvYy54bWysU0tu2zAQ3RfoHQjua1lS7DqC5SxqpJui&#10;DZD0ABOKkgjwBw5r2RfIVXqJXif36JByDbfdFdWCmOGQj/PePG3vjkazgwyonG15uVhyJq1wnbJD&#10;y78+3b/bcIYRbAfaWdnyk0R+t3v7Zjv5RlZudLqTgRGIxWbyLR9j9E1RoBilAVw4Ly0VexcMRErD&#10;UHQBJkI3uqiWy3UxudD54IREpN39XOS7jN/3UsQvfY8yMt1y6i3mNeT1Oa3FbgvNEMCPSpzbgH/o&#10;woCy9OgFag8R2Leg/oIySgSHro8L4Uzh+l4JmTkQm3L5B5vHEbzMXEgc9BeZ8P/Bis+Hh8BUR7Mr&#10;1xVnFgxN6fXl5fXHd1bWSZ/JY0PHHv1DOGdIYSJ77INhwZGo5e1yVd/Ut1kDYsWOWeLTRWJ5jEzQ&#10;ZlnXm9WGJiGoVlZV+f4mD6GY0RKqDxg/SmdYCloOQWRUOHzCSA3QyV8n0mnr7pXWeYzasqnl63qV&#10;4IHM1GuIFBpP9NAOnIEeyKUihoyITqsu3U44eMIPOrADkFHIX52bnqhnzjRgpAIRyV8ShDr47Wpq&#10;Zw84zpdzafaVUZHMrZVp+eb6trbpRZnteSaVRJ5lTdGz605Z7SJlNPr86NmmyVvXOcXXP9PuJwAA&#10;AP//AwBQSwMEFAAGAAgAAAAhAFulU1zeAAAACAEAAA8AAABkcnMvZG93bnJldi54bWxMj0FLxDAQ&#10;he+C/yGM4EXctEG01qaLLOhBcBdX0WvajG2xmZQku63/3vGkp5nhPd58r1ovbhRHDHHwpCFfZSCQ&#10;Wm8H6jS8vT5cFiBiMmTN6Ak1fGOEdX16UpnS+ple8LhPneAQiqXR0Kc0lVLGtkdn4spPSKx9+uBM&#10;4jN00gYzc7gbpcqya+nMQPyhNxNuemy/9genYff+pLYXczNvPp7VHLfRtWF51Pr8bLm/A5FwSX9m&#10;+MVndKiZqfEHslGMGm7yK3ZquOXBsiqUAtHwkuUFyLqS/wvUPwAAAP//AwBQSwECLQAUAAYACAAA&#10;ACEAtoM4kv4AAADhAQAAEwAAAAAAAAAAAAAAAAAAAAAAW0NvbnRlbnRfVHlwZXNdLnhtbFBLAQIt&#10;ABQABgAIAAAAIQA4/SH/1gAAAJQBAAALAAAAAAAAAAAAAAAAAC8BAABfcmVscy8ucmVsc1BLAQIt&#10;ABQABgAIAAAAIQAryyO/5gEAAJQDAAAOAAAAAAAAAAAAAAAAAC4CAABkcnMvZTJvRG9jLnhtbFBL&#10;AQItABQABgAIAAAAIQBbpVNc3gAAAAgBAAAPAAAAAAAAAAAAAAAAAEAEAABkcnMvZG93bnJldi54&#10;bWxQSwUGAAAAAAQABADzAAAASwUAAAAA&#10;" path="m669290,nsc1038929,,1338580,273496,1338580,610870r-669290,l669290,xem669290,nfc1038929,,1338580,273496,1338580,610870e" filled="f" strokecolor="windowText" strokeweight=".5pt">
                <v:stroke joinstyle="miter"/>
                <v:path arrowok="t" o:connecttype="custom" o:connectlocs="669290,0;1338580,610870" o:connectangles="0,0"/>
              </v:shape>
            </w:pict>
          </mc:Fallback>
        </mc:AlternateContent>
      </w:r>
      <w:r>
        <w:rPr>
          <w:noProof/>
        </w:rPr>
        <mc:AlternateContent>
          <mc:Choice Requires="wps">
            <w:drawing>
              <wp:anchor distT="0" distB="0" distL="114300" distR="114300" simplePos="0" relativeHeight="139" behindDoc="0" locked="0" layoutInCell="1" hidden="0" allowOverlap="1">
                <wp:simplePos x="0" y="0"/>
                <wp:positionH relativeFrom="column">
                  <wp:posOffset>1290956</wp:posOffset>
                </wp:positionH>
                <wp:positionV relativeFrom="paragraph">
                  <wp:posOffset>48464</wp:posOffset>
                </wp:positionV>
                <wp:extent cx="1539875" cy="1445895"/>
                <wp:effectExtent l="0" t="97790" r="0" b="0"/>
                <wp:wrapNone/>
                <wp:docPr id="1161" name="円弧 15"/>
                <wp:cNvGraphicFramePr/>
                <a:graphic xmlns:a="http://schemas.openxmlformats.org/drawingml/2006/main">
                  <a:graphicData uri="http://schemas.microsoft.com/office/word/2010/wordprocessingShape">
                    <wps:wsp>
                      <wps:cNvSpPr/>
                      <wps:spPr>
                        <a:xfrm rot="19053439">
                          <a:off x="0" y="0"/>
                          <a:ext cx="1539875" cy="1445895"/>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63F1A0F1" id="円弧 15" o:spid="_x0000_s1026" style="position:absolute;left:0;text-align:left;margin-left:101.65pt;margin-top:3.8pt;width:121.25pt;height:113.85pt;rotation:-2781524fd;z-index:139;visibility:visible;mso-wrap-style:square;mso-wrap-distance-left:9pt;mso-wrap-distance-top:0;mso-wrap-distance-right:9pt;mso-wrap-distance-bottom:0;mso-position-horizontal:absolute;mso-position-horizontal-relative:text;mso-position-vertical:absolute;mso-position-vertical-relative:text;v-text-anchor:top" coordsize="1539875,1445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6w5wEAAJQDAAAOAAAAZHJzL2Uyb0RvYy54bWysU0tu2zAQ3RfoHQjua1mx5dqC5SxqpJui&#10;DZD0ABOKkgjwBw5r2RfIVXqJXif36JByDbfZBdWCmOGQj/PePG1vj0azgwyonG14OZtzJq1wrbJ9&#10;w78/3n1Yc4YRbAvaWdnwk0R+u3v/bjv6Wt64welWBkYgFuvRN3yI0ddFgWKQBnDmvLRU7FwwECkN&#10;fdEGGAnd6OJmPl8VowutD05IRNrdT0W+y/hdJ0X81nUoI9MNp95iXkNen9Ja7LZQ9wH8oMS5DXhD&#10;FwaUpUcvUHuIwH4E9QrKKBEcui7OhDOF6zolZOZAbMr5P2weBvAycyFx0F9kwv8HK74e7gNTLc2u&#10;XJWcWTA0pZfn55dfP1lZJX1GjzUde/D34ZwhhYnssQuGBUeilpt5tVguNlkDYsWOWeLTRWJ5jEzQ&#10;ZlktNuuPFWeCauVyWa03+ZFiQkuoPmD8LJ1hKWg4BJFR4fAFIzVAJ/+cSKetu1Na5zFqy8aGrxYV&#10;DVoAmanTECk0nuih7TkD3ZNLRQwZEZ1WbbqdcPCEn3RgByCjkL9aNz5Sz5xpwEgFIpK/JAh18NfV&#10;1M4ecJgu59LkK6MimVsr0/D19W1t04sy2/NMKok8yZqiJ9eestpFymj0+dGzTZO3rnOKr3+m3W8A&#10;AAD//wMAUEsDBBQABgAIAAAAIQD9ec/g3AAAAAkBAAAPAAAAZHJzL2Rvd25yZXYueG1sTI/RToNA&#10;EEXfTfyHzZj4ZneFgoayNI2xz0rbD9jCFAjsLGG3Bf16xyd9nJybO+fm28UO4oaT7xxpeF4pEEiV&#10;qztqNJyO+6dXED4Yqs3gCDV8oYdtcX+Xm6x2M5V4O4RGcAn5zGhoQxgzKX3VojV+5UYkZhc3WRP4&#10;nBpZT2bmcjvISKlUWtMRf2jNiG8tVv3hajV89yqJaP+RqlOyO3bvoeznz1Lrx4dltwERcAl/YfjV&#10;Z3Uo2OnsrlR7MWiIVBxzVMNLCoL5ep3wlDODOIlBFrn8v6D4AQAA//8DAFBLAQItABQABgAIAAAA&#10;IQC2gziS/gAAAOEBAAATAAAAAAAAAAAAAAAAAAAAAABbQ29udGVudF9UeXBlc10ueG1sUEsBAi0A&#10;FAAGAAgAAAAhADj9If/WAAAAlAEAAAsAAAAAAAAAAAAAAAAALwEAAF9yZWxzLy5yZWxzUEsBAi0A&#10;FAAGAAgAAAAhAEYJXrDnAQAAlAMAAA4AAAAAAAAAAAAAAAAALgIAAGRycy9lMm9Eb2MueG1sUEsB&#10;Ai0AFAAGAAgAAAAhAP15z+DcAAAACQEAAA8AAAAAAAAAAAAAAAAAQQQAAGRycy9kb3ducmV2Lnht&#10;bFBLBQYAAAAABAAEAPMAAABKBQAAAAA=&#10;" path="m769937,nsc1195162,,1539875,323675,1539875,722948r-769937,c769938,481965,769937,240983,769937,xem769937,nfc1195162,,1539875,323675,1539875,722948e" filled="f" strokecolor="windowText" strokeweight=".5pt">
                <v:stroke joinstyle="miter"/>
                <v:path arrowok="t" o:connecttype="custom" o:connectlocs="769937,0;1539875,722948" o:connectangles="0,0"/>
              </v:shape>
            </w:pict>
          </mc:Fallback>
        </mc:AlternateContent>
      </w:r>
    </w:p>
    <w:p w:rsidR="004A63BC" w:rsidRDefault="004A63BC">
      <w:pPr>
        <w:tabs>
          <w:tab w:val="left" w:pos="9072"/>
        </w:tabs>
        <w:ind w:rightChars="900" w:right="1890"/>
      </w:pPr>
    </w:p>
    <w:p w:rsidR="00F14406" w:rsidRDefault="00F14406" w:rsidP="00B25F97">
      <w:pPr>
        <w:spacing w:beforeLines="50" w:before="175" w:line="0" w:lineRule="atLeast"/>
        <w:ind w:rightChars="900" w:right="1890"/>
        <w:jc w:val="center"/>
        <w:rPr>
          <w:sz w:val="32"/>
        </w:rPr>
      </w:pPr>
    </w:p>
    <w:p w:rsidR="00875F8B" w:rsidRDefault="00875F8B" w:rsidP="00875F8B">
      <w:pPr>
        <w:spacing w:beforeLines="50" w:before="175" w:line="0" w:lineRule="atLeast"/>
        <w:ind w:rightChars="900" w:right="1890"/>
        <w:jc w:val="center"/>
        <w:rPr>
          <w:sz w:val="32"/>
        </w:rPr>
      </w:pPr>
      <w:r>
        <w:rPr>
          <w:rFonts w:hint="eastAsia"/>
          <w:sz w:val="32"/>
        </w:rPr>
        <w:t>休職者等の給与及び諸手当</w:t>
      </w:r>
    </w:p>
    <w:p w:rsidR="00875F8B" w:rsidRDefault="00875F8B" w:rsidP="00875F8B">
      <w:pPr>
        <w:tabs>
          <w:tab w:val="left" w:pos="3856"/>
        </w:tabs>
        <w:ind w:rightChars="900" w:right="1890" w:firstLineChars="100" w:firstLine="210"/>
      </w:pPr>
      <w:r>
        <w:rPr>
          <w:rFonts w:hint="eastAsia"/>
        </w:rPr>
        <w:t>休職等の期間は，本来の給与月額に上記の支給割合を乗じた額を支給する。</w:t>
      </w:r>
    </w:p>
    <w:tbl>
      <w:tblPr>
        <w:tblpPr w:leftFromText="142" w:rightFromText="142" w:vertAnchor="page" w:horzAnchor="margin" w:tblpY="7111"/>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BB0001" w:rsidTr="00BB0001">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給与の種類</w:t>
            </w:r>
          </w:p>
        </w:tc>
        <w:tc>
          <w:tcPr>
            <w:tcW w:w="1418" w:type="dxa"/>
            <w:tcBorders>
              <w:top w:val="single" w:sz="12" w:space="0" w:color="auto"/>
              <w:left w:val="single" w:sz="4" w:space="0" w:color="auto"/>
              <w:bottom w:val="single" w:sz="4" w:space="0" w:color="auto"/>
              <w:right w:val="single" w:sz="4" w:space="0" w:color="auto"/>
            </w:tcBorders>
          </w:tcPr>
          <w:p w:rsidR="00BB0001" w:rsidRDefault="00BB0001" w:rsidP="00BB0001">
            <w:pPr>
              <w:tabs>
                <w:tab w:val="left" w:pos="3856"/>
              </w:tabs>
              <w:spacing w:line="0" w:lineRule="atLeast"/>
              <w:jc w:val="center"/>
              <w:rPr>
                <w:sz w:val="18"/>
              </w:rPr>
            </w:pPr>
            <w:r>
              <w:rPr>
                <w:rFonts w:hint="eastAsia"/>
                <w:sz w:val="18"/>
              </w:rPr>
              <w:t>公務休職</w:t>
            </w:r>
          </w:p>
          <w:p w:rsidR="00BB0001" w:rsidRDefault="00BB0001" w:rsidP="00BB0001">
            <w:pPr>
              <w:tabs>
                <w:tab w:val="left" w:pos="3856"/>
              </w:tabs>
              <w:spacing w:line="0" w:lineRule="atLeast"/>
              <w:ind w:leftChars="-28" w:left="-59" w:firstLineChars="28" w:firstLine="50"/>
              <w:jc w:val="center"/>
              <w:rPr>
                <w:sz w:val="18"/>
              </w:rPr>
            </w:pPr>
            <w:r>
              <w:rPr>
                <w:sz w:val="18"/>
              </w:rPr>
              <w:t>(</w:t>
            </w:r>
            <w:r>
              <w:rPr>
                <w:rFonts w:hint="eastAsia"/>
                <w:sz w:val="18"/>
              </w:rPr>
              <w:t>結核休職</w:t>
            </w:r>
          </w:p>
          <w:p w:rsidR="00BB0001" w:rsidRDefault="00BB0001" w:rsidP="00BB0001">
            <w:pPr>
              <w:tabs>
                <w:tab w:val="left" w:pos="3856"/>
              </w:tabs>
              <w:spacing w:line="0" w:lineRule="atLeast"/>
              <w:ind w:leftChars="-28" w:left="-59" w:firstLineChars="28" w:firstLine="50"/>
              <w:jc w:val="center"/>
              <w:rPr>
                <w:sz w:val="18"/>
              </w:rPr>
            </w:pPr>
            <w:r>
              <w:rPr>
                <w:rFonts w:hint="eastAsia"/>
                <w:sz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私傷病休職</w:t>
            </w:r>
          </w:p>
          <w:p w:rsidR="00BB0001" w:rsidRDefault="00BB0001" w:rsidP="00BB0001">
            <w:pPr>
              <w:tabs>
                <w:tab w:val="left" w:pos="3856"/>
              </w:tabs>
              <w:spacing w:line="0" w:lineRule="atLeast"/>
              <w:jc w:val="center"/>
              <w:rPr>
                <w:sz w:val="18"/>
              </w:rPr>
            </w:pPr>
            <w:r>
              <w:rPr>
                <w:sz w:val="18"/>
              </w:rPr>
              <w:t>(</w:t>
            </w:r>
            <w:r>
              <w:rPr>
                <w:rFonts w:hint="eastAsia"/>
                <w:sz w:val="18"/>
              </w:rPr>
              <w:t>満１年に</w:t>
            </w:r>
          </w:p>
          <w:p w:rsidR="00BB0001" w:rsidRDefault="00BB0001" w:rsidP="00BB0001">
            <w:pPr>
              <w:tabs>
                <w:tab w:val="left" w:pos="3856"/>
              </w:tabs>
              <w:spacing w:line="0" w:lineRule="atLeast"/>
              <w:jc w:val="center"/>
              <w:rPr>
                <w:sz w:val="18"/>
              </w:rPr>
            </w:pPr>
            <w:r>
              <w:rPr>
                <w:rFonts w:hint="eastAsia"/>
                <w:sz w:val="18"/>
              </w:rPr>
              <w:t>達するまで</w:t>
            </w:r>
            <w:r>
              <w:rPr>
                <w:sz w:val="18"/>
              </w:rPr>
              <w:t>)</w:t>
            </w:r>
          </w:p>
        </w:tc>
        <w:tc>
          <w:tcPr>
            <w:tcW w:w="1418"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専従</w:t>
            </w:r>
          </w:p>
        </w:tc>
        <w:tc>
          <w:tcPr>
            <w:tcW w:w="708" w:type="dxa"/>
            <w:tcBorders>
              <w:top w:val="single" w:sz="12" w:space="0" w:color="auto"/>
              <w:left w:val="single" w:sz="4" w:space="0" w:color="auto"/>
              <w:bottom w:val="single" w:sz="4" w:space="0" w:color="auto"/>
              <w:right w:val="single" w:sz="12" w:space="0" w:color="auto"/>
            </w:tcBorders>
            <w:vAlign w:val="center"/>
          </w:tcPr>
          <w:p w:rsidR="00BB0001" w:rsidRDefault="00BB0001" w:rsidP="00BB0001">
            <w:pPr>
              <w:tabs>
                <w:tab w:val="left" w:pos="3856"/>
              </w:tabs>
              <w:spacing w:line="0" w:lineRule="atLeast"/>
              <w:jc w:val="center"/>
              <w:rPr>
                <w:sz w:val="18"/>
              </w:rPr>
            </w:pPr>
            <w:r>
              <w:rPr>
                <w:rFonts w:hint="eastAsia"/>
                <w:sz w:val="18"/>
              </w:rPr>
              <w:t>停職</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0or100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rFonts w:hint="eastAsia"/>
                <w:sz w:val="18"/>
              </w:rPr>
              <w:t>０</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jc w:val="center"/>
              <w:rPr>
                <w:sz w:val="18"/>
              </w:rPr>
            </w:pPr>
            <w:r>
              <w:rPr>
                <w:rFonts w:hint="eastAsia"/>
                <w:sz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bl>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pPr>
        <w:tabs>
          <w:tab w:val="left" w:pos="3856"/>
        </w:tabs>
        <w:ind w:rightChars="900" w:right="1890" w:firstLineChars="100" w:firstLine="210"/>
      </w:pPr>
    </w:p>
    <w:p w:rsidR="005713F9" w:rsidRDefault="005713F9">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4A63BC" w:rsidRDefault="002E236E" w:rsidP="00B25F97">
      <w:pPr>
        <w:widowControl/>
        <w:spacing w:beforeLines="50" w:before="175" w:line="0" w:lineRule="atLeast"/>
        <w:ind w:rightChars="900" w:right="1890"/>
        <w:jc w:val="center"/>
        <w:rPr>
          <w:sz w:val="32"/>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3;" o:spid="_x0000_s1163" o:allowincell="t" o:allowoverlap="t" filled="f" stroked="t" strokecolor="#000000" strokeweight="0.5pt" o:spt="32" type="#_x0000_t32">
                <v:fill/>
                <v:stroke filltype="solid"/>
                <v:imagedata o:title=""/>
                <w10:wrap type="none" anchorx="margin" anchory="margin"/>
              </v:shape>
            </w:pict>
          </mc:Fallback>
        </mc:AlternateContent>
      </w:r>
      <w:r>
        <w:rPr>
          <w:rFonts w:hint="eastAsia"/>
          <w:sz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4A63BC">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昇　　給</w:t>
            </w:r>
          </w:p>
          <w:p w:rsidR="004A63BC" w:rsidRDefault="002E236E" w:rsidP="00B25F97">
            <w:pPr>
              <w:tabs>
                <w:tab w:val="left" w:pos="3856"/>
              </w:tabs>
              <w:spacing w:line="0" w:lineRule="atLeast"/>
              <w:ind w:rightChars="42" w:right="88"/>
              <w:jc w:val="center"/>
            </w:pPr>
            <w:r>
              <w:rPr>
                <w:rFonts w:hint="eastAsia"/>
              </w:rPr>
              <w:t>引き続き勤務した</w:t>
            </w:r>
          </w:p>
          <w:p w:rsidR="004A63BC" w:rsidRDefault="002E236E" w:rsidP="00B25F97">
            <w:pPr>
              <w:tabs>
                <w:tab w:val="left" w:pos="3856"/>
              </w:tabs>
              <w:spacing w:line="0" w:lineRule="atLeast"/>
              <w:ind w:rightChars="42" w:right="88"/>
              <w:jc w:val="center"/>
            </w:pPr>
            <w:r>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期末手当</w:t>
            </w:r>
          </w:p>
          <w:p w:rsidR="004A63BC" w:rsidRDefault="002E236E" w:rsidP="00B25F97">
            <w:pPr>
              <w:tabs>
                <w:tab w:val="left" w:pos="3856"/>
              </w:tabs>
              <w:spacing w:line="0" w:lineRule="atLeast"/>
              <w:ind w:rightChars="42" w:right="88" w:firstLineChars="38" w:firstLine="80"/>
              <w:jc w:val="distribute"/>
            </w:pPr>
            <w:r>
              <w:rPr>
                <w:rFonts w:hint="eastAsia"/>
              </w:rPr>
              <w:t>在職期間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c>
          <w:tcPr>
            <w:tcW w:w="1996" w:type="dxa"/>
            <w:tcBorders>
              <w:top w:val="single" w:sz="12"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勤勉手当</w:t>
            </w:r>
          </w:p>
          <w:p w:rsidR="004A63BC" w:rsidRDefault="002E236E" w:rsidP="00B25F97">
            <w:pPr>
              <w:tabs>
                <w:tab w:val="left" w:pos="3856"/>
              </w:tabs>
              <w:spacing w:line="0" w:lineRule="atLeast"/>
              <w:ind w:rightChars="42" w:right="88" w:firstLineChars="38" w:firstLine="80"/>
              <w:jc w:val="distribute"/>
            </w:pPr>
            <w:r>
              <w:rPr>
                <w:rFonts w:hint="eastAsia"/>
              </w:rPr>
              <w:t>勤務期間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２／３</w:t>
            </w:r>
            <w:r>
              <w:t xml:space="preserve"> </w:t>
            </w:r>
            <w:r>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bl>
    <w:p w:rsidR="005713F9" w:rsidRDefault="005713F9" w:rsidP="005713F9">
      <w:pPr>
        <w:tabs>
          <w:tab w:val="left" w:pos="6930"/>
        </w:tabs>
      </w:pPr>
    </w:p>
    <w:p w:rsidR="009302F9" w:rsidRPr="005713F9" w:rsidRDefault="009302F9" w:rsidP="005713F9">
      <w:pPr>
        <w:tabs>
          <w:tab w:val="left" w:pos="6930"/>
        </w:tabs>
        <w:sectPr w:rsidR="009302F9" w:rsidRPr="005713F9" w:rsidSect="009067B7">
          <w:headerReference w:type="default" r:id="rId50"/>
          <w:footerReference w:type="even" r:id="rId51"/>
          <w:footerReference w:type="default" r:id="rId52"/>
          <w:footerReference w:type="first" r:id="rId53"/>
          <w:type w:val="continuous"/>
          <w:pgSz w:w="11906" w:h="16838"/>
          <w:pgMar w:top="1418" w:right="1134" w:bottom="1418" w:left="1134" w:header="567" w:footer="851" w:gutter="0"/>
          <w:cols w:space="720"/>
          <w:titlePg/>
          <w:docGrid w:type="linesAndChars" w:linePitch="350"/>
        </w:sect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５　職務に専念する義務の免除</w:t>
      </w:r>
    </w:p>
    <w:p w:rsidR="004A63BC" w:rsidRDefault="004B033D">
      <w:pPr>
        <w:ind w:rightChars="900" w:right="1890" w:firstLineChars="100" w:firstLine="210"/>
      </w:pPr>
      <w:r>
        <w:rPr>
          <w:rFonts w:hint="eastAsia"/>
          <w:noProof/>
        </w:rPr>
        <mc:AlternateContent>
          <mc:Choice Requires="wps">
            <w:drawing>
              <wp:anchor distT="0" distB="0" distL="114300" distR="114300" simplePos="0" relativeHeight="69" behindDoc="0" locked="0" layoutInCell="1" hidden="0" allowOverlap="1">
                <wp:simplePos x="0" y="0"/>
                <wp:positionH relativeFrom="margin">
                  <wp:align>right</wp:align>
                </wp:positionH>
                <wp:positionV relativeFrom="paragraph">
                  <wp:posOffset>10160</wp:posOffset>
                </wp:positionV>
                <wp:extent cx="1151890" cy="395605"/>
                <wp:effectExtent l="0" t="0" r="10160" b="4445"/>
                <wp:wrapNone/>
                <wp:docPr id="1164" name="テキスト ボックス 11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第35条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5" o:spid="_x0000_s1145" type="#_x0000_t202" style="position:absolute;left:0;text-align:left;margin-left:39.5pt;margin-top:.8pt;width:90.7pt;height:31.15pt;z-index:69;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hCjHQIAAPwDAAAOAAAAZHJzL2Uyb0RvYy54bWysU8GO0zAQvSPxD5bvNMmWlm7VdFV2tQhp&#10;xSIVxNl1nCaS7TG226QctxLiI/gFxJnvyY8wdpqyAk6Ii/3s8Yxn3rxZXLVKkr2wrgad02yUUiI0&#10;h6LW25y+f3f7bEaJ80wXTIIWOT0IR6+WT58sGjMXF1CBLIQlGES7eWNyWnlv5knieCUUcyMwQqOx&#10;BKuYx6PdJoVlDUZXMrlI02nSgC2MBS6cw9ub3kiXMX5ZCu7vy9IJT2ROMTcfVxvXTViT5YLNt5aZ&#10;quanNNg/ZKFYrfHTc6gb5hnZ2fqPUKrmFhyUfsRBJVCWNRexBqwmS3+rZl0xI2ItSI4zZ5rc/wvL&#10;3+zfWlIX2Lts+pwSzRR2qTt+7h6+dQ8/uuMX0h2/dsdj9/AdzyTLJoGzxrg5uq4NOvv2JbToP9w7&#10;vAxUtKVVYcciCdqR/cOZcdF6woNTNslml2jiaBtfTqZpDJ/88jbW+VcCFAkgpxY7Golm+zvnMRN8&#10;OjwJn2m4raWMXZWaNDmdjidpdDhb0EPq8FZEfZzChIr6zAPy7aaNrLyYDWVtoDhgtRZ6DaHm/T0u&#10;pQT8BU6Ikgrsp7/dN6ixnLqPO2YFJfK1xiaOp2kaRBkPCOwANgPQO3UNKN0Mp8jwCMM7LwdYWlAf&#10;cARWtk+LaY4Z5NRT0sNr36sdR4iL1Sr2AaVnmL/Ta8NPfUtC0SixyOdpHIKGH58RPx7a5U8AAAD/&#10;/wMAUEsDBBQABgAIAAAAIQAbONYp3AAAAAUBAAAPAAAAZHJzL2Rvd25yZXYueG1sTI/NbsIwEITv&#10;lfoO1lbqrTiUKqIhDmorUdEeqAqIs4k3PxCvo3gh4e0xp/a4M6OZb9P5YBtxxs7XjhSMRxEIpNyZ&#10;mkoF283iaQrCsyajG0eo4IIe5tn9XaoT43r6xfOaSxFKyCdaQcXcJlL6vEKr/ci1SMErXGc1h7Mr&#10;pel0H8ptI5+jKJZW1xQWKt3iR4X5cX2yCpbD6n3xvexl8fW52RWHCf9siZV6fBjeZiAYB/4Lww0/&#10;oEMWmPbuRMaLRkF4hIMag7iZ0/ELiL2CePIKMkvlf/rsCgAA//8DAFBLAQItABQABgAIAAAAIQC2&#10;gziS/gAAAOEBAAATAAAAAAAAAAAAAAAAAAAAAABbQ29udGVudF9UeXBlc10ueG1sUEsBAi0AFAAG&#10;AAgAAAAhADj9If/WAAAAlAEAAAsAAAAAAAAAAAAAAAAALwEAAF9yZWxzLy5yZWxzUEsBAi0AFAAG&#10;AAgAAAAhANEKEKMdAgAA/AMAAA4AAAAAAAAAAAAAAAAALgIAAGRycy9lMm9Eb2MueG1sUEsBAi0A&#10;FAAGAAgAAAAhABs41incAAAABQEAAA8AAAAAAAAAAAAAAAAAdwQAAGRycy9kb3ducmV2LnhtbFBL&#10;BQYAAAAABAAEAPMAAACABQAAAAA=&#10;" filled="f" stroked="f" strokeweight=".5pt">
                <v:textbox inset="1mm,0,0,0">
                  <w:txbxContent>
                    <w:p w:rsidR="009B0137" w:rsidRDefault="009B0137">
                      <w:pPr>
                        <w:spacing w:line="280" w:lineRule="exact"/>
                        <w:jc w:val="left"/>
                      </w:pPr>
                      <w:r>
                        <w:rPr>
                          <w:rFonts w:hint="eastAsia"/>
                        </w:rPr>
                        <w:t>地方公務員法</w:t>
                      </w:r>
                    </w:p>
                    <w:p w:rsidR="009B0137" w:rsidRDefault="009B0137">
                      <w:pPr>
                        <w:spacing w:line="280" w:lineRule="exact"/>
                        <w:jc w:val="right"/>
                      </w:pPr>
                      <w:r>
                        <w:rPr>
                          <w:rFonts w:hint="eastAsia"/>
                        </w:rPr>
                        <w:t>第35条</w:t>
                      </w:r>
                    </w:p>
                  </w:txbxContent>
                </v:textbox>
                <w10:wrap anchorx="margin"/>
              </v:shape>
            </w:pict>
          </mc:Fallback>
        </mc:AlternateContent>
      </w:r>
      <w:r w:rsidR="002E236E">
        <w:rPr>
          <w:rFonts w:hint="eastAsia"/>
          <w:noProof/>
        </w:rPr>
        <mc:AlternateContent>
          <mc:Choice Requires="wps">
            <w:drawing>
              <wp:anchor distT="0" distB="0" distL="114300" distR="114300" simplePos="0" relativeHeight="70" behindDoc="0" locked="0" layoutInCell="1" hidden="0" allowOverlap="1">
                <wp:simplePos x="0" y="0"/>
                <wp:positionH relativeFrom="margin">
                  <wp:posOffset>4966335</wp:posOffset>
                </wp:positionH>
                <wp:positionV relativeFrom="paragraph">
                  <wp:posOffset>426720</wp:posOffset>
                </wp:positionV>
                <wp:extent cx="1151890" cy="215900"/>
                <wp:effectExtent l="0" t="0" r="635" b="635"/>
                <wp:wrapNone/>
                <wp:docPr id="1165" name="テキスト ボックス 12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pPr>
                            <w:r>
                              <w:rPr>
                                <w:rFonts w:ascii="ＭＳ Ｐ明朝" w:eastAsia="ＭＳ Ｐ明朝" w:hAnsi="ＭＳ Ｐ明朝" w:hint="eastAsia"/>
                                <w:w w:val="80"/>
                              </w:rPr>
                              <w:t>職務専念義務特例条例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7" o:spid="_x0000_s1146" type="#_x0000_t202" style="position:absolute;left:0;text-align:left;margin-left:391.05pt;margin-top:33.6pt;width:90.7pt;height:17pt;z-index: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wzLHQIAAPw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tsOqFEM4Vd6o6fu8O37vCjO34h3fFrdzx2h+94Jtn4MtSsMW6GriuDzr59CS36D/cO&#10;L0Mp2tKqsCNJgnas/v5ccdF6woNTNsmurtHE0TbOJtdpbEnyy9tY518JUCSAnFrsaCw02z04j5ng&#10;0+FJ+EzDfS1l7KrUpMnp9GKSRoezBT2kDm9F1McpTGDUZx6Qb9dtrMrl9UBrDcUe2VroNYSa94+4&#10;lBLwFzghSiqwn/5236DGcuo+bpkVlMjXGpt4MU2RL/HxgMAOYD0AvVW3gNLNcIoMjzC883KApQX1&#10;AUdgafu0mOaYQU49JT289b3acYS4WC5jH1B6hvkHvTL81LckkEaJxXqexiFo+OkZ8dOhXfwEAAD/&#10;/wMAUEsDBBQABgAIAAAAIQCJeU3a4QAAAAoBAAAPAAAAZHJzL2Rvd25yZXYueG1sTI/LTsMwEEX3&#10;SPyDNUjsqJNUpCXEqQCpqHQBoq1Yu/HkAfE4it0m/D3DCpaje3TvmXw12U6ccfCtIwXxLAKBVDrT&#10;Uq3gsF/fLEH4oMnozhEq+EYPq+LyIteZcSO943kXasEl5DOtoAmhz6T0ZYNW+5nrkTir3GB14HOo&#10;pRn0yOW2k0kUpdLqlnih0T0+NVh+7U5WwWZ6fVxvN6OsXp73H9XnPLwdKCh1fTU93IMIOIU/GH71&#10;WR0Kdjq6ExkvOgWLZRIzqiBdJCAYuEvntyCOTEZxArLI5f8Xih8AAAD//wMAUEsBAi0AFAAGAAgA&#10;AAAhALaDOJL+AAAA4QEAABMAAAAAAAAAAAAAAAAAAAAAAFtDb250ZW50X1R5cGVzXS54bWxQSwEC&#10;LQAUAAYACAAAACEAOP0h/9YAAACUAQAACwAAAAAAAAAAAAAAAAAvAQAAX3JlbHMvLnJlbHNQSwEC&#10;LQAUAAYACAAAACEA+rcMyx0CAAD8AwAADgAAAAAAAAAAAAAAAAAuAgAAZHJzL2Uyb0RvYy54bWxQ&#10;SwECLQAUAAYACAAAACEAiXlN2uEAAAAKAQAADwAAAAAAAAAAAAAAAAB3BAAAZHJzL2Rvd25yZXYu&#10;eG1sUEsFBgAAAAAEAAQA8wAAAIUFAAAAAA==&#10;" filled="f" stroked="f" strokeweight=".5pt">
                <v:textbox inset="1mm,0,0,0">
                  <w:txbxContent>
                    <w:p w:rsidR="009B0137" w:rsidRDefault="009B0137">
                      <w:pPr>
                        <w:spacing w:line="280" w:lineRule="exact"/>
                      </w:pPr>
                      <w:r>
                        <w:rPr>
                          <w:rFonts w:ascii="ＭＳ Ｐ明朝" w:eastAsia="ＭＳ Ｐ明朝" w:hAnsi="ＭＳ Ｐ明朝" w:hint="eastAsia"/>
                          <w:w w:val="80"/>
                        </w:rPr>
                        <w:t>職務専念義務特例条例</w:t>
                      </w:r>
                    </w:p>
                  </w:txbxContent>
                </v:textbox>
                <w10:wrap anchorx="margin"/>
              </v:shape>
            </w:pict>
          </mc:Fallback>
        </mc:AlternateContent>
      </w:r>
      <w:r w:rsidR="002E236E">
        <w:rPr>
          <w:rFonts w:hint="eastAsia"/>
        </w:rPr>
        <w:t>「職員は法律又は条例に特別の定がある場合を除く外，その勤務時間及び職務上の注意力のすべてをその職責遂行のために用い，当該地方公共団体がなすべき責を有する職務にのみ従事しなければならない」と定められている。</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379095</wp:posOffset>
                </wp:positionV>
                <wp:extent cx="1151890" cy="251460"/>
                <wp:effectExtent l="0" t="0" r="635" b="635"/>
                <wp:wrapNone/>
                <wp:docPr id="1166" name="テキスト ボックス 130"/>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9B0137" w:rsidRDefault="009B0137">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0" o:spid="_x0000_s1147" type="#_x0000_t202" style="position:absolute;left:0;text-align:left;margin-left:391.05pt;margin-top:29.85pt;width:90.7pt;height:19.8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0QqGwIAAPwDAAAOAAAAZHJzL2Uyb0RvYy54bWysU82O0zAQviPxDpbvNElLo1I1XZVdLUJa&#10;sUgFcXYdp4lke4ztNinHVkL7ELwC4szz5EUYuz+7Ak6Ii/3Z4xnPfPPN7KpTkmyFdQ3ogmaDlBKh&#10;OZSNXhf044fbFxNKnGe6ZBK0KOhOOHo1f/5s1pqpGEINshSWYBDtpq0paO29mSaJ47VQzA3ACI3G&#10;CqxiHo92nZSWtRhdyWSYpnnSgi2NBS6cw9ubo5HOY/yqEtzfV5UTnsiCYm4+rjauq7Am8xmbri0z&#10;dcNPabB/yEKxRuOnl1A3zDOysc0foVTDLTio/ICDSqCqGi5iDVhNlv5WzbJmRsRakBxnLjS5/xeW&#10;v9u+t6QpsXdZnlOimcIu9Yev/f57v//ZHx5If/jWHw79/geeSTaKnLXGTdF1adDZd6+hQ//AZbh3&#10;eBmo6Cqrwo5FErQj+7sL46LzhAenbJxNXqGJo204zl7mMXzy6G2s828EKBJAQS12NBLNtnfO44/4&#10;9PwkfKbhtpEydlVq0hY0H43T6HCxoIfU4a2I+jiFecw8IN+tusjK5FLuCsodVmvhqCHUvL/HpZKA&#10;v8AJUVKD/fK3+xY1VlD3ecOsoES+1djEUZ6mQZTxgMCeweoM9EZdA0o3wykyPMLwzsszrCyoTzgC&#10;C3tMi2mOGRTUU3KE1/6odhwhLhaL2AeUnmH+Ti8NP/UtCUWjxCKfp3EIGn56Rvx0aOe/AAAA//8D&#10;AFBLAwQUAAYACAAAACEAl3r24eEAAAAJAQAADwAAAGRycy9kb3ducmV2LnhtbEyPy07DMBBF90j8&#10;gzVI7KjTRn0kxKkAqah0AaKtWLvx5AHxOIrdJvw9wwp2M5qjO+dm69G24oK9bxwpmE4iEEiFMw1V&#10;Co6Hzd0KhA+ajG4doYJv9LDOr68ynRo30Dte9qESHEI+1QrqELpUSl/UaLWfuA6Jb6XrrQ689pU0&#10;vR443LZyFkULaXVD/KHWHT7VWHztz1bBdnx93Oy2gyxfng8f5Wcc3o4UlLq9GR/uQQQcwx8Mv/qs&#10;Djk7ndyZjBetguVqNmVUwTxZgmAgWcRzECcekhhknsn/DfIfAAAA//8DAFBLAQItABQABgAIAAAA&#10;IQC2gziS/gAAAOEBAAATAAAAAAAAAAAAAAAAAAAAAABbQ29udGVudF9UeXBlc10ueG1sUEsBAi0A&#10;FAAGAAgAAAAhADj9If/WAAAAlAEAAAsAAAAAAAAAAAAAAAAALwEAAF9yZWxzLy5yZWxzUEsBAi0A&#10;FAAGAAgAAAAhAKMnRCobAgAA/AMAAA4AAAAAAAAAAAAAAAAALgIAAGRycy9lMm9Eb2MueG1sUEsB&#10;Ai0AFAAGAAgAAAAhAJd69uHhAAAACQEAAA8AAAAAAAAAAAAAAAAAdQQAAGRycy9kb3ducmV2Lnht&#10;bFBLBQYAAAAABAAEAPMAAACDBQAAAAA=&#10;" filled="f" stroked="f" strokeweight=".5pt">
                <v:textbox inset="1mm,0,0,0">
                  <w:txbxContent>
                    <w:p w:rsidR="009B0137" w:rsidRDefault="009B0137">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v:textbox>
                <w10:wrap anchorx="margin"/>
              </v:shape>
            </w:pict>
          </mc:Fallback>
        </mc:AlternateContent>
      </w:r>
      <w:r>
        <w:rPr>
          <w:rFonts w:hint="eastAsia"/>
        </w:rPr>
        <w:t>しかし，特例として任命権者（県費負担教職員については市町教育委員会）又はその委任を受けた者の承認を得て，職務に専念する義務が免除される。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職務に専念する義務の免除に該当する事項</w:t>
      </w:r>
      <w:r>
        <w:rPr>
          <w:rFonts w:hint="eastAsia"/>
          <w:color w:val="000000" w:themeColor="text1"/>
          <w:kern w:val="0"/>
        </w:rPr>
        <w:t>（金沢教育事務所管内の場合）</w:t>
      </w:r>
    </w:p>
    <w:p w:rsidR="004A63BC" w:rsidRDefault="002E236E">
      <w:pPr>
        <w:ind w:leftChars="100" w:left="210" w:rightChars="900" w:right="1890"/>
      </w:pPr>
      <w:r>
        <w:rPr>
          <w:rFonts w:hint="eastAsia"/>
        </w:rPr>
        <w:t>ア　研修を受ける場合</w:t>
      </w:r>
    </w:p>
    <w:p w:rsidR="004A63BC" w:rsidRDefault="002E236E">
      <w:pPr>
        <w:ind w:leftChars="100" w:left="210" w:rightChars="900" w:right="1890"/>
      </w:pPr>
      <w:r>
        <w:rPr>
          <w:rFonts w:hint="eastAsia"/>
        </w:rPr>
        <w:t>イ　厚生に関する計画の実施に参加する場合</w:t>
      </w:r>
    </w:p>
    <w:p w:rsidR="004A63BC" w:rsidRDefault="002E236E">
      <w:pPr>
        <w:ind w:rightChars="900" w:right="1890" w:firstLineChars="300" w:firstLine="630"/>
        <w:rPr>
          <w:spacing w:val="-4"/>
        </w:rPr>
      </w:pPr>
      <w:r>
        <w:rPr>
          <w:rFonts w:hint="eastAsia"/>
        </w:rPr>
        <w:t xml:space="preserve">例１　</w:t>
      </w:r>
      <w:r>
        <w:rPr>
          <w:rFonts w:hint="eastAsia"/>
          <w:spacing w:val="-2"/>
        </w:rPr>
        <w:t>次の健康診断</w:t>
      </w:r>
      <w:r>
        <w:rPr>
          <w:rFonts w:ascii="ＭＳ Ｐ明朝" w:eastAsia="ＭＳ Ｐ明朝" w:hAnsi="ＭＳ Ｐ明朝" w:hint="eastAsia"/>
          <w:spacing w:val="-2"/>
        </w:rPr>
        <w:t>，</w:t>
      </w:r>
      <w:r>
        <w:rPr>
          <w:rFonts w:hint="eastAsia"/>
          <w:spacing w:val="-2"/>
        </w:rPr>
        <w:t>同診断に基づく第二次診断及び追跡診断を受ける場合</w:t>
      </w:r>
    </w:p>
    <w:p w:rsidR="004A63BC" w:rsidRDefault="002E236E">
      <w:pPr>
        <w:ind w:rightChars="900" w:right="1890" w:firstLineChars="400" w:firstLine="840"/>
      </w:pPr>
      <w:r>
        <w:rPr>
          <w:rFonts w:hint="eastAsia"/>
        </w:rPr>
        <w:t>・　学校保健安全法第15条に基づくもの</w:t>
      </w:r>
    </w:p>
    <w:p w:rsidR="004A63BC" w:rsidRDefault="002E236E">
      <w:pPr>
        <w:ind w:rightChars="900" w:right="1890" w:firstLineChars="600" w:firstLine="1260"/>
      </w:pPr>
      <w:r>
        <w:rPr>
          <w:rFonts w:hint="eastAsia"/>
        </w:rPr>
        <w:t>結核検診，成人病検診，一般健康診断</w:t>
      </w:r>
    </w:p>
    <w:p w:rsidR="004A63BC" w:rsidRDefault="002E236E">
      <w:pPr>
        <w:ind w:rightChars="900" w:right="1890" w:firstLineChars="400" w:firstLine="840"/>
      </w:pPr>
      <w:r>
        <w:rPr>
          <w:rFonts w:hint="eastAsia"/>
        </w:rPr>
        <w:t>・　公立学校共済組合の行うもの</w:t>
      </w:r>
    </w:p>
    <w:p w:rsidR="004A63BC" w:rsidRDefault="002E236E">
      <w:pPr>
        <w:ind w:rightChars="900" w:right="1890" w:firstLineChars="600" w:firstLine="1260"/>
        <w:rPr>
          <w:rFonts w:ascii="ＭＳ Ｐ明朝" w:eastAsia="ＭＳ Ｐ明朝" w:hAnsi="ＭＳ Ｐ明朝"/>
        </w:rPr>
      </w:pPr>
      <w:r>
        <w:rPr>
          <w:rFonts w:ascii="ＭＳ Ｐ明朝" w:eastAsia="ＭＳ Ｐ明朝" w:hAnsi="ＭＳ Ｐ明朝" w:hint="eastAsia"/>
        </w:rPr>
        <w:t>人間ドック，脳ドック，女性検診</w:t>
      </w:r>
    </w:p>
    <w:p w:rsidR="004A63BC" w:rsidRDefault="002E236E">
      <w:pPr>
        <w:ind w:leftChars="400" w:left="1050" w:rightChars="900" w:right="1890" w:hangingChars="100" w:hanging="210"/>
      </w:pPr>
      <w:r>
        <w:rPr>
          <w:rFonts w:hint="eastAsia"/>
          <w:noProof/>
        </w:rPr>
        <mc:AlternateContent>
          <mc:Choice Requires="wps">
            <w:drawing>
              <wp:anchor distT="0" distB="0" distL="114300" distR="114300" simplePos="0" relativeHeight="68" behindDoc="0" locked="0" layoutInCell="1" hidden="0" allowOverlap="1">
                <wp:simplePos x="0" y="0"/>
                <wp:positionH relativeFrom="margin">
                  <wp:posOffset>4966335</wp:posOffset>
                </wp:positionH>
                <wp:positionV relativeFrom="paragraph">
                  <wp:posOffset>594995</wp:posOffset>
                </wp:positionV>
                <wp:extent cx="1151890" cy="395605"/>
                <wp:effectExtent l="0" t="0" r="635" b="635"/>
                <wp:wrapNone/>
                <wp:docPr id="1167" name="テキスト ボックス 12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5" o:spid="_x0000_s1148" type="#_x0000_t202" style="position:absolute;left:0;text-align:left;margin-left:391.05pt;margin-top:46.8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8NkHAIAAPwDAAAOAAAAZHJzL2Uyb0RvYy54bWysU8GO0zAQvSPxD5bvNEmrlm7VdFV2tQhp&#10;xSIVxNl1nCaS7TG226QcWwntR/ALiDPfkx9h7LRlBZwQF/vZ4xnPvHkzv26VJDthXQ06p9kgpURo&#10;DkWtNzn98P7uxZQS55kumAQtcroXjl4vnj+bN2YmhlCBLIQlGES7WWNyWnlvZknieCUUcwMwQqOx&#10;BKuYx6PdJIVlDUZXMhmm6SRpwBbGAhfO4e1tb6SLGL8sBfcPZemEJzKnmJuPq43rOqzJYs5mG8tM&#10;VfNTGuwfslCs1vjpJdQt84xsbf1HKFVzCw5KP+CgEijLmotYA1aTpb9Vs6qYEbEWJMeZC03u/4Xl&#10;b3fvLKkL7F02eUmJZgq71B2/dIdv3eFHd3wk3fFrdzx2h+94JtlwHDhrjJuh68qgs29fQYv+53uH&#10;l4GKtrQq7FgkQTuyv78wLlpPeHDKxtn0Ck0cbaOr8SSN4ZNf3sY6/1qAIgHk1GJHI9Fsd+88ZoJP&#10;z0/CZxruailjV6UmTU4no3EaHS4W9JA6vBVRH6cwoaI+84B8u24jK9NLWWso9lithV5DqHn/gEsp&#10;AX+BE6KkAvv5b/cNaiyn7tOWWUGJfKOxiaNJmgZRxgMCewbrM9BbdQMo3QynyPAIwzsvz7C0oD7i&#10;CCxtnxbTHDPIqaekhze+VzuOEBfLZewDSs8wf69Xhp/6loSiUWKRz9M4BA0/PSN+OrSLnwAAAP//&#10;AwBQSwMEFAAGAAgAAAAhALCBmFzhAAAACgEAAA8AAABkcnMvZG93bnJldi54bWxMj8tOwzAQRfdI&#10;/IM1SOyo00ZN2xCnAqSi0gWItmLtxpMHxOModpvw9wwrWI7u0b1nsvVoW3HB3jeOFEwnEQikwpmG&#10;KgXHw+ZuCcIHTUa3jlDBN3pY59dXmU6NG+gdL/tQCS4hn2oFdQhdKqUvarTaT1yHxFnpeqsDn30l&#10;Ta8HLretnEVRIq1uiBdq3eFTjcXX/mwVbMfXx81uO8jy5fnwUX7G4e1IQanbm/HhHkTAMfzB8KvP&#10;6pCz08mdyXjRKlgsZ1NGFaziBQgGVkk8B3Ficp5EIPNM/n8h/wEAAP//AwBQSwECLQAUAAYACAAA&#10;ACEAtoM4kv4AAADhAQAAEwAAAAAAAAAAAAAAAAAAAAAAW0NvbnRlbnRfVHlwZXNdLnhtbFBLAQIt&#10;ABQABgAIAAAAIQA4/SH/1gAAAJQBAAALAAAAAAAAAAAAAAAAAC8BAABfcmVscy8ucmVsc1BLAQIt&#10;ABQABgAIAAAAIQC3T8NkHAIAAPwDAAAOAAAAAAAAAAAAAAAAAC4CAABkcnMvZTJvRG9jLnhtbFBL&#10;AQItABQABgAIAAAAIQCwgZhc4QAAAAoBAAAPAAAAAAAAAAAAAAAAAHYEAABkcnMvZG93bnJldi54&#10;bWxQSwUGAAAAAAQABADzAAAAhAUAAAAA&#10;" filled="f" stroked="f" strokeweight=".5pt">
                <v:textbox inset="1mm,0,0,0">
                  <w:txbxContent>
                    <w:p w:rsidR="009B0137" w:rsidRDefault="009B0137">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v:textbox>
                <w10:wrap anchorx="margin"/>
              </v:shape>
            </w:pict>
          </mc:Fallback>
        </mc:AlternateContent>
      </w:r>
      <w:r>
        <w:rPr>
          <w:rFonts w:hint="eastAsia"/>
        </w:rPr>
        <w:t>・　上記に準ずる健康診断を受ける場合はあらかじめ所属長に申し出，事後に当該健康診断を受けたことを証明するものを提示することで，同様の取扱いをうける。</w:t>
      </w:r>
    </w:p>
    <w:p w:rsidR="004A63BC" w:rsidRDefault="002E236E">
      <w:pPr>
        <w:ind w:rightChars="900" w:right="1890" w:firstLineChars="300" w:firstLine="630"/>
        <w:jc w:val="left"/>
        <w:rPr>
          <w:spacing w:val="-6"/>
          <w:sz w:val="20"/>
        </w:rPr>
      </w:pPr>
      <w:r>
        <w:rPr>
          <w:rFonts w:hint="eastAsia"/>
        </w:rPr>
        <w:t xml:space="preserve">例２　</w:t>
      </w:r>
      <w:r>
        <w:rPr>
          <w:rFonts w:ascii="ＭＳ Ｐ明朝" w:eastAsia="ＭＳ Ｐ明朝" w:hAnsi="ＭＳ Ｐ明朝" w:hint="eastAsia"/>
          <w:spacing w:val="-6"/>
        </w:rPr>
        <w:t>任命権者の協力する集団的な献血に参加する場合</w:t>
      </w:r>
      <w:r>
        <w:rPr>
          <w:rFonts w:ascii="ＭＳ Ｐ明朝" w:eastAsia="ＭＳ Ｐ明朝" w:hAnsi="ＭＳ Ｐ明朝" w:hint="eastAsia"/>
          <w:spacing w:val="-6"/>
          <w:sz w:val="20"/>
        </w:rPr>
        <w:t>（要請による輸血は特休）</w:t>
      </w:r>
    </w:p>
    <w:p w:rsidR="004A63BC" w:rsidRDefault="002E236E">
      <w:pPr>
        <w:ind w:leftChars="300" w:left="1050" w:rightChars="900" w:right="1890" w:hangingChars="200" w:hanging="420"/>
      </w:pPr>
      <w:r>
        <w:rPr>
          <w:rFonts w:hint="eastAsia"/>
          <w:noProof/>
        </w:rPr>
        <mc:AlternateContent>
          <mc:Choice Requires="wps">
            <w:drawing>
              <wp:anchor distT="0" distB="0" distL="114300" distR="114300" simplePos="0" relativeHeight="71" behindDoc="0" locked="0" layoutInCell="1" hidden="0" allowOverlap="1">
                <wp:simplePos x="0" y="0"/>
                <wp:positionH relativeFrom="margin">
                  <wp:posOffset>4966335</wp:posOffset>
                </wp:positionH>
                <wp:positionV relativeFrom="paragraph">
                  <wp:posOffset>163195</wp:posOffset>
                </wp:positionV>
                <wp:extent cx="1151890" cy="395605"/>
                <wp:effectExtent l="0" t="0" r="635" b="635"/>
                <wp:wrapNone/>
                <wp:docPr id="1168" name="テキスト ボックス 12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9" o:spid="_x0000_s1149" type="#_x0000_t202" style="position:absolute;left:0;text-align:left;margin-left:391.05pt;margin-top:12.85pt;width:90.7pt;height:31.15pt;z-index: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vL5GwIAAPw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NsFeaKexSe/7cnr61px/t+Qtpz1/b87k9fcczyYazULPauDm6rg06++YlNOjf3zu8&#10;DKVoSqvCjkkStGP1j9eKi8YTHpyycTadoYmjbTQbT9JxoEl+eRvr/CsBigSQU4sdjYVmhwfnu6f9&#10;k/CZhvtKythVqUmd08lonEaHqwXJpQ5vRdTHhSZk1EUekG82TazKdNintYHiiNla6DSEmvePuJQS&#10;8Be4IEp2YD/97b5GjeXUfdwzKyiRrzU2cTRJ0yDKeEBge7Dpgd6rW0DpZjhFhkcY3nnZw9KC+oAj&#10;sLJdWExzjCCnnpIO3vpO7ThCXKxWsQ8oPcP8g14bfulbEpJGicXSX8YhaPjpGfHToV3+BAAA//8D&#10;AFBLAwQUAAYACAAAACEAC0KwHOEAAAAJAQAADwAAAGRycy9kb3ducmV2LnhtbEyPy07DMBBF95X4&#10;B2uQ2LVOU7UNIZMKkIoKCxBtxdqNJw+Ix1HsNuHvMStYju7RvWeyzWhacaHeNZYR5rMIBHFhdcMV&#10;wvGwnSYgnFesVWuZEL7JwSa/mmQq1Xbgd7rsfSVCCbtUIdTed6mUrqjJKDezHXHIStsb5cPZV1L3&#10;agjlppVxFK2kUQ2HhVp19FhT8bU/G4Td+PqwfdkNsnx+OnyUnwv/dmSPeHM93t+B8DT6Pxh+9YM6&#10;5MHpZM+snWgR1kk8DyhCvFyDCMDtarEEcUJIkghknsn/H+Q/AAAA//8DAFBLAQItABQABgAIAAAA&#10;IQC2gziS/gAAAOEBAAATAAAAAAAAAAAAAAAAAAAAAABbQ29udGVudF9UeXBlc10ueG1sUEsBAi0A&#10;FAAGAAgAAAAhADj9If/WAAAAlAEAAAsAAAAAAAAAAAAAAAAALwEAAF9yZWxzLy5yZWxzUEsBAi0A&#10;FAAGAAgAAAAhAHPW8vkbAgAA/AMAAA4AAAAAAAAAAAAAAAAALgIAAGRycy9lMm9Eb2MueG1sUEsB&#10;Ai0AFAAGAAgAAAAhAAtCsBzhAAAACQEAAA8AAAAAAAAAAAAAAAAAdQQAAGRycy9kb3ducmV2Lnht&#10;bFBLBQYAAAAABAAEAPMAAACDBQAAAAA=&#10;" filled="f" stroked="f" strokeweight=".5pt">
                <v:textbox inset="1mm,0,0,0">
                  <w:txbxContent>
                    <w:p w:rsidR="009B0137" w:rsidRDefault="009B0137">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Pr>
          <w:rFonts w:hint="eastAsia"/>
        </w:rPr>
        <w:t>例３　石川県赤十字血液センターに成分献血登録している職員が，同センターの依頼に応じ成分献血を行う場合</w:t>
      </w:r>
    </w:p>
    <w:p w:rsidR="004A63BC" w:rsidRDefault="002E236E">
      <w:pPr>
        <w:ind w:leftChars="100" w:left="210" w:rightChars="900" w:right="1890"/>
      </w:pPr>
      <w:r>
        <w:rPr>
          <w:rFonts w:hint="eastAsia"/>
        </w:rPr>
        <w:t>ウ　職員団体の代表者として，当局と交渉を行う場合</w:t>
      </w:r>
    </w:p>
    <w:p w:rsidR="004A63BC" w:rsidRDefault="002E236E">
      <w:pPr>
        <w:ind w:leftChars="100" w:left="210" w:rightChars="900" w:right="1890"/>
      </w:pPr>
      <w:r>
        <w:rPr>
          <w:rFonts w:hint="eastAsia"/>
        </w:rPr>
        <w:t>エ　県と市町との相互協力のため市町職員に併任される場合</w:t>
      </w:r>
    </w:p>
    <w:p w:rsidR="004A63BC" w:rsidRDefault="002E236E">
      <w:pPr>
        <w:ind w:leftChars="100" w:left="210" w:rightChars="900" w:right="1890"/>
      </w:pPr>
      <w:r>
        <w:rPr>
          <w:rFonts w:hint="eastAsia"/>
        </w:rPr>
        <w:t>オ　その他，人事委員会が定める事由に該当する場合</w:t>
      </w:r>
    </w:p>
    <w:p w:rsidR="004A63BC" w:rsidRDefault="002E236E">
      <w:pPr>
        <w:ind w:leftChars="200" w:left="630" w:rightChars="900" w:right="1890" w:hangingChars="100" w:hanging="210"/>
      </w:pPr>
      <w:r>
        <w:rPr>
          <w:rFonts w:ascii="ＭＳ ゴシック" w:eastAsia="ＭＳ ゴシック" w:hAnsi="ＭＳ ゴシック" w:hint="eastAsia"/>
          <w:noProof/>
        </w:rPr>
        <mc:AlternateContent>
          <mc:Choice Requires="wps">
            <w:drawing>
              <wp:anchor distT="0" distB="0" distL="114300" distR="114300" simplePos="0" relativeHeight="1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 o:spid="_x0000_s1169" o:allowincell="t" o:allowoverlap="t" filled="f" stroked="t" strokecolor="#000000" strokeweight="0.5pt" o:spt="32" type="#_x0000_t32">
                <v:fill/>
                <v:stroke filltype="solid"/>
                <v:imagedata o:title=""/>
                <w10:wrap type="none" anchorx="margin" anchory="margin"/>
              </v:shape>
            </w:pict>
          </mc:Fallback>
        </mc:AlternateContent>
      </w:r>
      <w:r>
        <w:t>(</w:t>
      </w:r>
      <w:r>
        <w:rPr>
          <w:rFonts w:hint="eastAsia"/>
        </w:rPr>
        <w:t>ｱ</w:t>
      </w:r>
      <w:r>
        <w:t>)</w:t>
      </w:r>
      <w:r>
        <w:rPr>
          <w:rFonts w:hint="eastAsia"/>
        </w:rPr>
        <w:t xml:space="preserve"> 公務災害補償に関する審査を申し立て，又はその審査に出頭する場合</w:t>
      </w:r>
    </w:p>
    <w:p w:rsidR="004A63BC" w:rsidRDefault="00231A46">
      <w:pPr>
        <w:ind w:leftChars="200" w:left="630" w:rightChars="900" w:right="1890" w:hangingChars="100" w:hanging="210"/>
      </w:pPr>
      <w:r>
        <w:rPr>
          <w:rFonts w:hint="eastAsia"/>
          <w:noProof/>
        </w:rPr>
        <w:lastRenderedPageBreak/>
        <mc:AlternateContent>
          <mc:Choice Requires="wps">
            <w:drawing>
              <wp:anchor distT="0" distB="0" distL="114300" distR="114300" simplePos="0" relativeHeight="251662336" behindDoc="0" locked="0" layoutInCell="1" allowOverlap="1">
                <wp:simplePos x="0" y="0"/>
                <wp:positionH relativeFrom="column">
                  <wp:posOffset>4968875</wp:posOffset>
                </wp:positionH>
                <wp:positionV relativeFrom="paragraph">
                  <wp:posOffset>-214630</wp:posOffset>
                </wp:positionV>
                <wp:extent cx="19080" cy="9077400"/>
                <wp:effectExtent l="0" t="0" r="19050" b="28575"/>
                <wp:wrapNone/>
                <wp:docPr id="3" name="直線コネクタ 3"/>
                <wp:cNvGraphicFramePr/>
                <a:graphic xmlns:a="http://schemas.openxmlformats.org/drawingml/2006/main">
                  <a:graphicData uri="http://schemas.microsoft.com/office/word/2010/wordprocessingShape">
                    <wps:wsp>
                      <wps:cNvCnPr/>
                      <wps:spPr>
                        <a:xfrm>
                          <a:off x="0" y="0"/>
                          <a:ext cx="19080" cy="9077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4BD388" id="直線コネクタ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16.9pt" to="392.75pt,6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Gg0AEAALsDAAAOAAAAZHJzL2Uyb0RvYy54bWysU0uOEzEQ3SNxB8t70p0ZxMy00pnFjGCD&#10;IOJzAI+7nFj4p7JJd7ZhzQXgECxAYslhsphrUHaSHgQIIcTG7bLfe1WvXD27HKxha8CovWv5dFJz&#10;Bk76Trtly1+/evzgnLOYhOuE8Q5avoHIL+f378360MCJX3nTATIScbHpQ8tXKYWmqqJcgRVx4gM4&#10;ulQerUgU4rLqUPSkbk11UtePqt5jF9BLiJFOr/eXfF70lQKZnisVITHTcqotlRXLepPXaj4TzRJF&#10;WGl5KEP8QxVWaEdJR6lrkQR7i/oXKasl+uhVmkhvK6+UllA8kJtp/ZOblysRoHih5sQwtin+P1n5&#10;bL1ApruWn3LmhKUnuv345fbrh9328+7d+9320277jZ3mPvUhNgS/cgs8RDEsMJseFNr8JTtsKL3d&#10;jL2FITFJh9OL+pweQNLNRX129rAuva/uyAFjegLesrxpudEuWxeNWD+NiRIS9AihIBezT192aWMg&#10;g417AYrs5ISFXQYJrgyytaAR6N5MsxXSKshMUdqYkVT/mXTAZhqU4fpb4oguGb1LI9Fq5/F3WdNw&#10;LFXt8UfXe6/Z9o3vNuUxSjtoQoqzwzTnEfwxLvS7f27+HQAA//8DAFBLAwQUAAYACAAAACEAjVF0&#10;RuEAAAAMAQAADwAAAGRycy9kb3ducmV2LnhtbEyPy07DMBBF90j8gzVI7FqHRGlCiFNVlRBig2gK&#10;ezd2nYAfke2k4e8ZVmU5M0d3zq23i9Fklj4MzjJ4WCdApO2cGKxi8HF8XpVAQuRWcO2sZPAjA2yb&#10;25uaV8Jd7EHObVQEQ2yoOIM+xrGiNHS9NDys3Sgt3s7OGx5x9IoKzy8YbjRNk2RDDR8sfuj5KPe9&#10;7L7byTDQr37+VHu1C9PLYdN+vZ/Tt+PM2P3dsnsCEuUSrzD86aM6NOh0cpMVgWgGRZnmiDJYZRl2&#10;QKIoc9ycEM0e8wJoU9P/JZpfAAAA//8DAFBLAQItABQABgAIAAAAIQC2gziS/gAAAOEBAAATAAAA&#10;AAAAAAAAAAAAAAAAAABbQ29udGVudF9UeXBlc10ueG1sUEsBAi0AFAAGAAgAAAAhADj9If/WAAAA&#10;lAEAAAsAAAAAAAAAAAAAAAAALwEAAF9yZWxzLy5yZWxzUEsBAi0AFAAGAAgAAAAhAPTqcaDQAQAA&#10;uwMAAA4AAAAAAAAAAAAAAAAALgIAAGRycy9lMm9Eb2MueG1sUEsBAi0AFAAGAAgAAAAhAI1RdEbh&#10;AAAADAEAAA8AAAAAAAAAAAAAAAAAKgQAAGRycy9kb3ducmV2LnhtbFBLBQYAAAAABAAEAPMAAAA4&#10;BQAAAAA=&#10;" strokecolor="black [3200]" strokeweight=".5pt">
                <v:stroke joinstyle="miter"/>
              </v:line>
            </w:pict>
          </mc:Fallback>
        </mc:AlternateContent>
      </w:r>
      <w:r w:rsidR="002E236E">
        <w:rPr>
          <w:rFonts w:hint="eastAsia"/>
          <w:noProof/>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163195</wp:posOffset>
                </wp:positionV>
                <wp:extent cx="1151890" cy="251460"/>
                <wp:effectExtent l="0" t="0" r="635" b="635"/>
                <wp:wrapNone/>
                <wp:docPr id="1170" name="テキスト ボックス 131"/>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9B0137" w:rsidRDefault="009B0137">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1" o:spid="_x0000_s1150" type="#_x0000_t202" style="position:absolute;left:0;text-align:left;margin-left:391.05pt;margin-top:12.85pt;width:90.7pt;height:19.8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jpHAIAAPwDAAAOAAAAZHJzL2Uyb0RvYy54bWysU8GO0zAQvSPxD5bvNElLS6marsquFiGt&#10;WKSCOLuO00SyPcZ2m5RjK634CH4BceZ78iOM3aasgBPiYj97PON5M2/mV62SZCesq0HnNBuklAjN&#10;oaj1Jqcf3t8+m1LiPNMFk6BFTvfC0avF0yfzxszEECqQhbAEg2g3a0xOK+/NLEkcr4RibgBGaDSW&#10;YBXzeLSbpLCswehKJsM0nSQN2MJY4MI5vL05Gekixi9Lwf19WTrhicwp5ubjauO6DmuymLPZxjJT&#10;1fycBvuHLBSrNX56CXXDPCNbW/8RStXcgoPSDzioBMqy5iJyQDZZ+hubVcWMiFywOM5cyuT+X1j+&#10;dvfOkrrA3mUvsECaKexSd3zoDt+6w4/u+IV0x6/d8dgdvuOZZKMs1KwxboauK4POvn0FLfr39w4v&#10;Qyna0qqwI0mCdgy+v1RctJ7w4JSNs+lLNHG0DcfZ80lsSfLL21jnXwtQJICcWuxoLDTb3TmPmeDT&#10;/kn4TMNtLWXsqtSkyelkNE6jw8WCHlKHtyLq4xwmMDplHpBv122synTU01pDsUe2Fk4aQs37e1xK&#10;CfgLnBElFdjPf7tvUGM5dZ+2zApK5BuNTRxN0jSIMh4Q2B6se6C36hpQuhlOkeERhnde9rC0oD7i&#10;CCztKS2mOWaQU0/JCV77k9pxhLhYLmMfUHqG+Tu9MvzctySQRonFep7HIWj48Rnx46Fd/AQAAP//&#10;AwBQSwMEFAAGAAgAAAAhAL/OeNrhAAAACQEAAA8AAABkcnMvZG93bnJldi54bWxMj8tOwzAQRfdI&#10;/IM1SOyo00RJ25BJBUhFhQWIturaTSYPiMdR7Dbh7zErWI7u0b1nsvWkO3GhwbaGEeazAARxYcqW&#10;a4TDfnO3BGGd4lJ1hgnhmyys8+urTKWlGfmDLjtXC1/CNlUIjXN9KqUtGtLKzkxP7LPKDFo5fw61&#10;LAc1+nLdyTAIEqlVy36hUT09NVR87c4aYTu9PW5et6OsXp73x+ozcu8Hdoi3N9PDPQhHk/uD4Vff&#10;q0PunU7mzKUVHcJiGc49ihDGCxAeWCVRDOKEkMQRyDyT/z/IfwAAAP//AwBQSwECLQAUAAYACAAA&#10;ACEAtoM4kv4AAADhAQAAEwAAAAAAAAAAAAAAAAAAAAAAW0NvbnRlbnRfVHlwZXNdLnhtbFBLAQIt&#10;ABQABgAIAAAAIQA4/SH/1gAAAJQBAAALAAAAAAAAAAAAAAAAAC8BAABfcmVscy8ucmVsc1BLAQIt&#10;ABQABgAIAAAAIQD4/MjpHAIAAPwDAAAOAAAAAAAAAAAAAAAAAC4CAABkcnMvZTJvRG9jLnhtbFBL&#10;AQItABQABgAIAAAAIQC/znja4QAAAAkBAAAPAAAAAAAAAAAAAAAAAHYEAABkcnMvZG93bnJldi54&#10;bWxQSwUGAAAAAAQABADzAAAAhAUAAAAA&#10;" filled="f" stroked="f" strokeweight=".5pt">
                <v:textbox inset="1mm,0,0,0">
                  <w:txbxContent>
                    <w:p w:rsidR="009B0137" w:rsidRDefault="009B0137">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rsidR="002E236E">
        <w:t>(</w:t>
      </w:r>
      <w:r w:rsidR="002E236E">
        <w:rPr>
          <w:rFonts w:hint="eastAsia"/>
        </w:rPr>
        <w:t>ｲ</w:t>
      </w:r>
      <w:r w:rsidR="002E236E">
        <w:t>)</w:t>
      </w:r>
      <w:r w:rsidR="002E236E">
        <w:rPr>
          <w:rFonts w:hint="eastAsia"/>
        </w:rPr>
        <w:t xml:space="preserve"> 勤務条件に関する措置を要求し，又はその審理に出頭する場合</w:t>
      </w:r>
    </w:p>
    <w:p w:rsidR="004A63BC" w:rsidRDefault="002E236E">
      <w:pPr>
        <w:ind w:leftChars="200" w:left="630" w:rightChars="900" w:right="1890" w:hangingChars="100" w:hanging="210"/>
      </w:pPr>
      <w:r>
        <w:t>(</w:t>
      </w:r>
      <w:r>
        <w:rPr>
          <w:rFonts w:hint="eastAsia"/>
        </w:rPr>
        <w:t>ｳ</w:t>
      </w:r>
      <w:r>
        <w:t>)</w:t>
      </w:r>
      <w:r>
        <w:rPr>
          <w:rFonts w:hint="eastAsia"/>
        </w:rPr>
        <w:t xml:space="preserve"> 不利益処分についての審査請求をし，又はその審理に出頭する場合</w:t>
      </w:r>
    </w:p>
    <w:p w:rsidR="004A63BC" w:rsidRDefault="002E236E">
      <w:pPr>
        <w:ind w:leftChars="200" w:left="630" w:rightChars="900" w:right="1890" w:hangingChars="100" w:hanging="210"/>
      </w:pPr>
      <w:r>
        <w:t>(</w:t>
      </w:r>
      <w:r>
        <w:rPr>
          <w:rFonts w:hint="eastAsia"/>
        </w:rPr>
        <w:t>ｴ</w:t>
      </w:r>
      <w:r>
        <w:t>)</w:t>
      </w:r>
      <w:r>
        <w:rPr>
          <w:rFonts w:hint="eastAsia"/>
        </w:rPr>
        <w:t xml:space="preserve"> 当局に対し不満を表明し，又は意見を申し出る場合</w:t>
      </w:r>
    </w:p>
    <w:p w:rsidR="004A63BC" w:rsidRDefault="002E236E">
      <w:pPr>
        <w:ind w:leftChars="200" w:left="630" w:rightChars="900" w:right="1890" w:hangingChars="100" w:hanging="210"/>
      </w:pPr>
      <w:r>
        <w:t>(</w:t>
      </w:r>
      <w:r>
        <w:rPr>
          <w:rFonts w:hint="eastAsia"/>
        </w:rPr>
        <w:t>ｵ</w:t>
      </w:r>
      <w:r>
        <w:t>)</w:t>
      </w:r>
      <w:r>
        <w:rPr>
          <w:rFonts w:hint="eastAsia"/>
        </w:rPr>
        <w:t xml:space="preserve"> 職員の苦情相談に関する規則により，事情聴取，照会その他の調査に応じる場合</w:t>
      </w:r>
    </w:p>
    <w:p w:rsidR="004A63BC" w:rsidRDefault="002E236E">
      <w:pPr>
        <w:ind w:leftChars="200" w:left="630" w:rightChars="900" w:right="1890" w:hangingChars="100" w:hanging="210"/>
      </w:pPr>
      <w:r>
        <w:t>(</w:t>
      </w:r>
      <w:r>
        <w:rPr>
          <w:rFonts w:hint="eastAsia"/>
        </w:rPr>
        <w:t>ｶ</w:t>
      </w:r>
      <w:r>
        <w:t>)</w:t>
      </w:r>
      <w:r>
        <w:rPr>
          <w:rFonts w:hint="eastAsia"/>
        </w:rPr>
        <w:t xml:space="preserve"> 国又は地方公共団体の公務員としての職若しくは，その他の団体の役員としての職を兼ね，その職に属する事務を行う場合</w:t>
      </w:r>
    </w:p>
    <w:p w:rsidR="004A63BC" w:rsidRDefault="002E236E">
      <w:pPr>
        <w:ind w:leftChars="200" w:left="630" w:rightChars="900" w:right="1890" w:hangingChars="100" w:hanging="210"/>
      </w:pPr>
      <w:r>
        <w:t>(</w:t>
      </w:r>
      <w:r>
        <w:rPr>
          <w:rFonts w:hint="eastAsia"/>
        </w:rPr>
        <w:t>ｷ</w:t>
      </w:r>
      <w:r>
        <w:t>)</w:t>
      </w:r>
      <w:r>
        <w:rPr>
          <w:rFonts w:hint="eastAsia"/>
        </w:rPr>
        <w:t xml:space="preserve"> 特別職としての職を兼ね，その職に属する事務を行う場合</w:t>
      </w:r>
    </w:p>
    <w:p w:rsidR="004A63BC" w:rsidRDefault="002E236E">
      <w:pPr>
        <w:ind w:leftChars="200" w:left="630" w:rightChars="900" w:right="1890" w:hangingChars="100" w:hanging="210"/>
      </w:pPr>
      <w:r>
        <w:t>(</w:t>
      </w:r>
      <w:r>
        <w:rPr>
          <w:rFonts w:hint="eastAsia"/>
        </w:rPr>
        <w:t>ｸ</w:t>
      </w:r>
      <w:r>
        <w:t>)</w:t>
      </w:r>
      <w:r>
        <w:rPr>
          <w:rFonts w:hint="eastAsia"/>
        </w:rPr>
        <w:t xml:space="preserve"> 県が設立に参画し，その運営にあたって必要な援助を与えることとされている公社，団体等の職員を兼ねその職に属する事務を行う場合</w:t>
      </w:r>
    </w:p>
    <w:p w:rsidR="004A63BC" w:rsidRDefault="002E236E">
      <w:pPr>
        <w:ind w:leftChars="200" w:left="630" w:rightChars="900" w:right="1890" w:hangingChars="100" w:hanging="210"/>
      </w:pPr>
      <w:r>
        <w:t>(</w:t>
      </w:r>
      <w:r>
        <w:rPr>
          <w:rFonts w:hint="eastAsia"/>
        </w:rPr>
        <w:t>ｹ</w:t>
      </w:r>
      <w:r>
        <w:t>)</w:t>
      </w:r>
      <w:r>
        <w:rPr>
          <w:rFonts w:hint="eastAsia"/>
        </w:rPr>
        <w:t xml:space="preserve"> 前各号のほか人事委員会が特に適当と認める場合</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職務専念義務の免除願（本人→校長）</w:t>
      </w:r>
    </w:p>
    <w:p w:rsidR="004A63BC" w:rsidRDefault="002E236E">
      <w:pPr>
        <w:ind w:leftChars="100" w:left="210" w:rightChars="900" w:right="1890" w:firstLineChars="100" w:firstLine="210"/>
      </w:pPr>
      <w:r>
        <w:rPr>
          <w:rFonts w:hint="eastAsia"/>
        </w:rPr>
        <w:t>根拠書類を添付する。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出勤簿上の取扱い</w:t>
      </w:r>
    </w:p>
    <w:p w:rsidR="004A63BC" w:rsidRDefault="002E236E">
      <w:pPr>
        <w:ind w:leftChars="100" w:left="210" w:rightChars="900" w:right="1890" w:firstLineChars="100" w:firstLine="210"/>
      </w:pPr>
      <w:r>
        <w:rPr>
          <w:rFonts w:hint="eastAsia"/>
        </w:rPr>
        <w:t>「職専免」と記入する。</w:t>
      </w:r>
    </w:p>
    <w:p w:rsidR="004B033D" w:rsidRDefault="004B033D">
      <w:pPr>
        <w:ind w:leftChars="100" w:left="210" w:rightChars="900" w:right="1890" w:firstLineChars="100" w:firstLine="210"/>
      </w:pPr>
    </w:p>
    <w:p w:rsidR="009302F9" w:rsidRDefault="009302F9" w:rsidP="009302F9">
      <w:pPr>
        <w:sectPr w:rsidR="009302F9" w:rsidSect="009067B7">
          <w:headerReference w:type="default" r:id="rId54"/>
          <w:footerReference w:type="even" r:id="rId55"/>
          <w:footerReference w:type="default" r:id="rId56"/>
          <w:footerReference w:type="first" r:id="rId57"/>
          <w:type w:val="continuous"/>
          <w:pgSz w:w="11906" w:h="16838"/>
          <w:pgMar w:top="1418" w:right="1134" w:bottom="1418" w:left="1134" w:header="567" w:footer="851" w:gutter="0"/>
          <w:cols w:space="720"/>
          <w:titlePg/>
          <w:docGrid w:type="linesAndChars" w:linePitch="350"/>
        </w:sectPr>
      </w:pPr>
    </w:p>
    <w:p w:rsidR="004A63BC" w:rsidRDefault="002E236E">
      <w:pPr>
        <w:ind w:rightChars="42" w:right="88"/>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74" behindDoc="0" locked="0" layoutInCell="1" hidden="0" allowOverlap="1">
                <wp:simplePos x="0" y="0"/>
                <wp:positionH relativeFrom="margin">
                  <wp:posOffset>4966335</wp:posOffset>
                </wp:positionH>
                <wp:positionV relativeFrom="paragraph">
                  <wp:posOffset>431800</wp:posOffset>
                </wp:positionV>
                <wp:extent cx="1151890" cy="431800"/>
                <wp:effectExtent l="0" t="0" r="635" b="635"/>
                <wp:wrapNone/>
                <wp:docPr id="1171" name="テキスト ボックス 132"/>
                <wp:cNvGraphicFramePr/>
                <a:graphic xmlns:a="http://schemas.openxmlformats.org/drawingml/2006/main">
                  <a:graphicData uri="http://schemas.microsoft.com/office/word/2010/wordprocessingShape">
                    <wps:wsp>
                      <wps:cNvSpPr txBox="1"/>
                      <wps:spPr>
                        <a:xfrm>
                          <a:off x="0" y="0"/>
                          <a:ext cx="1151890" cy="431800"/>
                        </a:xfrm>
                        <a:prstGeom prst="rect">
                          <a:avLst/>
                        </a:prstGeom>
                        <a:noFill/>
                        <a:ln w="6350">
                          <a:noFill/>
                        </a:ln>
                        <a:effectLst/>
                      </wps:spPr>
                      <wps:txbx>
                        <w:txbxContent>
                          <w:p w:rsidR="009B0137" w:rsidRDefault="009B0137">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9B0137" w:rsidRDefault="009B0137">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2" o:spid="_x0000_s1151" type="#_x0000_t202" style="position:absolute;left:0;text-align:left;margin-left:391.05pt;margin-top:34pt;width:90.7pt;height:34pt;z-index: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Dr2HQIAAPwDAAAOAAAAZHJzL2Uyb0RvYy54bWysU8GO0zAQvSPxD5bvNEm7W0rVdFV2tQhp&#10;xSIVxNl1nCaS7TG226QctxLiI/gFxJnvyY8wdpqyAk6Ii/Ps8UzmvTdeXLVKkr2wrgad02yUUiI0&#10;h6LW25y+f3f7bEaJ80wXTIIWOT0IR6+WT58sGjMXY6hAFsISLKLdvDE5rbw38yRxvBKKuREYoTFY&#10;glXM49Zuk8KyBqsrmYzTdJo0YAtjgQvn8PSmD9JlrF+Wgvv7snTCE5lT7M3H1cZ1E9ZkuWDzrWWm&#10;qvmpDfYPXShWa/zpudQN84zsbP1HKVVzCw5KP+KgEijLmovIAdlk6W9s1hUzInJBcZw5y+T+X1n+&#10;Zv/WkrpA77LnGSWaKXSpO37uHr51Dz+64xfSHb92x2P38B33JJuMg2aNcXNMXRtM9u1LaDF/OHd4&#10;GKRoS6vCF0kSjKP6h7PiovWEh6TsMpu9wBDH2MUkm6XRkuRXtrHOvxKgSAA5tehoFJrt75zHTvDq&#10;cCX8TMNtLWV0VWrS5HQ6uUxjwjmCGVKHuyLOx6lMYNR3HpBvN21UZXYx0NpAcUC2FvoZwpn397iU&#10;EvAvcEKUVGA//e28wRnLqfu4Y1ZQIl9rNHEyTZEv8XGDwA5gMwC9U9eAo4vOOMMjDPe8HGBpQX3A&#10;J7CyfVtMc+wgp56SHl77ftrxCXGxWkUfcPQM83d6bfjJtySQxhGLep6eQ5jhx3vEjx/t8icAAAD/&#10;/wMAUEsDBBQABgAIAAAAIQDNdAtP4AAAAAoBAAAPAAAAZHJzL2Rvd25yZXYueG1sTI/LTsMwEEX3&#10;SPyDNUjsqNNGhDTEqQCpqLAA0VZdu/HkAfE4it0m/D3DCpajObr33Hw12U6ccfCtIwXzWQQCqXSm&#10;pVrBfre+SUH4oMnozhEq+EYPq+LyIteZcSN94HkbasEh5DOtoAmhz6T0ZYNW+5nrkfhXucHqwOdQ&#10;SzPokcNtJxdRlEirW+KGRvf41GD5tT1ZBZvp7XH9uhll9fK8O1SfcXjfU1Dq+mp6uAcRcAp/MPzq&#10;szoU7HR0JzJedAru0sWcUQVJypsYWCbxLYgjk3ESgSxy+X9C8QMAAP//AwBQSwECLQAUAAYACAAA&#10;ACEAtoM4kv4AAADhAQAAEwAAAAAAAAAAAAAAAAAAAAAAW0NvbnRlbnRfVHlwZXNdLnhtbFBLAQIt&#10;ABQABgAIAAAAIQA4/SH/1gAAAJQBAAALAAAAAAAAAAAAAAAAAC8BAABfcmVscy8ucmVsc1BLAQIt&#10;ABQABgAIAAAAIQBHgDr2HQIAAPwDAAAOAAAAAAAAAAAAAAAAAC4CAABkcnMvZTJvRG9jLnhtbFBL&#10;AQItABQABgAIAAAAIQDNdAtP4AAAAAoBAAAPAAAAAAAAAAAAAAAAAHcEAABkcnMvZG93bnJldi54&#10;bWxQSwUGAAAAAAQABADzAAAAhAUAAAAA&#10;" filled="f" stroked="f" strokeweight=".5pt">
                <v:textbox inset="1mm,0,0,0">
                  <w:txbxContent>
                    <w:p w:rsidR="009B0137" w:rsidRDefault="009B0137">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9B0137" w:rsidRDefault="009B0137">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v:textbox>
                <w10:wrap anchorx="margin"/>
              </v:shape>
            </w:pict>
          </mc:Fallback>
        </mc:AlternateContent>
      </w:r>
      <w:r>
        <w:rPr>
          <w:rFonts w:ascii="ＭＳ ゴシック" w:eastAsia="ＭＳ ゴシック" w:hAnsi="ＭＳ ゴシック" w:hint="eastAsia"/>
          <w:sz w:val="40"/>
        </w:rPr>
        <w:t>６　軽減措置</w:t>
      </w:r>
    </w:p>
    <w:p w:rsidR="004A63BC" w:rsidRDefault="002E236E">
      <w:pPr>
        <w:overflowPunct w:val="0"/>
        <w:ind w:rightChars="900" w:right="1890"/>
        <w:textAlignment w:val="baseline"/>
        <w:rPr>
          <w:spacing w:val="2"/>
          <w:kern w:val="0"/>
        </w:rPr>
      </w:pPr>
      <w:r>
        <w:rPr>
          <w:rFonts w:hint="eastAsia"/>
          <w:kern w:val="0"/>
        </w:rPr>
        <w:t xml:space="preserve">　教育職員には長時間の時間外勤務を命じないようにしなければならない。やむを</w:t>
      </w:r>
      <w:r>
        <w:rPr>
          <w:rFonts w:hint="eastAsia"/>
          <w:color w:val="000000" w:themeColor="text1"/>
          <w:kern w:val="0"/>
        </w:rPr>
        <w:t>得</w:t>
      </w:r>
      <w:r>
        <w:rPr>
          <w:rFonts w:hint="eastAsia"/>
          <w:kern w:val="0"/>
        </w:rPr>
        <w:t>ず長時間の時間外勤務を命ずる場合には，勤務の軽減措置を講ずるようにする。</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(1) </w:t>
      </w:r>
      <w:r>
        <w:rPr>
          <w:rFonts w:ascii="ＭＳ ゴシック" w:eastAsia="ＭＳ ゴシック" w:hAnsi="ＭＳ ゴシック" w:hint="eastAsia"/>
          <w:kern w:val="0"/>
        </w:rPr>
        <w:t>軽減措置とは</w:t>
      </w:r>
    </w:p>
    <w:p w:rsidR="004A63BC" w:rsidRDefault="002E236E">
      <w:pPr>
        <w:overflowPunct w:val="0"/>
        <w:ind w:leftChars="100" w:left="210" w:rightChars="900" w:right="1890" w:firstLineChars="100" w:firstLine="210"/>
        <w:textAlignment w:val="baseline"/>
        <w:rPr>
          <w:spacing w:val="2"/>
          <w:kern w:val="0"/>
        </w:rPr>
      </w:pPr>
      <w:r>
        <w:rPr>
          <w:rFonts w:hint="eastAsia"/>
          <w:kern w:val="0"/>
        </w:rPr>
        <w:t>授業を免除し，教材研究の機会を与えること等により勤務の密度を薄くすること又は教育公務員特例法第</w:t>
      </w:r>
      <w:r>
        <w:rPr>
          <w:kern w:val="0"/>
        </w:rPr>
        <w:t>22</w:t>
      </w:r>
      <w:r>
        <w:rPr>
          <w:rFonts w:hint="eastAsia"/>
          <w:kern w:val="0"/>
        </w:rPr>
        <w:t>条２項の規定による承認研修の機会を与えることにより，職務に専念する義務を免除することである。なお，この軽減措置は，分割することなく，時間外勤務を命じた日の属する週において一括して講ずること。</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時間外勤務を命ずることができるもの</w:t>
      </w:r>
    </w:p>
    <w:p w:rsidR="004A63BC" w:rsidRDefault="002E236E">
      <w:pPr>
        <w:overflowPunct w:val="0"/>
        <w:ind w:leftChars="100" w:left="210" w:rightChars="900" w:right="1890"/>
        <w:textAlignment w:val="baseline"/>
        <w:rPr>
          <w:spacing w:val="2"/>
          <w:kern w:val="0"/>
        </w:rPr>
      </w:pPr>
      <w:r>
        <w:rPr>
          <w:rFonts w:hint="eastAsia"/>
          <w:kern w:val="0"/>
        </w:rPr>
        <w:t>ア　生徒の実習に関する業務</w:t>
      </w:r>
    </w:p>
    <w:p w:rsidR="004A63BC" w:rsidRDefault="002E236E">
      <w:pPr>
        <w:overflowPunct w:val="0"/>
        <w:ind w:leftChars="100" w:left="630" w:rightChars="900" w:right="1890" w:hangingChars="200" w:hanging="420"/>
        <w:textAlignment w:val="baseline"/>
        <w:rPr>
          <w:kern w:val="0"/>
        </w:rPr>
      </w:pPr>
      <w:r>
        <w:rPr>
          <w:rFonts w:hint="eastAsia"/>
          <w:kern w:val="0"/>
        </w:rPr>
        <w:t>イ　学校行事に関する業務</w:t>
      </w:r>
    </w:p>
    <w:p w:rsidR="004A63BC" w:rsidRDefault="002E236E">
      <w:pPr>
        <w:overflowPunct w:val="0"/>
        <w:ind w:leftChars="200" w:left="420" w:rightChars="900" w:right="1890" w:firstLineChars="100" w:firstLine="210"/>
        <w:textAlignment w:val="baseline"/>
        <w:rPr>
          <w:spacing w:val="2"/>
          <w:kern w:val="0"/>
        </w:rPr>
      </w:pPr>
      <w:r>
        <w:rPr>
          <w:rFonts w:hint="eastAsia"/>
          <w:kern w:val="0"/>
        </w:rPr>
        <w:t>学芸的行事，体育的行事，修学旅行的行事（泊を伴うものに限る）</w:t>
      </w:r>
    </w:p>
    <w:p w:rsidR="004A63BC" w:rsidRDefault="002E236E">
      <w:pPr>
        <w:overflowPunct w:val="0"/>
        <w:ind w:leftChars="100" w:left="210" w:rightChars="900" w:right="1890"/>
        <w:textAlignment w:val="baseline"/>
        <w:rPr>
          <w:spacing w:val="2"/>
          <w:kern w:val="0"/>
        </w:rPr>
      </w:pPr>
      <w:r>
        <w:rPr>
          <w:rFonts w:hint="eastAsia"/>
          <w:kern w:val="0"/>
        </w:rPr>
        <w:t>ウ　職員会議に関する業務</w:t>
      </w:r>
    </w:p>
    <w:p w:rsidR="004A63BC" w:rsidRDefault="002E236E">
      <w:pPr>
        <w:overflowPunct w:val="0"/>
        <w:ind w:leftChars="100" w:left="210" w:rightChars="900" w:right="1890"/>
        <w:textAlignment w:val="baseline"/>
        <w:rPr>
          <w:spacing w:val="2"/>
          <w:kern w:val="0"/>
        </w:rPr>
      </w:pPr>
      <w:r>
        <w:rPr>
          <w:rFonts w:hint="eastAsia"/>
          <w:kern w:val="0"/>
        </w:rPr>
        <w:t>エ　非常災害等やむを</w:t>
      </w:r>
      <w:r>
        <w:rPr>
          <w:rFonts w:hint="eastAsia"/>
          <w:color w:val="000000" w:themeColor="text1"/>
          <w:kern w:val="0"/>
        </w:rPr>
        <w:t>得</w:t>
      </w:r>
      <w:r>
        <w:rPr>
          <w:rFonts w:hint="eastAsia"/>
          <w:kern w:val="0"/>
        </w:rPr>
        <w:t>ない場合に必要な業務</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(3) </w:t>
      </w:r>
      <w:r>
        <w:rPr>
          <w:rFonts w:ascii="ＭＳ ゴシック" w:eastAsia="ＭＳ ゴシック" w:hAnsi="ＭＳ ゴシック" w:hint="eastAsia"/>
          <w:kern w:val="0"/>
        </w:rPr>
        <w:t>軽減措置一覧</w:t>
      </w:r>
    </w:p>
    <w:p w:rsidR="004A63BC" w:rsidRDefault="002E236E">
      <w:pPr>
        <w:overflowPunct w:val="0"/>
        <w:ind w:leftChars="100" w:left="420" w:rightChars="900" w:right="1890" w:hangingChars="100" w:hanging="210"/>
        <w:textAlignment w:val="baseline"/>
        <w:rPr>
          <w:kern w:val="0"/>
        </w:rPr>
      </w:pPr>
      <w:r>
        <w:rPr>
          <w:rFonts w:hint="eastAsia"/>
          <w:kern w:val="0"/>
        </w:rPr>
        <w:t>ア　平日における時間外勤務が１時間</w:t>
      </w:r>
      <w:r>
        <w:rPr>
          <w:kern w:val="0"/>
        </w:rPr>
        <w:t>30</w:t>
      </w:r>
      <w:r>
        <w:rPr>
          <w:rFonts w:hint="eastAsia"/>
          <w:kern w:val="0"/>
        </w:rPr>
        <w:t>分を超えた場合，その超過時間（</w:t>
      </w:r>
      <w:r>
        <w:rPr>
          <w:kern w:val="0"/>
        </w:rPr>
        <w:t>30</w:t>
      </w:r>
      <w:r>
        <w:rPr>
          <w:rFonts w:hint="eastAsia"/>
          <w:kern w:val="0"/>
        </w:rPr>
        <w:t>分単位）</w:t>
      </w:r>
    </w:p>
    <w:p w:rsidR="004A63BC" w:rsidRDefault="002E236E">
      <w:pPr>
        <w:overflowPunct w:val="0"/>
        <w:ind w:left="420" w:rightChars="900" w:right="1890" w:hangingChars="200" w:hanging="420"/>
        <w:textAlignment w:val="baseline"/>
        <w:rPr>
          <w:spacing w:val="2"/>
          <w:kern w:val="0"/>
        </w:rPr>
      </w:pPr>
      <w:r>
        <w:rPr>
          <w:rFonts w:hint="eastAsia"/>
          <w:kern w:val="0"/>
        </w:rPr>
        <w:t xml:space="preserve">　　※時間外勤務の時間が１時間30分以下の場合は，軽減措置を講ずる必要はない</w:t>
      </w:r>
    </w:p>
    <w:p w:rsidR="004A63BC" w:rsidRDefault="002E236E">
      <w:pPr>
        <w:overflowPunct w:val="0"/>
        <w:ind w:leftChars="100" w:left="420" w:rightChars="900" w:right="1890" w:hangingChars="100" w:hanging="210"/>
        <w:textAlignment w:val="baseline"/>
        <w:rPr>
          <w:spacing w:val="2"/>
          <w:kern w:val="0"/>
        </w:rPr>
      </w:pPr>
      <w:r>
        <w:rPr>
          <w:rFonts w:hint="eastAsia"/>
          <w:kern w:val="0"/>
        </w:rPr>
        <w:t>イ　週休日及び休日等における時間外勤務</w:t>
      </w:r>
    </w:p>
    <w:p w:rsidR="004A63BC" w:rsidRDefault="002E236E">
      <w:pPr>
        <w:overflowPunct w:val="0"/>
        <w:ind w:leftChars="200" w:left="420" w:rightChars="900" w:right="1890"/>
        <w:textAlignment w:val="baseline"/>
        <w:rPr>
          <w:spacing w:val="2"/>
          <w:kern w:val="0"/>
        </w:rPr>
      </w:pPr>
      <w:r>
        <w:rPr>
          <w:rFonts w:hint="eastAsia"/>
          <w:kern w:val="0"/>
        </w:rPr>
        <w:t>(ｱ) ４時間以下の場合　　　　　４時間</w:t>
      </w:r>
    </w:p>
    <w:p w:rsidR="004A63BC" w:rsidRDefault="002E236E">
      <w:pPr>
        <w:overflowPunct w:val="0"/>
        <w:ind w:leftChars="200" w:left="420" w:rightChars="900" w:right="1890"/>
        <w:textAlignment w:val="baseline"/>
        <w:rPr>
          <w:kern w:val="0"/>
        </w:rPr>
      </w:pPr>
      <w:r>
        <w:rPr>
          <w:rFonts w:hint="eastAsia"/>
          <w:kern w:val="0"/>
        </w:rPr>
        <w:t>(ｲ) ４時間を超える場合　　　　　１日</w:t>
      </w:r>
    </w:p>
    <w:p w:rsidR="004A63BC" w:rsidRDefault="002E236E">
      <w:pPr>
        <w:overflowPunct w:val="0"/>
        <w:ind w:leftChars="100" w:left="420" w:rightChars="900" w:right="1890" w:hangingChars="100" w:hanging="210"/>
        <w:textAlignment w:val="baseline"/>
        <w:rPr>
          <w:kern w:val="0"/>
        </w:rPr>
      </w:pPr>
      <w:r>
        <w:rPr>
          <w:rFonts w:hint="eastAsia"/>
          <w:noProof/>
        </w:rPr>
        <w:lastRenderedPageBreak/>
        <mc:AlternateContent>
          <mc:Choice Requires="wps">
            <w:drawing>
              <wp:anchor distT="0" distB="0" distL="114300" distR="114300" simplePos="0" relativeHeight="78" behindDoc="0" locked="0" layoutInCell="1" hidden="0" allowOverlap="1">
                <wp:simplePos x="0" y="0"/>
                <wp:positionH relativeFrom="margin">
                  <wp:posOffset>4966335</wp:posOffset>
                </wp:positionH>
                <wp:positionV relativeFrom="paragraph">
                  <wp:posOffset>200660</wp:posOffset>
                </wp:positionV>
                <wp:extent cx="1151890" cy="863600"/>
                <wp:effectExtent l="0" t="0" r="635" b="635"/>
                <wp:wrapNone/>
                <wp:docPr id="1172" name="テキスト ボックス 85"/>
                <wp:cNvGraphicFramePr/>
                <a:graphic xmlns:a="http://schemas.openxmlformats.org/drawingml/2006/main">
                  <a:graphicData uri="http://schemas.microsoft.com/office/word/2010/wordprocessingShape">
                    <wps:wsp>
                      <wps:cNvSpPr txBox="1"/>
                      <wps:spPr>
                        <a:xfrm>
                          <a:off x="0" y="0"/>
                          <a:ext cx="1151890" cy="863600"/>
                        </a:xfrm>
                        <a:prstGeom prst="rect">
                          <a:avLst/>
                        </a:prstGeom>
                        <a:noFill/>
                        <a:ln w="6350">
                          <a:noFill/>
                        </a:ln>
                        <a:effectLst/>
                      </wps:spPr>
                      <wps:txbx>
                        <w:txbxContent>
                          <w:p w:rsidR="009B0137" w:rsidRDefault="009B013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9B0137" w:rsidRDefault="009B0137">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5" o:spid="_x0000_s1152" type="#_x0000_t202" style="position:absolute;left:0;text-align:left;margin-left:391.05pt;margin-top:15.8pt;width:90.7pt;height:68pt;z-index:7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LexGgIAAPsDAAAOAAAAZHJzL2Uyb0RvYy54bWysU8GO0zAQvSPxD5bvNElXLd2q6arsahHS&#10;ikUqiLPrOE0k22Nst0k5thLaj+AXEOf9nvwIY6ftroAT4mI/ezzjeTNvZletkmQrrKtB5zQbpJQI&#10;zaGo9Tqnnz7evppQ4jzTBZOgRU53wtGr+csXs8ZMxRAqkIWwBINoN21MTivvzTRJHK+EYm4ARmg0&#10;lmAV83i066SwrMHoSibDNB0nDdjCWODCOby96Y10HuOXpeD+viyd8ETmFHPzcbVxXYU1mc/YdG2Z&#10;qWp+TIP9QxaK1Ro/PYe6YZ6Rja3/CKVqbsFB6QccVAJlWXMROSCbLP2NzbJiRkQuWBxnzmVy/y8s&#10;f7/9YEldYO+y10NKNFPYpe7wrdv/6PaP3eGBdIfv3eHQ7X/imUxGoWSNcVP0XBr09e0baNH9dO/w&#10;MlSiLa0KO3IkaMfi784FF60nPDhlo2xyiSaOtsn4YpzGjiRP3sY6/1aAIgHk1GJDY53Z9s55zASf&#10;np6EzzTc1lLGpkpNmpyOL0ZpdDhb0EPq8FZEeRzDBEZ95gH5dtXGojzRXUGxQ7YWegmh5P09LqUE&#10;/AWOiJIK7Ne/3TcosZy6LxtmBSXyncYeBrpBk/GAwJ7A6gT0Rl0DKjfDITI8wvDOyxMsLajPOAEL&#10;26fFNMcMcuop6eG178WOE8TFYhH7gMozzN/ppeHHviWBNCos1vM4DUHCz8+In8/s/BcAAAD//wMA&#10;UEsDBBQABgAIAAAAIQBFmWQb4QAAAAoBAAAPAAAAZHJzL2Rvd25yZXYueG1sTI/LTsMwEEX3SPyD&#10;NUjsqJNGuCXEqQCpqHQBoq1Yu8nkAfE4it0m/D3DCpaje3TvmWw12U6ccfCtIw3xLAKBVLiypVrD&#10;Yb++WYLwwVBpOkeo4Rs9rPLLi8ykpRvpHc+7UAsuIZ8aDU0IfSqlLxq0xs9cj8RZ5QZrAp9DLcvB&#10;jFxuOzmPIiWtaYkXGtPjU4PF1+5kNWym18f1djPK6uV5/1F9JuHtQEHr66vp4R5EwCn8wfCrz+qQ&#10;s9PRnaj0otOwWM5jRjUksQLBwJ1KbkEcmVQLBTLP5P8X8h8AAAD//wMAUEsBAi0AFAAGAAgAAAAh&#10;ALaDOJL+AAAA4QEAABMAAAAAAAAAAAAAAAAAAAAAAFtDb250ZW50X1R5cGVzXS54bWxQSwECLQAU&#10;AAYACAAAACEAOP0h/9YAAACUAQAACwAAAAAAAAAAAAAAAAAvAQAAX3JlbHMvLnJlbHNQSwECLQAU&#10;AAYACAAAACEA1Fy3sRoCAAD7AwAADgAAAAAAAAAAAAAAAAAuAgAAZHJzL2Uyb0RvYy54bWxQSwEC&#10;LQAUAAYACAAAACEARZlkG+EAAAAKAQAADwAAAAAAAAAAAAAAAAB0BAAAZHJzL2Rvd25yZXYueG1s&#10;UEsFBgAAAAAEAAQA8wAAAIIFAAAAAA==&#10;" filled="f" stroked="f" strokeweight=".5pt">
                <v:textbox inset="1mm,0,0,0">
                  <w:txbxContent>
                    <w:p w:rsidR="009B0137" w:rsidRDefault="009B013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9B0137" w:rsidRDefault="009B0137">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v:textbox>
                <w10:wrap anchorx="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4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3;" o:spid="_x0000_s1173"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ウ　修学旅行的行事に従事させた場合</w:t>
      </w:r>
    </w:p>
    <w:p w:rsidR="004A63BC" w:rsidRDefault="002E236E">
      <w:pPr>
        <w:overflowPunct w:val="0"/>
        <w:ind w:left="424" w:rightChars="900" w:right="1890" w:hangingChars="202" w:hanging="424"/>
        <w:textAlignment w:val="baseline"/>
        <w:rPr>
          <w:kern w:val="0"/>
        </w:rPr>
      </w:pPr>
      <w:r>
        <w:rPr>
          <w:rFonts w:hint="eastAsia"/>
          <w:kern w:val="0"/>
        </w:rPr>
        <w:t xml:space="preserve">　　　原則勤務時間の割り振りを行うこととするが，当該行事に従事した教育職員の健康及び福祉を害しないと認められる場合は，以下の通り時間外勤務命令の措置を講ずることができる。</w:t>
      </w:r>
    </w:p>
    <w:p w:rsidR="004A63BC" w:rsidRDefault="002E236E">
      <w:pPr>
        <w:overflowPunct w:val="0"/>
        <w:ind w:leftChars="200" w:left="420" w:rightChars="900" w:right="1890"/>
        <w:textAlignment w:val="baseline"/>
        <w:rPr>
          <w:kern w:val="0"/>
        </w:rPr>
      </w:pPr>
      <w:r>
        <w:rPr>
          <w:rFonts w:hint="eastAsia"/>
          <w:kern w:val="0"/>
        </w:rPr>
        <w:t>(ｱ) １</w:t>
      </w:r>
      <w:r>
        <w:rPr>
          <w:kern w:val="0"/>
        </w:rPr>
        <w:t>泊２日の</w:t>
      </w:r>
      <w:r>
        <w:rPr>
          <w:rFonts w:hint="eastAsia"/>
          <w:kern w:val="0"/>
        </w:rPr>
        <w:t>場合　　　　　　　３時間45分または４時間</w:t>
      </w:r>
    </w:p>
    <w:p w:rsidR="004A63BC" w:rsidRDefault="002E236E">
      <w:pPr>
        <w:overflowPunct w:val="0"/>
        <w:ind w:leftChars="200" w:left="420" w:rightChars="900" w:right="1890"/>
        <w:textAlignment w:val="baseline"/>
        <w:rPr>
          <w:spacing w:val="2"/>
          <w:kern w:val="0"/>
        </w:rPr>
      </w:pPr>
      <w:r>
        <w:rPr>
          <w:rFonts w:hint="eastAsia"/>
          <w:kern w:val="0"/>
        </w:rPr>
        <w:t>(ｲ) ２</w:t>
      </w:r>
      <w:r>
        <w:rPr>
          <w:kern w:val="0"/>
        </w:rPr>
        <w:t>泊</w:t>
      </w:r>
      <w:r>
        <w:rPr>
          <w:rFonts w:hint="eastAsia"/>
          <w:kern w:val="0"/>
        </w:rPr>
        <w:t>３</w:t>
      </w:r>
      <w:r>
        <w:rPr>
          <w:kern w:val="0"/>
        </w:rPr>
        <w:t>日の場合</w:t>
      </w:r>
      <w:r>
        <w:rPr>
          <w:rFonts w:hint="eastAsia"/>
          <w:kern w:val="0"/>
        </w:rPr>
        <w:t xml:space="preserve">　　　　　　　７時間45分以内</w:t>
      </w:r>
    </w:p>
    <w:p w:rsidR="004A63BC" w:rsidRDefault="002E236E">
      <w:pPr>
        <w:overflowPunct w:val="0"/>
        <w:ind w:leftChars="200" w:left="420" w:rightChars="900" w:right="1890"/>
        <w:textAlignment w:val="baseline"/>
        <w:rPr>
          <w:spacing w:val="2"/>
          <w:kern w:val="0"/>
        </w:rPr>
      </w:pPr>
      <w:r>
        <w:rPr>
          <w:rFonts w:hint="eastAsia"/>
          <w:kern w:val="0"/>
        </w:rPr>
        <w:t>(ｳ) 当該行事の期間中に週休日又は休日が含まれる場合</w:t>
      </w:r>
    </w:p>
    <w:p w:rsidR="004A63BC" w:rsidRDefault="002E236E">
      <w:pPr>
        <w:overflowPunct w:val="0"/>
        <w:ind w:leftChars="300" w:left="630" w:rightChars="900" w:right="1890"/>
        <w:textAlignment w:val="baseline"/>
        <w:rPr>
          <w:kern w:val="0"/>
        </w:rPr>
      </w:pPr>
      <w:r>
        <w:rPr>
          <w:rFonts w:hint="eastAsia"/>
          <w:kern w:val="0"/>
        </w:rPr>
        <w:t>ａ　４時間以下の場合　　　　４時間</w:t>
      </w:r>
    </w:p>
    <w:p w:rsidR="004A63BC" w:rsidRDefault="002E236E">
      <w:pPr>
        <w:overflowPunct w:val="0"/>
        <w:ind w:leftChars="300" w:left="630" w:rightChars="900" w:right="1890"/>
        <w:textAlignment w:val="baseline"/>
        <w:rPr>
          <w:kern w:val="0"/>
        </w:rPr>
      </w:pPr>
      <w:r>
        <w:rPr>
          <w:rFonts w:hint="eastAsia"/>
          <w:spacing w:val="2"/>
          <w:kern w:val="0"/>
        </w:rPr>
        <w:t xml:space="preserve">ｂ　</w:t>
      </w:r>
      <w:r>
        <w:rPr>
          <w:rFonts w:hint="eastAsia"/>
          <w:kern w:val="0"/>
        </w:rPr>
        <w:t>４時間を超える場合　　　　１日</w:t>
      </w:r>
    </w:p>
    <w:p w:rsidR="004A63BC" w:rsidRDefault="004A63BC">
      <w:pPr>
        <w:overflowPunct w:val="0"/>
        <w:ind w:rightChars="900" w:right="1890"/>
        <w:textAlignment w:val="baseline"/>
        <w:rPr>
          <w:kern w:val="0"/>
        </w:r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７　研修</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75" behindDoc="0" locked="0" layoutInCell="1" hidden="0" allowOverlap="1">
                <wp:simplePos x="0" y="0"/>
                <wp:positionH relativeFrom="margin">
                  <wp:posOffset>4966335</wp:posOffset>
                </wp:positionH>
                <wp:positionV relativeFrom="paragraph">
                  <wp:posOffset>223520</wp:posOffset>
                </wp:positionV>
                <wp:extent cx="1151890" cy="395605"/>
                <wp:effectExtent l="0" t="0" r="635" b="635"/>
                <wp:wrapNone/>
                <wp:docPr id="1174"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9B0137" w:rsidRDefault="009B0137">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5" o:spid="_x0000_s1153" type="#_x0000_t202" style="position:absolute;left:0;text-align:left;margin-left:391.05pt;margin-top:17.6pt;width:90.7pt;height:31.15pt;z-index: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tDrHQIAAPwDAAAOAAAAZHJzL2Uyb0RvYy54bWysU8GO0zAQvSPxD5bvNMmWlm7VdFV2tQhp&#10;xSIVxNl1nCaS7TG226QctxLiI/gFxJnvyY8wdpqyAk6Ii/3s8Yxn3rxZXLVKkr2wrgad02yUUiI0&#10;h6LW25y+f3f7bEaJ80wXTIIWOT0IR6+WT58sGjMXF1CBLIQlGES7eWNyWnlv5knieCUUcyMwQqOx&#10;BKuYx6PdJoVlDUZXMrlI02nSgC2MBS6cw9ub3kiXMX5ZCu7vy9IJT2ROMTcfVxvXTViT5YLNt5aZ&#10;quanNNg/ZKFYrfHTc6gb5hnZ2fqPUKrmFhyUfsRBJVCWNRexBqwmS3+rZl0xI2ItSI4zZ5rc/wvL&#10;3+zfWlIX2LvsxXNKNFPYpe74uXv41j386I5fSHf82h2P3cN3PJNsPAmcNcbN0XVt0Nm3L6FF/+He&#10;4WWgoi2tCjsWSdCO7B/OjIvWEx6cskk2u0QTR9v4cjJNY/jkl7exzr8SoEgAObXY0Ug02985j5ng&#10;0+FJ+EzDbS1l7KrUpMnpdDxJo8PZgh5Sh7ci6uMUJlTUZx6QbzdtZGU2HcraQHHAai30GkLN+3tc&#10;Sgn4C5wQJRXYT3+7b1BjOXUfd8wKSuRrjU0cT9M0iDIeENgBbAagd+oaULoZTpHhEYZ3Xg6wtKA+&#10;4AisbJ8W0xwzyKmnpIfXvlc7jhAXq1XsA0rPMH+n14af+paEolFikc/TOAQNPz4jfjy0y58AAAD/&#10;/wMAUEsDBBQABgAIAAAAIQDuTdfh4AAAAAkBAAAPAAAAZHJzL2Rvd25yZXYueG1sTI9NT8MwDIbv&#10;SPyHyEjcWLpW3UZpOgHS0OAAYps4Z437AY1TNdla/j3mBDdbfvT6efP1ZDtxxsG3jhTMZxEIpNKZ&#10;lmoFh/3mZgXCB01Gd45QwTd6WBeXF7nOjBvpHc+7UAsOIZ9pBU0IfSalLxu02s9cj8S3yg1WB16H&#10;WppBjxxuOxlH0UJa3RJ/aHSPjw2WX7uTVbCdXh82L9tRVs9P+4/qMwlvBwpKXV9N93cgAk7hD4Zf&#10;fVaHgp2O7kTGi07BchXPGVWQpDEIBm4XSQriyMMyBVnk8n+D4gcAAP//AwBQSwECLQAUAAYACAAA&#10;ACEAtoM4kv4AAADhAQAAEwAAAAAAAAAAAAAAAAAAAAAAW0NvbnRlbnRfVHlwZXNdLnhtbFBLAQIt&#10;ABQABgAIAAAAIQA4/SH/1gAAAJQBAAALAAAAAAAAAAAAAAAAAC8BAABfcmVscy8ucmVsc1BLAQIt&#10;ABQABgAIAAAAIQCY6tDrHQIAAPwDAAAOAAAAAAAAAAAAAAAAAC4CAABkcnMvZTJvRG9jLnhtbFBL&#10;AQItABQABgAIAAAAIQDuTdfh4AAAAAkBAAAPAAAAAAAAAAAAAAAAAHcEAABkcnMvZG93bnJldi54&#10;bWxQSwUGAAAAAAQABADzAAAAhAUAAAAA&#10;" filled="f" stroked="f" strokeweight=".5pt">
                <v:textbox inset="1mm,0,0,0">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9B0137" w:rsidRDefault="009B0137">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v:textbox>
                <w10:wrap anchorx="margin"/>
              </v:shape>
            </w:pict>
          </mc:Fallback>
        </mc:AlternateContent>
      </w:r>
      <w:r>
        <w:rPr>
          <w:rFonts w:ascii="ＭＳ ゴシック" w:eastAsia="ＭＳ ゴシック" w:hAnsi="ＭＳ ゴシック"/>
        </w:rPr>
        <w:t xml:space="preserve">(1) </w:t>
      </w:r>
      <w:r>
        <w:rPr>
          <w:rFonts w:ascii="ＭＳ ゴシック" w:eastAsia="ＭＳ ゴシック" w:hAnsi="ＭＳ ゴシック" w:hint="eastAsia"/>
        </w:rPr>
        <w:t>地方公務員の研修</w:t>
      </w:r>
    </w:p>
    <w:p w:rsidR="004A63BC" w:rsidRDefault="002E236E">
      <w:pPr>
        <w:ind w:leftChars="100" w:left="210" w:rightChars="900" w:right="1890" w:firstLineChars="100" w:firstLine="210"/>
      </w:pPr>
      <w:r>
        <w:rPr>
          <w:rFonts w:hint="eastAsia"/>
        </w:rPr>
        <w:t>職員には，その勤務能率の発揮・増進のために研修の機会が与えられ，その研修は任命権者が行う。</w:t>
      </w:r>
    </w:p>
    <w:p w:rsidR="009302F9" w:rsidRDefault="009302F9" w:rsidP="009302F9">
      <w:pPr>
        <w:sectPr w:rsidR="009302F9" w:rsidSect="009067B7">
          <w:headerReference w:type="default" r:id="rId58"/>
          <w:footerReference w:type="even" r:id="rId59"/>
          <w:footerReference w:type="default" r:id="rId60"/>
          <w:footerReference w:type="first" r:id="rId61"/>
          <w:type w:val="continuous"/>
          <w:pgSz w:w="11906" w:h="16838"/>
          <w:pgMar w:top="1418" w:right="1134" w:bottom="1418" w:left="1134" w:header="567" w:footer="851" w:gutter="0"/>
          <w:cols w:space="720"/>
          <w:titlePg/>
          <w:docGrid w:type="linesAndChars" w:linePitch="350"/>
        </w:sectPr>
      </w:pPr>
    </w:p>
    <w:p w:rsidR="009302F9" w:rsidRDefault="009302F9" w:rsidP="009302F9">
      <w:pPr>
        <w:ind w:rightChars="900" w:right="1890"/>
      </w:pP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教育公務員の研修</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48" behindDoc="0" locked="0" layoutInCell="1" hidden="0" allowOverlap="1">
                <wp:simplePos x="0" y="0"/>
                <wp:positionH relativeFrom="margin">
                  <wp:align>right</wp:align>
                </wp:positionH>
                <wp:positionV relativeFrom="paragraph">
                  <wp:posOffset>22860</wp:posOffset>
                </wp:positionV>
                <wp:extent cx="1151890" cy="395605"/>
                <wp:effectExtent l="0" t="0" r="635" b="635"/>
                <wp:wrapNone/>
                <wp:docPr id="1175" name="テキスト ボックス 3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9B0137" w:rsidRDefault="009B0137">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33" o:spid="_x0000_s1154" type="#_x0000_t202" style="position:absolute;left:0;text-align:left;margin-left:39.5pt;margin-top:1.8pt;width:90.7pt;height:31.15pt;z-index:14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77aHAIAAPsDAAAOAAAAZHJzL2Uyb0RvYy54bWysU82O0zAQviPxDpbvNMlW7e5WTVdlV4uQ&#10;VixSQZxdx2ki2R5ju03KsZUQD8ErIM48T16EsdOUFXBCXOzPHs/n+flmftMqSXbCuhp0TrNRSonQ&#10;HIpab3L6/t39iytKnGe6YBK0yOleOHqzeP5s3piZuIAKZCEsQRLtZo3JaeW9mSWJ45VQzI3ACI3G&#10;EqxiHo92kxSWNciuZHKRptOkAVsYC1w4h7d3vZEuIn9ZCu4fy9IJT2ROMTYfVxvXdViTxZzNNpaZ&#10;quanMNg/RKFYrfHTM9Ud84xsbf0Hlaq5BQelH3FQCZRlzUXMAbPJ0t+yWVXMiJgLFseZc5nc/6Pl&#10;b3ZvLakL7F12OaFEM4Vd6o6fu8O37vCjO34h3fFrdzx2h+94JuNxKFlj3Aw9VwZ9ffsSWnQf7h1e&#10;hkq0pVVhxxwJ2rH4+3PBResJD07ZJLu6RhNH2/h6Mk0ngSb55W2s868EKBJATi02NNaZ7R6c758O&#10;T8JnGu5rKWNTpSZNTqfjSRodzhYklzq8FVEeJ5qQUR95QL5dt7EoV5dDWmso9pithV5CKHn/iEsp&#10;AX+BE6KkAvvpb/cNSiyn7uOWWUGJfK2xh+NpmgZNxgMCO4D1APRW3QIqN8MhMjzC8M7LAZYW1Aec&#10;gKXtw2KaYwQ59ZT08Nb3YscJ4mK5jH1A5RnmH/TK8FPfkpA0KiyW/jQNQcJPz4ifzuziJwAAAP//&#10;AwBQSwMEFAAGAAgAAAAhALGNZHfcAAAABQEAAA8AAABkcnMvZG93bnJldi54bWxMj81OwzAQhO9I&#10;vIO1SNyoUwpRG7KpAKmocADRVj27yeYH4nUUb5vw9rgnOI5mNPNNuhxtq07U+8YxwnQSgSLOXdFw&#10;hbDbrm7moLwYLkzrmBB+yMMyu7xITVK4gT/ptJFKhRL2iUGoRbpEa5/XZI2fuI44eKXrrZEg+0oX&#10;vRlCuW31bRTF2pqGw0JtOnquKf/eHC3Cenx/Wr2tB12+vmz35ddMPnYsiNdX4+MDKKFR/sJwxg/o&#10;kAWmgzty4VWLEI4IwiwGdTbn0ztQB4T4fgE6S/V/+uwXAAD//wMAUEsBAi0AFAAGAAgAAAAhALaD&#10;OJL+AAAA4QEAABMAAAAAAAAAAAAAAAAAAAAAAFtDb250ZW50X1R5cGVzXS54bWxQSwECLQAUAAYA&#10;CAAAACEAOP0h/9YAAACUAQAACwAAAAAAAAAAAAAAAAAvAQAAX3JlbHMvLnJlbHNQSwECLQAUAAYA&#10;CAAAACEAJ6e+2hwCAAD7AwAADgAAAAAAAAAAAAAAAAAuAgAAZHJzL2Uyb0RvYy54bWxQSwECLQAU&#10;AAYACAAAACEAsY1kd9wAAAAFAQAADwAAAAAAAAAAAAAAAAB2BAAAZHJzL2Rvd25yZXYueG1sUEsF&#10;BgAAAAAEAAQA8wAAAH8FAAAAAA==&#10;" filled="f" stroked="f" strokeweight=".5pt">
                <v:textbox inset="1mm,0,0,0">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9B0137" w:rsidRDefault="009B0137">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76" behindDoc="0" locked="0" layoutInCell="1" hidden="0" allowOverlap="1">
                <wp:simplePos x="0" y="0"/>
                <wp:positionH relativeFrom="margin">
                  <wp:posOffset>4968875</wp:posOffset>
                </wp:positionH>
                <wp:positionV relativeFrom="paragraph">
                  <wp:posOffset>422910</wp:posOffset>
                </wp:positionV>
                <wp:extent cx="1151890" cy="395605"/>
                <wp:effectExtent l="0" t="0" r="635" b="635"/>
                <wp:wrapNone/>
                <wp:docPr id="1176"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9B0137" w:rsidRDefault="009B0137">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7" o:spid="_x0000_s1155" type="#_x0000_t202" style="position:absolute;left:0;text-align:left;margin-left:391.25pt;margin-top:33.3pt;width:90.7pt;height:31.15pt;z-index: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7yuHAIAAPwDAAAOAAAAZHJzL2Uyb0RvYy54bWysU82O0zAQviPxDpbvNMlW7Xarpquyq0VI&#10;KxapIM6u4zSRbI+x3SbluJUQD8ErIM48T16EsdOUFXBCXOzPHs/n+flmcd0qSfbCuhp0TrNRSonQ&#10;HIpab3P6/t3dixklzjNdMAla5PQgHL1ePn+2aMxcXEAFshCWIIl288bktPLezJPE8Uoo5kZghEZj&#10;CVYxj0e7TQrLGmRXMrlI02nSgC2MBS6cw9vb3kiXkb8sBfcPZemEJzKnGJuPq43rJqzJcsHmW8tM&#10;VfNTGOwfolCs1vjpmeqWeUZ2tv6DStXcgoPSjzioBMqy5iLmgNlk6W/ZrCtmRMwFi+PMuUzu/9Hy&#10;N/u3ltQF9i67nFKimcIudcfP3eO37vFHd/xCuuPX7njsHr/jmWTjy1Czxrg5uq4NOvv2JbToP9w7&#10;vAylaEurwo5JErRj9Q/niovWEx6cskk2u0ITR9v4ajJNJ4Em+eVtrPOvBCgSQE4tdjQWmu3vne+f&#10;Dk/CZxruailjV6UmTU6n40kaHc4WJJc6vBVRHyeakFEfeUC+3bSxKrPZkNYGigNma6HXEGreP+BS&#10;SsBf4IQoqcB++tt9gxrLqfu4Y1ZQIl9rbOJ4mqZBlPGAwA5gMwC9UzeA0s1wigyPMLzzcoClBfUB&#10;R2Bl+7CY5hhBTj0lPbzxvdpxhLhYrWIfUHqG+Xu9NvzUtyQkjRKLpT+NQ9Dw0zPip0O7/AkAAP//&#10;AwBQSwMEFAAGAAgAAAAhAB4SqmfgAAAACgEAAA8AAABkcnMvZG93bnJldi54bWxMj8tOwzAQRfdI&#10;/IM1SOyoQypCEuJUgFRUWIBoK9ZuPHlAPI5itwl/z7CC5ege3XumWM22FyccfedIwfUiAoFUOdNR&#10;o2C/W1+lIHzQZHTvCBV8o4dVeX5W6Ny4id7xtA2N4BLyuVbQhjDkUvqqRav9wg1InNVutDrwOTbS&#10;jHrictvLOIoSaXVHvNDqAR9brL62R6tgM78+rF82k6yfn3Yf9ecyvO0pKHV5Md/fgQg4hz8YfvVZ&#10;HUp2OrgjGS96BbdpfMOogiRJQDCQJcsMxIHJOM1AloX8/0L5AwAA//8DAFBLAQItABQABgAIAAAA&#10;IQC2gziS/gAAAOEBAAATAAAAAAAAAAAAAAAAAAAAAABbQ29udGVudF9UeXBlc10ueG1sUEsBAi0A&#10;FAAGAAgAAAAhADj9If/WAAAAlAEAAAsAAAAAAAAAAAAAAAAALwEAAF9yZWxzLy5yZWxzUEsBAi0A&#10;FAAGAAgAAAAhANbPvK4cAgAA/AMAAA4AAAAAAAAAAAAAAAAALgIAAGRycy9lMm9Eb2MueG1sUEsB&#10;Ai0AFAAGAAgAAAAhAB4SqmfgAAAACgEAAA8AAAAAAAAAAAAAAAAAdgQAAGRycy9kb3ducmV2Lnht&#10;bFBLBQYAAAAABAAEAPMAAACDBQAAAAA=&#10;" filled="f" stroked="f" strokeweight=".5pt">
                <v:textbox inset="1mm,0,0,0">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9B0137" w:rsidRDefault="009B0137">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v:textbox>
                <w10:wrap anchorx="margin"/>
              </v:shape>
            </w:pict>
          </mc:Fallback>
        </mc:AlternateContent>
      </w:r>
      <w:r>
        <w:rPr>
          <w:rFonts w:hint="eastAsia"/>
        </w:rPr>
        <w:t>ア　教育公務員は，その職責を遂行するために，</w:t>
      </w:r>
      <w:r>
        <w:rPr>
          <w:rFonts w:hint="eastAsia"/>
          <w:color w:val="000000" w:themeColor="text1"/>
        </w:rPr>
        <w:t>絶えず</w:t>
      </w:r>
      <w:r>
        <w:rPr>
          <w:rFonts w:hint="eastAsia"/>
        </w:rPr>
        <w:t>研究と修養に努めなければならず，その機会を与えられなければならない。</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3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7" name="直線コネクタ 194"/>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94" style="mso-wrap-distance-top:0pt;mso-wrap-distance-right:9pt;mso-wrap-distance-bottom:0pt;mso-position-vertical:top;mso-position-vertical-relative:margin;mso-position-horizontal-relative:margin;position:absolute;mso-wrap-distance-left:9pt;z-index:136;" o:spid="_x0000_s1177"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イ　任命権者は，教育公務員の研修について，研修計画を樹立し，実施に努めるなど，研修奨励の方途を講じなければならない。</w:t>
      </w:r>
    </w:p>
    <w:p w:rsidR="004A63BC" w:rsidRDefault="002E236E">
      <w:pPr>
        <w:ind w:leftChars="100" w:left="210" w:rightChars="900" w:right="1890"/>
      </w:pPr>
      <w:r>
        <w:rPr>
          <w:rFonts w:hint="eastAsia"/>
        </w:rPr>
        <w:t>ウ　教育公務員の研修については，次のような特例がある。</w:t>
      </w:r>
    </w:p>
    <w:p w:rsidR="004A63BC" w:rsidRDefault="002E236E">
      <w:pPr>
        <w:ind w:leftChars="200" w:left="630" w:rightChars="900" w:right="1890" w:hangingChars="100" w:hanging="210"/>
      </w:pPr>
      <w:r>
        <w:t>(</w:t>
      </w:r>
      <w:r>
        <w:rPr>
          <w:rFonts w:hint="eastAsia"/>
        </w:rPr>
        <w:t>ｱ</w:t>
      </w:r>
      <w:r>
        <w:t xml:space="preserve">) </w:t>
      </w:r>
      <w:r>
        <w:rPr>
          <w:rFonts w:hint="eastAsia"/>
        </w:rPr>
        <w:t>教員は，授業に支障のない</w:t>
      </w:r>
      <w:r>
        <w:rPr>
          <w:rFonts w:hint="eastAsia"/>
          <w:color w:val="000000" w:themeColor="text1"/>
        </w:rPr>
        <w:t>限り</w:t>
      </w:r>
      <w:r>
        <w:rPr>
          <w:rFonts w:hint="eastAsia"/>
        </w:rPr>
        <w:t>，校長の承認を受けて勤務場所を離れて研修を行うことができる。</w:t>
      </w:r>
      <w:r>
        <w:rPr>
          <w:rFonts w:hint="eastAsia"/>
          <w:color w:val="000000" w:themeColor="text1"/>
        </w:rPr>
        <w:t>（承認研修）</w:t>
      </w:r>
    </w:p>
    <w:p w:rsidR="004A63BC" w:rsidRDefault="002E236E">
      <w:pPr>
        <w:ind w:leftChars="200" w:left="630" w:rightChars="900" w:right="1890" w:hangingChars="100" w:hanging="210"/>
      </w:pPr>
      <w:r>
        <w:t>(</w:t>
      </w:r>
      <w:r>
        <w:rPr>
          <w:rFonts w:hint="eastAsia"/>
        </w:rPr>
        <w:t>ｲ</w:t>
      </w:r>
      <w:r>
        <w:t xml:space="preserve">) </w:t>
      </w:r>
      <w:r>
        <w:rPr>
          <w:rFonts w:hint="eastAsia"/>
        </w:rPr>
        <w:t>教育公務員は，任命権者の定めるところにより，職を保有したままで，長期研修を受けることができる。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県費負担教職員の研修</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77"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17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8" o:spid="_x0000_s1156" type="#_x0000_t202" style="position:absolute;left:0;text-align:left;margin-left:391.25pt;margin-top:.75pt;width:90.7pt;height:17pt;z-index:7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tYHQIAAPwDAAAOAAAAZHJzL2Uyb0RvYy54bWysU8GO0zAQvSPxD5bvNEmrlrZquiq7WoS0&#10;YpEK4uw6ThPJ9hjbbVKOWwntR/ALiDPfkx9h7LRlBZwQF/vZ4xnPmzezuGqVJHthXQ06p9kgpURo&#10;DkWttzn98P72xZQS55kumAQtcnoQjl4tnz9bNGYuhlCBLIQlGES7eWNyWnlv5knieCUUcwMwQqOx&#10;BKuYx6PdJoVlDUZXMhmm6SRpwBbGAhfO4e1Nb6TLGL8sBff3ZemEJzKnmJuPq43rJqzJcsHmW8tM&#10;VfNTGuwfslCs1vjpJdQN84zsbP1HKFVzCw5KP+CgEijLmovIAdlk6W9s1hUzInLB4jhzKZP7f2H5&#10;2/07S+oCtcteolaaKVSpO37pHr51Dz+64yPpjl+747F7+I5nko2moWaNcXN0XRt09u0raNH/fO/w&#10;MpSiLa0KO5IkaMfqHy4VF60nPDhl42w6QxNH2zAbz9IoSfLL21jnXwtQJICcWlQ0Fprt75zHTPDp&#10;+Un4TMNtLWVUVWrS5HQyGqfR4WJBD6nDWxH74xQmMOozD8i3mzZWZTo709pAcUC2Fvoewp7397iU&#10;EvAXOCFKKrCf/3bfYI/l1H3aMSsokW80ijiapMiX+HhAYM9gcwZ6p64BWzfDKTI8wvDOyzMsLaiP&#10;OAIr26fFNMcMcuop6eG177sdR4iL1SrqgK1nmL/Ta8NPuiWBNLZYrOdpHEIPPz0jfjq0y58AAAD/&#10;/wMAUEsDBBQABgAIAAAAIQAbMzkV3wAAAAgBAAAPAAAAZHJzL2Rvd25yZXYueG1sTI/LTsMwEEX3&#10;SPyDNUjsqEOjlDbEqQCpqHQB6kNdu/HkAfE4it0m/D3DClaj0bm6cyZbjrYVF+x940jB/SQCgVQ4&#10;01Cl4LBf3c1B+KDJ6NYRKvhGD8v8+irTqXEDbfGyC5XgEvKpVlCH0KVS+qJGq/3EdUjMStdbHXjt&#10;K2l6PXC5beU0imbS6ob4Qq07fKmx+NqdrYL1+P682qwHWb697o/lZxw+DhSUur0Znx5BBBzDXxh+&#10;9VkdcnY6uTMZL1oFD/NpwlEGPJgvZvECxElBnCQg80z+fyD/AQAA//8DAFBLAQItABQABgAIAAAA&#10;IQC2gziS/gAAAOEBAAATAAAAAAAAAAAAAAAAAAAAAABbQ29udGVudF9UeXBlc10ueG1sUEsBAi0A&#10;FAAGAAgAAAAhADj9If/WAAAAlAEAAAsAAAAAAAAAAAAAAAAALwEAAF9yZWxzLy5yZWxzUEsBAi0A&#10;FAAGAAgAAAAhAP+em1gdAgAA/AMAAA4AAAAAAAAAAAAAAAAALgIAAGRycy9lMm9Eb2MueG1sUEsB&#10;Ai0AFAAGAAgAAAAhABszORXfAAAACAEAAA8AAAAAAAAAAAAAAAAAdwQAAGRycy9kb3ducmV2Lnht&#10;bFBLBQYAAAAABAAEAPMAAACDBQAAAAA=&#10;" filled="f" stroked="f" strokeweight=".5pt">
                <v:textbox inset="1mm,0,0,0">
                  <w:txbxContent>
                    <w:p w:rsidR="009B0137" w:rsidRDefault="009B0137">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v:textbox>
                <w10:wrap anchorx="margin"/>
              </v:shape>
            </w:pict>
          </mc:Fallback>
        </mc:AlternateContent>
      </w:r>
      <w:r>
        <w:rPr>
          <w:rFonts w:hint="eastAsia"/>
        </w:rPr>
        <w:t>県費負担教職員の研修は，指定都市を除き，都道府県教育委員会のほか，市町教育委員会も行うことができる。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(4) </w:t>
      </w:r>
      <w:r>
        <w:rPr>
          <w:rFonts w:ascii="ＭＳ ゴシック" w:eastAsia="ＭＳ ゴシック" w:hAnsi="ＭＳ ゴシック" w:hint="eastAsia"/>
        </w:rPr>
        <w:t>研修の手続き</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各市町の学校管理規則による。</w:t>
      </w:r>
    </w:p>
    <w:p w:rsidR="004A63BC" w:rsidRDefault="004A63BC">
      <w:pPr>
        <w:ind w:rightChars="-82" w:right="-172"/>
        <w:jc w:val="left"/>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８　出勤簿の整理</w:t>
      </w:r>
    </w:p>
    <w:p w:rsidR="004A63BC" w:rsidRDefault="002E236E">
      <w:pPr>
        <w:ind w:rightChars="900" w:right="1890" w:firstLineChars="100" w:firstLine="210"/>
      </w:pPr>
      <w:r>
        <w:rPr>
          <w:rFonts w:hint="eastAsia"/>
        </w:rPr>
        <w:t>・　石川県教育関係例規集「出勤簿の作成及び整理について」熟読のこと</w:t>
      </w:r>
    </w:p>
    <w:p w:rsidR="004A63BC" w:rsidRDefault="002E236E">
      <w:pPr>
        <w:ind w:rightChars="900" w:right="1890" w:firstLineChars="100" w:firstLine="210"/>
      </w:pPr>
      <w:r>
        <w:rPr>
          <w:rFonts w:hint="eastAsia"/>
        </w:rPr>
        <w:t>・　１月～12月（暦年）を１年とし，その後も５年間保存</w:t>
      </w:r>
    </w:p>
    <w:p w:rsidR="004A63BC" w:rsidRDefault="002E236E">
      <w:pPr>
        <w:ind w:rightChars="900" w:right="1890" w:firstLineChars="100" w:firstLine="210"/>
        <w:rPr>
          <w:rFonts w:ascii="ＭＳ ゴシック" w:eastAsia="ＭＳ ゴシック" w:hAnsi="ＭＳ ゴシック"/>
        </w:rPr>
      </w:pPr>
      <w:r>
        <w:rPr>
          <w:rFonts w:hint="eastAsia"/>
        </w:rPr>
        <w:t>・　出勤簿は，他の帳簿とも内容が一致していること</w:t>
      </w:r>
    </w:p>
    <w:sectPr w:rsidR="004A63BC" w:rsidSect="006D3F72">
      <w:headerReference w:type="even" r:id="rId62"/>
      <w:headerReference w:type="default" r:id="rId63"/>
      <w:footerReference w:type="even" r:id="rId64"/>
      <w:footerReference w:type="default" r:id="rId65"/>
      <w:type w:val="continuous"/>
      <w:pgSz w:w="11906" w:h="16838"/>
      <w:pgMar w:top="1418" w:right="1134" w:bottom="1418" w:left="1134" w:header="567" w:footer="851" w:gutter="0"/>
      <w:pgNumType w:start="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A4E" w:rsidRDefault="00B45A4E">
      <w:r>
        <w:separator/>
      </w:r>
    </w:p>
  </w:endnote>
  <w:endnote w:type="continuationSeparator" w:id="0">
    <w:p w:rsidR="00B45A4E" w:rsidRDefault="00B45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3</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sidR="00B736D2">
      <w:rPr>
        <w:rFonts w:asciiTheme="minorEastAsia" w:eastAsiaTheme="minorEastAsia" w:hAnsiTheme="minorEastAsia" w:hint="eastAsia"/>
      </w:rPr>
      <w:t>3</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32の2</w:t>
    </w:r>
  </w:p>
  <w:p w:rsidR="009B0137" w:rsidRDefault="009B0137">
    <w:pPr>
      <w:pStyle w:val="a5"/>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4</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34</w:t>
    </w:r>
  </w:p>
  <w:p w:rsidR="009B0137" w:rsidRDefault="009B0137">
    <w:pPr>
      <w:pStyle w:val="a5"/>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6</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35</w:t>
    </w:r>
  </w:p>
  <w:p w:rsidR="009B0137" w:rsidRDefault="009B0137">
    <w:pPr>
      <w:pStyle w:val="a5"/>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36</w:t>
    </w:r>
  </w:p>
  <w:p w:rsidR="009B0137" w:rsidRDefault="009B0137">
    <w:pPr>
      <w:pStyle w:val="a5"/>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7</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38</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37</w:t>
    </w:r>
  </w:p>
  <w:p w:rsidR="009B0137" w:rsidRDefault="009B0137">
    <w:pPr>
      <w:pStyle w:val="a5"/>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38</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9B0137" w:rsidRDefault="009B0137">
    <w:pPr>
      <w:pStyle w:val="a5"/>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31</w:t>
    </w:r>
  </w:p>
  <w:p w:rsidR="009B0137" w:rsidRDefault="009B0137">
    <w:pPr>
      <w:pStyle w:val="a5"/>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9B0137" w:rsidRDefault="009B0137">
    <w:pPr>
      <w:pStyle w:val="a5"/>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40</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Pr="009302F9" w:rsidRDefault="009B0137" w:rsidP="009302F9">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40</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41</w:t>
    </w:r>
  </w:p>
  <w:p w:rsidR="009B0137" w:rsidRDefault="009B0137">
    <w:pPr>
      <w:pStyle w:val="a5"/>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42</w:t>
    </w:r>
  </w:p>
  <w:p w:rsidR="009B0137" w:rsidRDefault="009B0137">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32</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3 –</w:t>
    </w:r>
    <w:r>
      <w:rPr>
        <w:rFonts w:asciiTheme="minorEastAsia" w:eastAsiaTheme="minorEastAsia" w:hAnsiTheme="minorEastAsia" w:hint="eastAsia"/>
      </w:rPr>
      <w:t xml:space="preserve"> 43</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6D3F72">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 xml:space="preserve"> – </w:t>
    </w:r>
    <w:r>
      <w:rPr>
        <w:rFonts w:asciiTheme="minorEastAsia" w:eastAsiaTheme="minorEastAsia" w:hAnsiTheme="minorEastAsia" w:hint="eastAsia"/>
      </w:rPr>
      <w:t>42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0E60" w:rsidRDefault="00530E60">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w:t>
    </w:r>
    <w:r>
      <w:rPr>
        <w:rFonts w:asciiTheme="minorEastAsia" w:eastAsiaTheme="minorEastAsia" w:hAnsiTheme="minorEastAsia" w:hint="eastAsia"/>
      </w:rPr>
      <w:t>の3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31の2</w:t>
    </w:r>
  </w:p>
  <w:p w:rsidR="009B0137" w:rsidRDefault="009B0137">
    <w:pPr>
      <w:pStyle w:val="a5"/>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067B7">
    <w:pPr>
      <w:pStyle w:val="a5"/>
      <w:jc w:val="center"/>
    </w:pPr>
    <w:r>
      <w:rPr>
        <w:rFonts w:asciiTheme="minorEastAsia" w:eastAsiaTheme="minorEastAsia" w:hAnsiTheme="minorEastAsia"/>
      </w:rPr>
      <w:t>3 – 32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sidR="00B736D2">
      <w:rPr>
        <w:rFonts w:asciiTheme="minorEastAsia" w:eastAsiaTheme="minorEastAsia" w:hAnsiTheme="minorEastAsia" w:hint="eastAsia"/>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32</w:t>
    </w:r>
  </w:p>
  <w:p w:rsidR="009B0137" w:rsidRDefault="009B013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A4E" w:rsidRDefault="00B45A4E">
      <w:r>
        <w:separator/>
      </w:r>
    </w:p>
  </w:footnote>
  <w:footnote w:type="continuationSeparator" w:id="0">
    <w:p w:rsidR="00B45A4E" w:rsidRDefault="00B45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left"/>
    </w:pPr>
    <w:r>
      <w:rPr>
        <w:rFonts w:hint="eastAsia"/>
      </w:rPr>
      <w:t>３－２　服　　務</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right"/>
    </w:pPr>
    <w:r>
      <w:rPr>
        <w:rFonts w:hint="eastAsia"/>
      </w:rPr>
      <w:t>３－２　服　　務</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left"/>
    </w:pPr>
    <w:r>
      <w:rPr>
        <w:rFonts w:hint="eastAsia"/>
      </w:rPr>
      <w:t>３－２　服　　務</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right"/>
    </w:pPr>
    <w:r>
      <w:rPr>
        <w:rFonts w:hint="eastAsia"/>
      </w:rPr>
      <w:t>３－２　服　　務</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left"/>
    </w:pPr>
    <w:r>
      <w:rPr>
        <w:rFonts w:hint="eastAsia"/>
      </w:rPr>
      <w:t>３－２　服　　務</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right"/>
    </w:pPr>
    <w:r>
      <w:rPr>
        <w:rFonts w:hint="eastAsia"/>
      </w:rPr>
      <w:t>３－２　服　　務</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left"/>
    </w:pPr>
    <w:r>
      <w:rPr>
        <w:rFonts w:hint="eastAsia"/>
      </w:rPr>
      <w:t>３－２　服　　務</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right"/>
    </w:pPr>
    <w:r>
      <w:rPr>
        <w:rFonts w:hint="eastAsia"/>
      </w:rPr>
      <w:t>３－２　服　　務</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60276">
    <w:pPr>
      <w:pStyle w:val="a3"/>
      <w:jc w:val="right"/>
    </w:pPr>
    <w:r>
      <w:rPr>
        <w:rFonts w:hint="eastAsia"/>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3F6E3E">
    <w:pPr>
      <w:pStyle w:val="a3"/>
      <w:jc w:val="left"/>
    </w:pPr>
    <w:r>
      <w:rPr>
        <w:rFonts w:hint="eastAsia"/>
      </w:rPr>
      <w:t>３－２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654FA8">
    <w:pPr>
      <w:pStyle w:val="a3"/>
      <w:jc w:val="right"/>
    </w:pPr>
    <w:r>
      <w:rPr>
        <w:rFonts w:hint="eastAsia"/>
      </w:rPr>
      <w:t>３－２　服　　務</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left"/>
    </w:pPr>
    <w:r>
      <w:rPr>
        <w:rFonts w:hint="eastAsia"/>
      </w:rPr>
      <w:t>３－２　服　　務</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right"/>
    </w:pPr>
    <w:r>
      <w:rPr>
        <w:rFonts w:hint="eastAsia"/>
      </w:rPr>
      <w:t>３－２　服　　務</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right"/>
    </w:pPr>
    <w:r>
      <w:rPr>
        <w:rFonts w:hint="eastAsia"/>
      </w:rPr>
      <w:t>３－２　服　　務</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rsidP="009B0137">
    <w:pPr>
      <w:pStyle w:val="a3"/>
      <w:jc w:val="right"/>
    </w:pPr>
    <w:r>
      <w:rPr>
        <w:rFonts w:hint="eastAsia"/>
      </w:rPr>
      <w:t>３－２　服　　務</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137" w:rsidRDefault="009B0137">
    <w:pPr>
      <w:pStyle w:val="a3"/>
      <w:jc w:val="lef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021EA"/>
    <w:lvl w:ilvl="0" w:tplc="066CCFAE">
      <w:start w:val="1"/>
      <w:numFmt w:val="decimalEnclosedCircle"/>
      <w:lvlText w:val="%1"/>
      <w:lvlJc w:val="left"/>
      <w:pPr>
        <w:ind w:left="990" w:hanging="360"/>
      </w:pPr>
      <w:rPr>
        <w:rFonts w:hint="default"/>
      </w:r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3BC"/>
    <w:rsid w:val="00003CF0"/>
    <w:rsid w:val="000254DB"/>
    <w:rsid w:val="000847A3"/>
    <w:rsid w:val="001129FD"/>
    <w:rsid w:val="00134525"/>
    <w:rsid w:val="00174E81"/>
    <w:rsid w:val="0017786B"/>
    <w:rsid w:val="00180913"/>
    <w:rsid w:val="00183525"/>
    <w:rsid w:val="00195F77"/>
    <w:rsid w:val="001A0AD4"/>
    <w:rsid w:val="00227900"/>
    <w:rsid w:val="00231A46"/>
    <w:rsid w:val="002C2AEE"/>
    <w:rsid w:val="002E236E"/>
    <w:rsid w:val="002E68D4"/>
    <w:rsid w:val="002F095E"/>
    <w:rsid w:val="003263AB"/>
    <w:rsid w:val="00340092"/>
    <w:rsid w:val="00343CE0"/>
    <w:rsid w:val="00345562"/>
    <w:rsid w:val="00355717"/>
    <w:rsid w:val="003A7352"/>
    <w:rsid w:val="003E4B27"/>
    <w:rsid w:val="003F6E3E"/>
    <w:rsid w:val="004147DE"/>
    <w:rsid w:val="004774EA"/>
    <w:rsid w:val="00484CCB"/>
    <w:rsid w:val="00494CA4"/>
    <w:rsid w:val="00496D39"/>
    <w:rsid w:val="004A63BC"/>
    <w:rsid w:val="004B033D"/>
    <w:rsid w:val="004B5856"/>
    <w:rsid w:val="005172A6"/>
    <w:rsid w:val="00530E60"/>
    <w:rsid w:val="005713F9"/>
    <w:rsid w:val="00571406"/>
    <w:rsid w:val="0059524C"/>
    <w:rsid w:val="005B09C3"/>
    <w:rsid w:val="005E4D56"/>
    <w:rsid w:val="00622C9E"/>
    <w:rsid w:val="006300AA"/>
    <w:rsid w:val="00645EE3"/>
    <w:rsid w:val="00654FA8"/>
    <w:rsid w:val="006613A1"/>
    <w:rsid w:val="006669BC"/>
    <w:rsid w:val="006711CD"/>
    <w:rsid w:val="006831B1"/>
    <w:rsid w:val="006B256D"/>
    <w:rsid w:val="006D3F72"/>
    <w:rsid w:val="007066A1"/>
    <w:rsid w:val="00711511"/>
    <w:rsid w:val="00711574"/>
    <w:rsid w:val="00722590"/>
    <w:rsid w:val="00761D80"/>
    <w:rsid w:val="00772F9B"/>
    <w:rsid w:val="00781220"/>
    <w:rsid w:val="007840BC"/>
    <w:rsid w:val="007B33C3"/>
    <w:rsid w:val="007B5286"/>
    <w:rsid w:val="007B7948"/>
    <w:rsid w:val="007C365D"/>
    <w:rsid w:val="007D25DB"/>
    <w:rsid w:val="007E4908"/>
    <w:rsid w:val="007F1AE1"/>
    <w:rsid w:val="00806277"/>
    <w:rsid w:val="0081198A"/>
    <w:rsid w:val="00835BCD"/>
    <w:rsid w:val="00840E49"/>
    <w:rsid w:val="00875F8B"/>
    <w:rsid w:val="00882FF1"/>
    <w:rsid w:val="008B0291"/>
    <w:rsid w:val="008E36CA"/>
    <w:rsid w:val="008E6F04"/>
    <w:rsid w:val="009067B7"/>
    <w:rsid w:val="009302F9"/>
    <w:rsid w:val="00960276"/>
    <w:rsid w:val="009800A9"/>
    <w:rsid w:val="009B0137"/>
    <w:rsid w:val="00A14C58"/>
    <w:rsid w:val="00A276F7"/>
    <w:rsid w:val="00A72318"/>
    <w:rsid w:val="00A7678D"/>
    <w:rsid w:val="00AE18D9"/>
    <w:rsid w:val="00B15516"/>
    <w:rsid w:val="00B25F97"/>
    <w:rsid w:val="00B45A4E"/>
    <w:rsid w:val="00B71335"/>
    <w:rsid w:val="00B736D2"/>
    <w:rsid w:val="00B73B35"/>
    <w:rsid w:val="00BB0001"/>
    <w:rsid w:val="00BE4346"/>
    <w:rsid w:val="00BF681A"/>
    <w:rsid w:val="00C54D0D"/>
    <w:rsid w:val="00C5630E"/>
    <w:rsid w:val="00C620D9"/>
    <w:rsid w:val="00D01D4D"/>
    <w:rsid w:val="00DB42AF"/>
    <w:rsid w:val="00DC1A80"/>
    <w:rsid w:val="00DD21D1"/>
    <w:rsid w:val="00DE2418"/>
    <w:rsid w:val="00DF2C22"/>
    <w:rsid w:val="00E23DC7"/>
    <w:rsid w:val="00E34554"/>
    <w:rsid w:val="00E45C51"/>
    <w:rsid w:val="00E55A27"/>
    <w:rsid w:val="00E71415"/>
    <w:rsid w:val="00E717C7"/>
    <w:rsid w:val="00EB1C79"/>
    <w:rsid w:val="00EC5DD8"/>
    <w:rsid w:val="00F14406"/>
    <w:rsid w:val="00F23D22"/>
    <w:rsid w:val="00F31E98"/>
    <w:rsid w:val="00F352F5"/>
    <w:rsid w:val="00F37345"/>
    <w:rsid w:val="00F50BC8"/>
    <w:rsid w:val="00F72948"/>
    <w:rsid w:val="00F928B8"/>
    <w:rsid w:val="00FB2A34"/>
    <w:rsid w:val="00FB4459"/>
    <w:rsid w:val="00FF7F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057B04"/>
  <w15:chartTrackingRefBased/>
  <w15:docId w15:val="{03D6A667-A109-4D82-BBAD-8F9F3C96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7.xml"/><Relationship Id="rId39" Type="http://schemas.openxmlformats.org/officeDocument/2006/relationships/footer" Target="footer22.xml"/><Relationship Id="rId21" Type="http://schemas.openxmlformats.org/officeDocument/2006/relationships/footer" Target="footer9.xml"/><Relationship Id="rId34" Type="http://schemas.openxmlformats.org/officeDocument/2006/relationships/header" Target="header9.xml"/><Relationship Id="rId42" Type="http://schemas.openxmlformats.org/officeDocument/2006/relationships/header" Target="header11.xml"/><Relationship Id="rId47" Type="http://schemas.openxmlformats.org/officeDocument/2006/relationships/footer" Target="footer28.xml"/><Relationship Id="rId50" Type="http://schemas.openxmlformats.org/officeDocument/2006/relationships/header" Target="header13.xml"/><Relationship Id="rId55" Type="http://schemas.openxmlformats.org/officeDocument/2006/relationships/footer" Target="footer34.xml"/><Relationship Id="rId63" Type="http://schemas.openxmlformats.org/officeDocument/2006/relationships/header" Target="head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1.xml"/><Relationship Id="rId32" Type="http://schemas.openxmlformats.org/officeDocument/2006/relationships/footer" Target="footer17.xml"/><Relationship Id="rId37" Type="http://schemas.openxmlformats.org/officeDocument/2006/relationships/footer" Target="footer21.xml"/><Relationship Id="rId40" Type="http://schemas.openxmlformats.org/officeDocument/2006/relationships/footer" Target="footer23.xml"/><Relationship Id="rId45" Type="http://schemas.openxmlformats.org/officeDocument/2006/relationships/footer" Target="footer27.xml"/><Relationship Id="rId53" Type="http://schemas.openxmlformats.org/officeDocument/2006/relationships/footer" Target="footer33.xml"/><Relationship Id="rId58" Type="http://schemas.openxmlformats.org/officeDocument/2006/relationships/header" Target="header15.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10.xml"/><Relationship Id="rId28" Type="http://schemas.openxmlformats.org/officeDocument/2006/relationships/footer" Target="footer14.xml"/><Relationship Id="rId36" Type="http://schemas.openxmlformats.org/officeDocument/2006/relationships/footer" Target="footer20.xml"/><Relationship Id="rId49" Type="http://schemas.openxmlformats.org/officeDocument/2006/relationships/footer" Target="footer30.xml"/><Relationship Id="rId57" Type="http://schemas.openxmlformats.org/officeDocument/2006/relationships/footer" Target="footer36.xml"/><Relationship Id="rId61" Type="http://schemas.openxmlformats.org/officeDocument/2006/relationships/footer" Target="footer39.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6.xml"/><Relationship Id="rId44" Type="http://schemas.openxmlformats.org/officeDocument/2006/relationships/footer" Target="footer26.xml"/><Relationship Id="rId52" Type="http://schemas.openxmlformats.org/officeDocument/2006/relationships/footer" Target="footer32.xml"/><Relationship Id="rId60" Type="http://schemas.openxmlformats.org/officeDocument/2006/relationships/footer" Target="footer38.xml"/><Relationship Id="rId65" Type="http://schemas.openxmlformats.org/officeDocument/2006/relationships/footer" Target="footer4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 Id="rId27" Type="http://schemas.openxmlformats.org/officeDocument/2006/relationships/footer" Target="footer13.xml"/><Relationship Id="rId30" Type="http://schemas.openxmlformats.org/officeDocument/2006/relationships/header" Target="header8.xml"/><Relationship Id="rId35" Type="http://schemas.openxmlformats.org/officeDocument/2006/relationships/footer" Target="footer19.xml"/><Relationship Id="rId43" Type="http://schemas.openxmlformats.org/officeDocument/2006/relationships/footer" Target="footer25.xml"/><Relationship Id="rId48" Type="http://schemas.openxmlformats.org/officeDocument/2006/relationships/footer" Target="footer29.xml"/><Relationship Id="rId56" Type="http://schemas.openxmlformats.org/officeDocument/2006/relationships/footer" Target="footer35.xml"/><Relationship Id="rId64" Type="http://schemas.openxmlformats.org/officeDocument/2006/relationships/footer" Target="footer40.xml"/><Relationship Id="rId8" Type="http://schemas.openxmlformats.org/officeDocument/2006/relationships/header" Target="header1.xml"/><Relationship Id="rId51" Type="http://schemas.openxmlformats.org/officeDocument/2006/relationships/footer" Target="footer3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2.xml"/><Relationship Id="rId33" Type="http://schemas.openxmlformats.org/officeDocument/2006/relationships/footer" Target="footer18.xml"/><Relationship Id="rId38" Type="http://schemas.openxmlformats.org/officeDocument/2006/relationships/header" Target="header10.xml"/><Relationship Id="rId46" Type="http://schemas.openxmlformats.org/officeDocument/2006/relationships/header" Target="header12.xml"/><Relationship Id="rId59" Type="http://schemas.openxmlformats.org/officeDocument/2006/relationships/footer" Target="footer37.xml"/><Relationship Id="rId67" Type="http://schemas.openxmlformats.org/officeDocument/2006/relationships/theme" Target="theme/theme1.xml"/><Relationship Id="rId20" Type="http://schemas.openxmlformats.org/officeDocument/2006/relationships/footer" Target="footer8.xml"/><Relationship Id="rId41" Type="http://schemas.openxmlformats.org/officeDocument/2006/relationships/footer" Target="footer24.xml"/><Relationship Id="rId54" Type="http://schemas.openxmlformats.org/officeDocument/2006/relationships/header" Target="header14.xml"/><Relationship Id="rId62" Type="http://schemas.openxmlformats.org/officeDocument/2006/relationships/header" Target="header1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26F9C-9AEE-47CF-8E9C-0FF0D974F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2124</Words>
  <Characters>12113</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(4) 介護休暇　～</vt:lpstr>
    </vt:vector>
  </TitlesOfParts>
  <Company>白山市教育委員会</Company>
  <LinksUpToDate>false</LinksUpToDate>
  <CharactersWithSpaces>14209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七尾中学校 事務</cp:lastModifiedBy>
  <cp:revision>2</cp:revision>
  <cp:lastPrinted>2023-10-22T03:40:00Z</cp:lastPrinted>
  <dcterms:created xsi:type="dcterms:W3CDTF">2024-10-16T02:09:00Z</dcterms:created>
  <dcterms:modified xsi:type="dcterms:W3CDTF">2024-10-16T02:09:00Z</dcterms:modified>
</cp:coreProperties>
</file>