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E7D1" w14:textId="447DE18F" w:rsidR="0076302F" w:rsidRPr="00867480" w:rsidRDefault="00B13369" w:rsidP="00867480">
      <w:pPr>
        <w:rPr>
          <w:rFonts w:asciiTheme="minorEastAsia" w:eastAsiaTheme="minorEastAsia" w:hAnsiTheme="minorEastAsia" w:hint="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inline distT="0" distB="0" distL="0" distR="0" wp14:anchorId="11AF72A6" wp14:editId="203028D7">
                <wp:extent cx="3152775" cy="1144921"/>
                <wp:effectExtent l="0" t="0" r="28575" b="13335"/>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24C5C263" w:rsidR="001C387F" w:rsidRDefault="00BB745A">
                            <w:pPr>
                              <w:rPr>
                                <w:rFonts w:ascii="HG丸ｺﾞｼｯｸM-PRO" w:eastAsia="HG丸ｺﾞｼｯｸM-PRO"/>
                                <w:b/>
                                <w:sz w:val="24"/>
                                <w:szCs w:val="24"/>
                              </w:rPr>
                            </w:pPr>
                            <w:r>
                              <w:rPr>
                                <w:rFonts w:ascii="HG丸ｺﾞｼｯｸM-PRO" w:eastAsia="HG丸ｺﾞｼｯｸM-PRO" w:hint="eastAsia"/>
                                <w:b/>
                                <w:sz w:val="24"/>
                                <w:szCs w:val="24"/>
                              </w:rPr>
                              <w:t>停滞させない文書処理</w:t>
                            </w:r>
                            <w:r w:rsidR="00F373BF">
                              <w:rPr>
                                <w:rFonts w:ascii="HG丸ｺﾞｼｯｸM-PRO" w:eastAsia="HG丸ｺﾞｼｯｸM-PRO" w:hint="eastAsia"/>
                                <w:b/>
                                <w:sz w:val="24"/>
                                <w:szCs w:val="24"/>
                              </w:rPr>
                              <w:t>を目指す</w:t>
                            </w:r>
                          </w:p>
                          <w:p w14:paraId="367D554B" w14:textId="77777777" w:rsidR="001C387F" w:rsidRDefault="001C387F" w:rsidP="0076302F"/>
                          <w:p w14:paraId="013DF89D" w14:textId="7C871CFA" w:rsidR="001C387F" w:rsidRDefault="004063DF">
                            <w:pPr>
                              <w:jc w:val="right"/>
                              <w:rPr>
                                <w:rFonts w:ascii="HG丸ｺﾞｼｯｸM-PRO" w:eastAsia="HG丸ｺﾞｼｯｸM-PRO"/>
                                <w:b/>
                                <w:color w:val="auto"/>
                              </w:rPr>
                            </w:pPr>
                            <w:r>
                              <w:rPr>
                                <w:rFonts w:ascii="HG丸ｺﾞｼｯｸM-PRO" w:eastAsia="HG丸ｺﾞｼｯｸM-PRO" w:hint="eastAsia"/>
                                <w:b/>
                                <w:color w:val="auto"/>
                              </w:rPr>
                              <w:t>岩手</w:t>
                            </w:r>
                            <w:r w:rsidR="00B13369">
                              <w:rPr>
                                <w:rFonts w:ascii="HG丸ｺﾞｼｯｸM-PRO" w:eastAsia="HG丸ｺﾞｼｯｸM-PRO" w:hint="eastAsia"/>
                                <w:b/>
                                <w:color w:val="auto"/>
                              </w:rPr>
                              <w:t>支部：</w:t>
                            </w:r>
                            <w:r>
                              <w:rPr>
                                <w:rFonts w:ascii="HG丸ｺﾞｼｯｸM-PRO" w:eastAsia="HG丸ｺﾞｼｯｸM-PRO" w:hint="eastAsia"/>
                                <w:b/>
                                <w:color w:val="auto"/>
                              </w:rPr>
                              <w:t>二戸市</w:t>
                            </w:r>
                            <w:r w:rsidR="00B13369">
                              <w:rPr>
                                <w:rFonts w:ascii="HG丸ｺﾞｼｯｸM-PRO" w:eastAsia="HG丸ｺﾞｼｯｸM-PRO" w:hint="eastAsia"/>
                                <w:b/>
                                <w:color w:val="auto"/>
                              </w:rPr>
                              <w:t>立</w:t>
                            </w:r>
                            <w:r>
                              <w:rPr>
                                <w:rFonts w:ascii="HG丸ｺﾞｼｯｸM-PRO" w:eastAsia="HG丸ｺﾞｼｯｸM-PRO" w:hint="eastAsia"/>
                                <w:b/>
                                <w:color w:val="auto"/>
                              </w:rPr>
                              <w:t>福岡中</w:t>
                            </w:r>
                            <w:r w:rsidR="00B13369">
                              <w:rPr>
                                <w:rFonts w:ascii="HG丸ｺﾞｼｯｸM-PRO" w:eastAsia="HG丸ｺﾞｼｯｸM-PRO" w:hint="eastAsia"/>
                                <w:b/>
                                <w:color w:val="auto"/>
                              </w:rPr>
                              <w:t>学校</w:t>
                            </w:r>
                          </w:p>
                          <w:p w14:paraId="417754C2" w14:textId="594F58B4" w:rsidR="001C387F" w:rsidRDefault="004063DF">
                            <w:pPr>
                              <w:wordWrap w:val="0"/>
                              <w:jc w:val="right"/>
                              <w:rPr>
                                <w:rFonts w:ascii="HG丸ｺﾞｼｯｸM-PRO" w:eastAsia="HG丸ｺﾞｼｯｸM-PRO"/>
                                <w:b/>
                                <w:color w:val="auto"/>
                              </w:rPr>
                            </w:pPr>
                            <w:r>
                              <w:rPr>
                                <w:rFonts w:ascii="HG丸ｺﾞｼｯｸM-PRO" w:eastAsia="HG丸ｺﾞｼｯｸM-PRO" w:hint="eastAsia"/>
                                <w:b/>
                                <w:color w:val="auto"/>
                              </w:rPr>
                              <w:t>主査　浅水　香織</w:t>
                            </w:r>
                          </w:p>
                        </w:txbxContent>
                      </wps:txbx>
                      <wps:bodyPr rot="0" vert="horz" wrap="square" lIns="74295" tIns="72000" rIns="74295" bIns="36000" anchor="t" anchorCtr="0" upright="1">
                        <a:spAutoFit/>
                      </wps:bodyPr>
                    </wps:wsp>
                  </a:graphicData>
                </a:graphic>
              </wp:inline>
            </w:drawing>
          </mc:Choice>
          <mc:Fallback>
            <w:pict>
              <v:rect w14:anchorId="11AF72A6" id="Rectangle 179" o:spid="_x0000_s1026" style="width:248.2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">
                <v:textbox style="mso-fit-shape-to-text:t" inset="5.85pt,2mm,5.85pt,1mm">
                  <w:txbxContent>
                    <w:p w14:paraId="79130186" w14:textId="24C5C263" w:rsidR="001C387F" w:rsidRDefault="00BB745A">
                      <w:pPr>
                        <w:rPr>
                          <w:rFonts w:ascii="HG丸ｺﾞｼｯｸM-PRO" w:eastAsia="HG丸ｺﾞｼｯｸM-PRO"/>
                          <w:b/>
                          <w:sz w:val="24"/>
                          <w:szCs w:val="24"/>
                        </w:rPr>
                      </w:pPr>
                      <w:r>
                        <w:rPr>
                          <w:rFonts w:ascii="HG丸ｺﾞｼｯｸM-PRO" w:eastAsia="HG丸ｺﾞｼｯｸM-PRO" w:hint="eastAsia"/>
                          <w:b/>
                          <w:sz w:val="24"/>
                          <w:szCs w:val="24"/>
                        </w:rPr>
                        <w:t>停滞させない文書処理</w:t>
                      </w:r>
                      <w:r w:rsidR="00F373BF">
                        <w:rPr>
                          <w:rFonts w:ascii="HG丸ｺﾞｼｯｸM-PRO" w:eastAsia="HG丸ｺﾞｼｯｸM-PRO" w:hint="eastAsia"/>
                          <w:b/>
                          <w:sz w:val="24"/>
                          <w:szCs w:val="24"/>
                        </w:rPr>
                        <w:t>を目指す</w:t>
                      </w:r>
                    </w:p>
                    <w:p w14:paraId="367D554B" w14:textId="77777777" w:rsidR="001C387F" w:rsidRDefault="001C387F" w:rsidP="0076302F"/>
                    <w:p w14:paraId="013DF89D" w14:textId="7C871CFA" w:rsidR="001C387F" w:rsidRDefault="004063DF">
                      <w:pPr>
                        <w:jc w:val="right"/>
                        <w:rPr>
                          <w:rFonts w:ascii="HG丸ｺﾞｼｯｸM-PRO" w:eastAsia="HG丸ｺﾞｼｯｸM-PRO"/>
                          <w:b/>
                          <w:color w:val="auto"/>
                        </w:rPr>
                      </w:pPr>
                      <w:r>
                        <w:rPr>
                          <w:rFonts w:ascii="HG丸ｺﾞｼｯｸM-PRO" w:eastAsia="HG丸ｺﾞｼｯｸM-PRO" w:hint="eastAsia"/>
                          <w:b/>
                          <w:color w:val="auto"/>
                        </w:rPr>
                        <w:t>岩手</w:t>
                      </w:r>
                      <w:r w:rsidR="00B13369">
                        <w:rPr>
                          <w:rFonts w:ascii="HG丸ｺﾞｼｯｸM-PRO" w:eastAsia="HG丸ｺﾞｼｯｸM-PRO" w:hint="eastAsia"/>
                          <w:b/>
                          <w:color w:val="auto"/>
                        </w:rPr>
                        <w:t>支部：</w:t>
                      </w:r>
                      <w:r>
                        <w:rPr>
                          <w:rFonts w:ascii="HG丸ｺﾞｼｯｸM-PRO" w:eastAsia="HG丸ｺﾞｼｯｸM-PRO" w:hint="eastAsia"/>
                          <w:b/>
                          <w:color w:val="auto"/>
                        </w:rPr>
                        <w:t>二戸市</w:t>
                      </w:r>
                      <w:r w:rsidR="00B13369">
                        <w:rPr>
                          <w:rFonts w:ascii="HG丸ｺﾞｼｯｸM-PRO" w:eastAsia="HG丸ｺﾞｼｯｸM-PRO" w:hint="eastAsia"/>
                          <w:b/>
                          <w:color w:val="auto"/>
                        </w:rPr>
                        <w:t>立</w:t>
                      </w:r>
                      <w:r>
                        <w:rPr>
                          <w:rFonts w:ascii="HG丸ｺﾞｼｯｸM-PRO" w:eastAsia="HG丸ｺﾞｼｯｸM-PRO" w:hint="eastAsia"/>
                          <w:b/>
                          <w:color w:val="auto"/>
                        </w:rPr>
                        <w:t>福岡中</w:t>
                      </w:r>
                      <w:r w:rsidR="00B13369">
                        <w:rPr>
                          <w:rFonts w:ascii="HG丸ｺﾞｼｯｸM-PRO" w:eastAsia="HG丸ｺﾞｼｯｸM-PRO" w:hint="eastAsia"/>
                          <w:b/>
                          <w:color w:val="auto"/>
                        </w:rPr>
                        <w:t>学校</w:t>
                      </w:r>
                    </w:p>
                    <w:p w14:paraId="417754C2" w14:textId="594F58B4" w:rsidR="001C387F" w:rsidRDefault="004063DF">
                      <w:pPr>
                        <w:wordWrap w:val="0"/>
                        <w:jc w:val="right"/>
                        <w:rPr>
                          <w:rFonts w:ascii="HG丸ｺﾞｼｯｸM-PRO" w:eastAsia="HG丸ｺﾞｼｯｸM-PRO"/>
                          <w:b/>
                          <w:color w:val="auto"/>
                        </w:rPr>
                      </w:pPr>
                      <w:r>
                        <w:rPr>
                          <w:rFonts w:ascii="HG丸ｺﾞｼｯｸM-PRO" w:eastAsia="HG丸ｺﾞｼｯｸM-PRO" w:hint="eastAsia"/>
                          <w:b/>
                          <w:color w:val="auto"/>
                        </w:rPr>
                        <w:t>主査　浅水　香織</w:t>
                      </w:r>
                    </w:p>
                  </w:txbxContent>
                </v:textbox>
                <w10:anchorlock/>
              </v:rect>
            </w:pict>
          </mc:Fallback>
        </mc:AlternateContent>
      </w:r>
    </w:p>
    <w:p w14:paraId="379F75CA" w14:textId="5E838A2E"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0E9B377A" w14:textId="2958B433" w:rsidR="005A61A4" w:rsidRDefault="00B57FA6" w:rsidP="00E50A37">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令和3年4月に</w:t>
      </w:r>
      <w:r w:rsidR="00832B51">
        <w:rPr>
          <w:rFonts w:asciiTheme="minorEastAsia" w:eastAsiaTheme="minorEastAsia" w:hAnsiTheme="minorEastAsia" w:hint="eastAsia"/>
          <w:color w:val="000000" w:themeColor="text1"/>
        </w:rPr>
        <w:t>現任校に赴任した際、文書の集中管理について前任者から引き継ぎました。</w:t>
      </w:r>
      <w:r w:rsidR="001B754F">
        <w:rPr>
          <w:rFonts w:asciiTheme="minorEastAsia" w:eastAsiaTheme="minorEastAsia" w:hAnsiTheme="minorEastAsia" w:hint="eastAsia"/>
          <w:color w:val="000000" w:themeColor="text1"/>
        </w:rPr>
        <w:t>担当者がそれぞれ</w:t>
      </w:r>
      <w:r w:rsidR="00E50A37">
        <w:rPr>
          <w:rFonts w:asciiTheme="minorEastAsia" w:eastAsiaTheme="minorEastAsia" w:hAnsiTheme="minorEastAsia" w:hint="eastAsia"/>
          <w:color w:val="000000" w:themeColor="text1"/>
        </w:rPr>
        <w:t>行っていた文書</w:t>
      </w:r>
      <w:r w:rsidR="001B754F">
        <w:rPr>
          <w:rFonts w:asciiTheme="minorEastAsia" w:eastAsiaTheme="minorEastAsia" w:hAnsiTheme="minorEastAsia" w:hint="eastAsia"/>
          <w:color w:val="000000" w:themeColor="text1"/>
        </w:rPr>
        <w:t>管理を一元</w:t>
      </w:r>
      <w:r w:rsidR="00E50A37">
        <w:rPr>
          <w:rFonts w:asciiTheme="minorEastAsia" w:eastAsiaTheme="minorEastAsia" w:hAnsiTheme="minorEastAsia" w:hint="eastAsia"/>
          <w:color w:val="000000" w:themeColor="text1"/>
        </w:rPr>
        <w:t>化</w:t>
      </w:r>
      <w:r w:rsidR="001B754F">
        <w:rPr>
          <w:rFonts w:asciiTheme="minorEastAsia" w:eastAsiaTheme="minorEastAsia" w:hAnsiTheme="minorEastAsia" w:hint="eastAsia"/>
          <w:color w:val="000000" w:themeColor="text1"/>
        </w:rPr>
        <w:t>することで、受付から利用・保存・廃棄</w:t>
      </w:r>
      <w:r>
        <w:rPr>
          <w:rFonts w:asciiTheme="minorEastAsia" w:eastAsiaTheme="minorEastAsia" w:hAnsiTheme="minorEastAsia" w:hint="eastAsia"/>
          <w:color w:val="000000" w:themeColor="text1"/>
        </w:rPr>
        <w:t>の適正化を</w:t>
      </w:r>
      <w:r w:rsidR="001B754F">
        <w:rPr>
          <w:rFonts w:asciiTheme="minorEastAsia" w:eastAsiaTheme="minorEastAsia" w:hAnsiTheme="minorEastAsia" w:hint="eastAsia"/>
          <w:color w:val="000000" w:themeColor="text1"/>
        </w:rPr>
        <w:t>目指しています</w:t>
      </w:r>
      <w:r w:rsidR="000B1C3C">
        <w:rPr>
          <w:rFonts w:asciiTheme="minorEastAsia" w:eastAsiaTheme="minorEastAsia" w:hAnsiTheme="minorEastAsia" w:hint="eastAsia"/>
          <w:color w:val="000000" w:themeColor="text1"/>
        </w:rPr>
        <w:t>。令和5年度は共同実施加配</w:t>
      </w:r>
      <w:r w:rsidR="001E4453">
        <w:rPr>
          <w:rFonts w:asciiTheme="minorEastAsia" w:eastAsiaTheme="minorEastAsia" w:hAnsiTheme="minorEastAsia" w:hint="eastAsia"/>
          <w:color w:val="000000" w:themeColor="text1"/>
        </w:rPr>
        <w:t>の</w:t>
      </w:r>
      <w:r w:rsidR="000B1C3C">
        <w:rPr>
          <w:rFonts w:asciiTheme="minorEastAsia" w:eastAsiaTheme="minorEastAsia" w:hAnsiTheme="minorEastAsia" w:hint="eastAsia"/>
          <w:color w:val="000000" w:themeColor="text1"/>
        </w:rPr>
        <w:t>臨時事務職員</w:t>
      </w:r>
      <w:r w:rsidR="001E4453">
        <w:rPr>
          <w:rFonts w:asciiTheme="minorEastAsia" w:eastAsiaTheme="minorEastAsia" w:hAnsiTheme="minorEastAsia" w:hint="eastAsia"/>
          <w:color w:val="000000" w:themeColor="text1"/>
        </w:rPr>
        <w:t>が文書処理を担当しています。</w:t>
      </w:r>
    </w:p>
    <w:p w14:paraId="4EFAE95A" w14:textId="735037A5" w:rsidR="005A61A4" w:rsidRDefault="000B1C3C" w:rsidP="001E4453">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w:t>
      </w:r>
      <w:r w:rsidR="00B57FA6">
        <w:rPr>
          <w:rFonts w:asciiTheme="minorEastAsia" w:eastAsiaTheme="minorEastAsia" w:hAnsiTheme="minorEastAsia" w:hint="eastAsia"/>
          <w:color w:val="000000" w:themeColor="text1"/>
        </w:rPr>
        <w:t>令和5年4月から兼務発令を受け、週2回半日ずつ兼務校へ勤務しています。兼務校では副校長が文書処理をしていますが、事務職員未配置校となって</w:t>
      </w:r>
      <w:r w:rsidR="00867480">
        <w:rPr>
          <w:rFonts w:asciiTheme="minorEastAsia" w:eastAsiaTheme="minorEastAsia" w:hAnsiTheme="minorEastAsia" w:hint="eastAsia"/>
          <w:color w:val="000000" w:themeColor="text1"/>
        </w:rPr>
        <w:t>5</w:t>
      </w:r>
      <w:r w:rsidR="00B57FA6">
        <w:rPr>
          <w:rFonts w:asciiTheme="minorEastAsia" w:eastAsiaTheme="minorEastAsia" w:hAnsiTheme="minorEastAsia" w:hint="eastAsia"/>
          <w:color w:val="000000" w:themeColor="text1"/>
        </w:rPr>
        <w:t>年が経過し、</w:t>
      </w:r>
      <w:r w:rsidR="00E50A37">
        <w:rPr>
          <w:rFonts w:asciiTheme="minorEastAsia" w:eastAsiaTheme="minorEastAsia" w:hAnsiTheme="minorEastAsia" w:hint="eastAsia"/>
          <w:color w:val="000000" w:themeColor="text1"/>
        </w:rPr>
        <w:t>保存年限超過後も廃棄されていない</w:t>
      </w:r>
      <w:r w:rsidR="007F6CB6">
        <w:rPr>
          <w:rFonts w:asciiTheme="minorEastAsia" w:eastAsiaTheme="minorEastAsia" w:hAnsiTheme="minorEastAsia" w:hint="eastAsia"/>
          <w:color w:val="000000" w:themeColor="text1"/>
        </w:rPr>
        <w:t>文書が残っている</w:t>
      </w:r>
      <w:r w:rsidR="00E50A37">
        <w:rPr>
          <w:rFonts w:asciiTheme="minorEastAsia" w:eastAsiaTheme="minorEastAsia" w:hAnsiTheme="minorEastAsia" w:hint="eastAsia"/>
          <w:color w:val="000000" w:themeColor="text1"/>
        </w:rPr>
        <w:t>など、問題が生じ始めていました。</w:t>
      </w:r>
    </w:p>
    <w:p w14:paraId="75D1371D" w14:textId="7B1E6FCB" w:rsidR="007E157E" w:rsidRPr="00C44ABC" w:rsidRDefault="0076302F" w:rsidP="0076302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5A61A4">
        <w:rPr>
          <w:rFonts w:asciiTheme="minorEastAsia" w:eastAsiaTheme="minorEastAsia" w:hAnsiTheme="minorEastAsia" w:hint="eastAsia"/>
          <w:color w:val="000000" w:themeColor="text1"/>
        </w:rPr>
        <w:t>本務校</w:t>
      </w:r>
      <w:r>
        <w:rPr>
          <w:rFonts w:asciiTheme="minorEastAsia" w:eastAsiaTheme="minorEastAsia" w:hAnsiTheme="minorEastAsia" w:hint="eastAsia"/>
          <w:color w:val="000000" w:themeColor="text1"/>
        </w:rPr>
        <w:t>＞</w:t>
      </w:r>
      <w:r w:rsidR="007E157E">
        <w:rPr>
          <w:rFonts w:asciiTheme="minorEastAsia" w:eastAsiaTheme="minorEastAsia" w:hAnsiTheme="minorEastAsia" w:hint="eastAsia"/>
          <w:color w:val="000000" w:themeColor="text1"/>
        </w:rPr>
        <w:t>二戸市立福岡中学校</w:t>
      </w:r>
    </w:p>
    <w:p w14:paraId="1F117058" w14:textId="2B2F0D8C" w:rsidR="004063DF" w:rsidRDefault="004063DF" w:rsidP="00E50A37">
      <w:pPr>
        <w:ind w:firstLineChars="200" w:firstLine="4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生徒数等</w:t>
      </w:r>
      <w:r w:rsidR="007E157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374名（令和5年</w:t>
      </w:r>
      <w:r w:rsidR="005A61A4">
        <w:rPr>
          <w:rFonts w:asciiTheme="minorEastAsia" w:eastAsiaTheme="minorEastAsia" w:hAnsiTheme="minorEastAsia" w:hint="eastAsia"/>
          <w:color w:val="000000" w:themeColor="text1"/>
        </w:rPr>
        <w:t>5月</w:t>
      </w:r>
      <w:r>
        <w:rPr>
          <w:rFonts w:asciiTheme="minorEastAsia" w:eastAsiaTheme="minorEastAsia" w:hAnsiTheme="minorEastAsia" w:hint="eastAsia"/>
          <w:color w:val="000000" w:themeColor="text1"/>
        </w:rPr>
        <w:t>）</w:t>
      </w:r>
    </w:p>
    <w:p w14:paraId="1D784ED0" w14:textId="261D5326" w:rsidR="004063DF" w:rsidRDefault="004063DF" w:rsidP="00E50A37">
      <w:pPr>
        <w:ind w:firstLineChars="200" w:firstLine="4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16学級、うち特別支援学級4学級</w:t>
      </w:r>
    </w:p>
    <w:p w14:paraId="1AEA0AA6" w14:textId="208435EA" w:rsidR="004063DF" w:rsidRDefault="004063DF" w:rsidP="00E50A37">
      <w:pPr>
        <w:ind w:firstLineChars="200" w:firstLine="4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教職員数</w:t>
      </w:r>
      <w:r w:rsidR="007E157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県費常勤32名、非常勤2名</w:t>
      </w:r>
    </w:p>
    <w:p w14:paraId="42F1F4D1" w14:textId="2F7452C6" w:rsidR="004063DF" w:rsidRPr="00C44ABC" w:rsidRDefault="004063DF" w:rsidP="00E50A37">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7E157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市費常勤2名、非常勤</w:t>
      </w:r>
      <w:r w:rsidR="0035781F">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名</w:t>
      </w:r>
    </w:p>
    <w:p w14:paraId="07F57DE8" w14:textId="0408BE92" w:rsidR="004063DF" w:rsidRDefault="0076302F" w:rsidP="0076302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7E157E">
        <w:rPr>
          <w:rFonts w:asciiTheme="minorEastAsia" w:eastAsiaTheme="minorEastAsia" w:hAnsiTheme="minorEastAsia" w:hint="eastAsia"/>
          <w:color w:val="000000" w:themeColor="text1"/>
        </w:rPr>
        <w:t>兼務校</w:t>
      </w:r>
      <w:r>
        <w:rPr>
          <w:rFonts w:asciiTheme="minorEastAsia" w:eastAsiaTheme="minorEastAsia" w:hAnsiTheme="minorEastAsia" w:hint="eastAsia"/>
          <w:color w:val="000000" w:themeColor="text1"/>
        </w:rPr>
        <w:t>＞</w:t>
      </w:r>
      <w:r w:rsidR="007E157E">
        <w:rPr>
          <w:rFonts w:asciiTheme="minorEastAsia" w:eastAsiaTheme="minorEastAsia" w:hAnsiTheme="minorEastAsia" w:hint="eastAsia"/>
          <w:color w:val="000000" w:themeColor="text1"/>
        </w:rPr>
        <w:t>二戸市立二戸西小学校</w:t>
      </w:r>
    </w:p>
    <w:p w14:paraId="4098D60E" w14:textId="35D206C9" w:rsidR="007E157E" w:rsidRDefault="007E157E" w:rsidP="00E50A37">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児童数等</w:t>
      </w:r>
      <w:r w:rsidR="002B6054">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1</w:t>
      </w:r>
      <w:r w:rsidR="005A61A4">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名（令和5年</w:t>
      </w:r>
      <w:r w:rsidR="005A61A4">
        <w:rPr>
          <w:rFonts w:asciiTheme="minorEastAsia" w:eastAsiaTheme="minorEastAsia" w:hAnsiTheme="minorEastAsia" w:hint="eastAsia"/>
          <w:color w:val="000000" w:themeColor="text1"/>
        </w:rPr>
        <w:t>5月</w:t>
      </w:r>
      <w:r>
        <w:rPr>
          <w:rFonts w:asciiTheme="minorEastAsia" w:eastAsiaTheme="minorEastAsia" w:hAnsiTheme="minorEastAsia" w:hint="eastAsia"/>
          <w:color w:val="000000" w:themeColor="text1"/>
        </w:rPr>
        <w:t>）</w:t>
      </w:r>
    </w:p>
    <w:p w14:paraId="4C439F06" w14:textId="271323CB" w:rsidR="007E157E" w:rsidRDefault="007E157E" w:rsidP="00E50A3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複式3学級</w:t>
      </w:r>
    </w:p>
    <w:p w14:paraId="00B3E75B" w14:textId="21BB5C74" w:rsidR="007E157E" w:rsidRDefault="007E157E" w:rsidP="00E50A3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教職員数</w:t>
      </w:r>
      <w:r w:rsidR="002B6054">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県費常勤6名、市費常勤1名</w:t>
      </w:r>
    </w:p>
    <w:p w14:paraId="417D2C57" w14:textId="4D415CD6" w:rsidR="007E157E" w:rsidRPr="00C44ABC" w:rsidRDefault="007E157E" w:rsidP="00E50A37">
      <w:pPr>
        <w:rPr>
          <w:rFonts w:asciiTheme="minorEastAsia" w:eastAsiaTheme="minorEastAsia" w:hAnsiTheme="minorEastAsia"/>
          <w:color w:val="000000" w:themeColor="text1"/>
        </w:rPr>
      </w:pPr>
    </w:p>
    <w:p w14:paraId="3B864514" w14:textId="405A6846" w:rsidR="001C387F" w:rsidRPr="00C44ABC" w:rsidRDefault="00B13369" w:rsidP="00E50A37">
      <w:pPr>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7B837CC9" w14:textId="20787267" w:rsidR="003148A3" w:rsidRDefault="00297188" w:rsidP="00E50A37">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本務校においては、二戸市立小中学校文書分類表による管理が定着しつつありました</w:t>
      </w:r>
      <w:r w:rsidR="00090757">
        <w:rPr>
          <w:rFonts w:asciiTheme="minorEastAsia" w:eastAsiaTheme="minorEastAsia" w:hAnsiTheme="minorEastAsia" w:hint="eastAsia"/>
          <w:bCs/>
          <w:color w:val="000000" w:themeColor="text1"/>
        </w:rPr>
        <w:t>。しかし、</w:t>
      </w:r>
      <w:r w:rsidR="00B7734A">
        <w:rPr>
          <w:rFonts w:asciiTheme="minorEastAsia" w:eastAsiaTheme="minorEastAsia" w:hAnsiTheme="minorEastAsia" w:hint="eastAsia"/>
          <w:bCs/>
          <w:color w:val="000000" w:themeColor="text1"/>
        </w:rPr>
        <w:t>綴り込み</w:t>
      </w:r>
      <w:r w:rsidR="00090757">
        <w:rPr>
          <w:rFonts w:asciiTheme="minorEastAsia" w:eastAsiaTheme="minorEastAsia" w:hAnsiTheme="minorEastAsia" w:hint="eastAsia"/>
          <w:bCs/>
          <w:color w:val="000000" w:themeColor="text1"/>
        </w:rPr>
        <w:t>は</w:t>
      </w:r>
      <w:r>
        <w:rPr>
          <w:rFonts w:asciiTheme="minorEastAsia" w:eastAsiaTheme="minorEastAsia" w:hAnsiTheme="minorEastAsia" w:hint="eastAsia"/>
          <w:bCs/>
          <w:color w:val="000000" w:themeColor="text1"/>
        </w:rPr>
        <w:t>担当者が</w:t>
      </w:r>
      <w:r w:rsidR="00090757">
        <w:rPr>
          <w:rFonts w:asciiTheme="minorEastAsia" w:eastAsiaTheme="minorEastAsia" w:hAnsiTheme="minorEastAsia" w:hint="eastAsia"/>
          <w:bCs/>
          <w:color w:val="000000" w:themeColor="text1"/>
        </w:rPr>
        <w:t>行うことにしてい</w:t>
      </w:r>
      <w:r w:rsidR="00B7734A">
        <w:rPr>
          <w:rFonts w:asciiTheme="minorEastAsia" w:eastAsiaTheme="minorEastAsia" w:hAnsiTheme="minorEastAsia" w:hint="eastAsia"/>
          <w:bCs/>
          <w:color w:val="000000" w:themeColor="text1"/>
        </w:rPr>
        <w:t>た</w:t>
      </w:r>
      <w:r w:rsidR="00090757">
        <w:rPr>
          <w:rFonts w:asciiTheme="minorEastAsia" w:eastAsiaTheme="minorEastAsia" w:hAnsiTheme="minorEastAsia" w:hint="eastAsia"/>
          <w:bCs/>
          <w:color w:val="000000" w:themeColor="text1"/>
        </w:rPr>
        <w:t>ため、</w:t>
      </w:r>
      <w:r w:rsidR="006E639C">
        <w:rPr>
          <w:rFonts w:asciiTheme="minorEastAsia" w:eastAsiaTheme="minorEastAsia" w:hAnsiTheme="minorEastAsia" w:hint="eastAsia"/>
          <w:bCs/>
          <w:color w:val="000000" w:themeColor="text1"/>
        </w:rPr>
        <w:t>文書分類番号を記入して綴り込み先を指示する必要があり、また、</w:t>
      </w:r>
      <w:r w:rsidR="00103480">
        <w:rPr>
          <w:rFonts w:asciiTheme="minorEastAsia" w:eastAsiaTheme="minorEastAsia" w:hAnsiTheme="minorEastAsia" w:hint="eastAsia"/>
          <w:bCs/>
          <w:color w:val="000000" w:themeColor="text1"/>
        </w:rPr>
        <w:t>一部の職員は文書を</w:t>
      </w:r>
      <w:r w:rsidR="00B7734A">
        <w:rPr>
          <w:rFonts w:asciiTheme="minorEastAsia" w:eastAsiaTheme="minorEastAsia" w:hAnsiTheme="minorEastAsia" w:hint="eastAsia"/>
          <w:bCs/>
          <w:color w:val="000000" w:themeColor="text1"/>
        </w:rPr>
        <w:t>溜め</w:t>
      </w:r>
      <w:r w:rsidR="00090757">
        <w:rPr>
          <w:rFonts w:asciiTheme="minorEastAsia" w:eastAsiaTheme="minorEastAsia" w:hAnsiTheme="minorEastAsia" w:hint="eastAsia"/>
          <w:bCs/>
          <w:color w:val="000000" w:themeColor="text1"/>
        </w:rPr>
        <w:t>込んだり、</w:t>
      </w:r>
      <w:r w:rsidR="00B7734A">
        <w:rPr>
          <w:rFonts w:asciiTheme="minorEastAsia" w:eastAsiaTheme="minorEastAsia" w:hAnsiTheme="minorEastAsia" w:hint="eastAsia"/>
          <w:bCs/>
          <w:color w:val="000000" w:themeColor="text1"/>
        </w:rPr>
        <w:t>ファイルを</w:t>
      </w:r>
      <w:r w:rsidR="006E639C">
        <w:rPr>
          <w:rFonts w:asciiTheme="minorEastAsia" w:eastAsiaTheme="minorEastAsia" w:hAnsiTheme="minorEastAsia" w:hint="eastAsia"/>
          <w:bCs/>
          <w:color w:val="000000" w:themeColor="text1"/>
        </w:rPr>
        <w:t>私物化したりする</w:t>
      </w:r>
      <w:r w:rsidR="00B7734A">
        <w:rPr>
          <w:rFonts w:asciiTheme="minorEastAsia" w:eastAsiaTheme="minorEastAsia" w:hAnsiTheme="minorEastAsia" w:hint="eastAsia"/>
          <w:bCs/>
          <w:color w:val="000000" w:themeColor="text1"/>
        </w:rPr>
        <w:t>など</w:t>
      </w:r>
      <w:r w:rsidR="006E639C">
        <w:rPr>
          <w:rFonts w:asciiTheme="minorEastAsia" w:eastAsiaTheme="minorEastAsia" w:hAnsiTheme="minorEastAsia" w:hint="eastAsia"/>
          <w:bCs/>
          <w:color w:val="000000" w:themeColor="text1"/>
        </w:rPr>
        <w:t>の</w:t>
      </w:r>
      <w:r w:rsidR="00060309">
        <w:rPr>
          <w:rFonts w:asciiTheme="minorEastAsia" w:eastAsiaTheme="minorEastAsia" w:hAnsiTheme="minorEastAsia" w:hint="eastAsia"/>
          <w:bCs/>
          <w:color w:val="000000" w:themeColor="text1"/>
        </w:rPr>
        <w:t>問題</w:t>
      </w:r>
      <w:r w:rsidR="006E639C">
        <w:rPr>
          <w:rFonts w:asciiTheme="minorEastAsia" w:eastAsiaTheme="minorEastAsia" w:hAnsiTheme="minorEastAsia" w:hint="eastAsia"/>
          <w:bCs/>
          <w:color w:val="000000" w:themeColor="text1"/>
        </w:rPr>
        <w:t>がありました。</w:t>
      </w:r>
    </w:p>
    <w:p w14:paraId="0A384C76" w14:textId="6532148F" w:rsidR="006E639C" w:rsidRDefault="006E639C" w:rsidP="00E50A37">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そこで、</w:t>
      </w:r>
      <w:r w:rsidR="008B3CD2">
        <w:rPr>
          <w:rFonts w:asciiTheme="minorEastAsia" w:eastAsiaTheme="minorEastAsia" w:hAnsiTheme="minorEastAsia" w:hint="eastAsia"/>
          <w:bCs/>
          <w:color w:val="000000" w:themeColor="text1"/>
        </w:rPr>
        <w:t>令和4年度から担当者による綴り込みをやめ、処理済みの文書は事務職員へ返却することにしました。事務職員は分類番号記入の手間がなくなり、</w:t>
      </w:r>
      <w:r w:rsidR="004640EA">
        <w:rPr>
          <w:rFonts w:asciiTheme="minorEastAsia" w:eastAsiaTheme="minorEastAsia" w:hAnsiTheme="minorEastAsia" w:hint="eastAsia"/>
          <w:bCs/>
          <w:color w:val="000000" w:themeColor="text1"/>
        </w:rPr>
        <w:t>担当者</w:t>
      </w:r>
      <w:r w:rsidR="008B3CD2">
        <w:rPr>
          <w:rFonts w:asciiTheme="minorEastAsia" w:eastAsiaTheme="minorEastAsia" w:hAnsiTheme="minorEastAsia" w:hint="eastAsia"/>
          <w:bCs/>
          <w:color w:val="000000" w:themeColor="text1"/>
        </w:rPr>
        <w:t>にとっては、綴り込むより返却する方が簡単であると考えたからです。</w:t>
      </w:r>
    </w:p>
    <w:p w14:paraId="4FA3F67F" w14:textId="13D1AA1A" w:rsidR="00871D88" w:rsidRDefault="00871D88" w:rsidP="00E50A37">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もう一つ、前任者から引き継いだのが「会議等出席確認</w:t>
      </w:r>
      <w:r w:rsidR="007C0690">
        <w:rPr>
          <w:rFonts w:asciiTheme="minorEastAsia" w:eastAsiaTheme="minorEastAsia" w:hAnsiTheme="minorEastAsia" w:hint="eastAsia"/>
          <w:bCs/>
          <w:color w:val="000000" w:themeColor="text1"/>
        </w:rPr>
        <w:t>票</w:t>
      </w:r>
      <w:r>
        <w:rPr>
          <w:rFonts w:asciiTheme="minorEastAsia" w:eastAsiaTheme="minorEastAsia" w:hAnsiTheme="minorEastAsia" w:hint="eastAsia"/>
          <w:bCs/>
          <w:color w:val="000000" w:themeColor="text1"/>
        </w:rPr>
        <w:t>」です。</w:t>
      </w:r>
      <w:r w:rsidR="00012A1E">
        <w:rPr>
          <w:rFonts w:asciiTheme="minorEastAsia" w:eastAsiaTheme="minorEastAsia" w:hAnsiTheme="minorEastAsia" w:hint="eastAsia"/>
          <w:bCs/>
          <w:color w:val="000000" w:themeColor="text1"/>
        </w:rPr>
        <w:t>職員</w:t>
      </w:r>
      <w:r w:rsidR="007C0690">
        <w:rPr>
          <w:rFonts w:asciiTheme="minorEastAsia" w:eastAsiaTheme="minorEastAsia" w:hAnsiTheme="minorEastAsia" w:hint="eastAsia"/>
          <w:bCs/>
          <w:color w:val="000000" w:themeColor="text1"/>
        </w:rPr>
        <w:t>が</w:t>
      </w:r>
      <w:r w:rsidR="00EF6985">
        <w:rPr>
          <w:rFonts w:asciiTheme="minorEastAsia" w:eastAsiaTheme="minorEastAsia" w:hAnsiTheme="minorEastAsia" w:hint="eastAsia"/>
          <w:bCs/>
          <w:color w:val="000000" w:themeColor="text1"/>
        </w:rPr>
        <w:t>会議等の出欠席や移動方法などを記入し、</w:t>
      </w:r>
      <w:r w:rsidR="00183B6F">
        <w:rPr>
          <w:rFonts w:asciiTheme="minorEastAsia" w:eastAsiaTheme="minorEastAsia" w:hAnsiTheme="minorEastAsia" w:hint="eastAsia"/>
          <w:bCs/>
          <w:color w:val="000000" w:themeColor="text1"/>
        </w:rPr>
        <w:t>開催通知文書に添付して回覧します。</w:t>
      </w:r>
      <w:r w:rsidR="00EF6985">
        <w:rPr>
          <w:rFonts w:asciiTheme="minorEastAsia" w:eastAsiaTheme="minorEastAsia" w:hAnsiTheme="minorEastAsia" w:hint="eastAsia"/>
          <w:bCs/>
          <w:color w:val="000000" w:themeColor="text1"/>
        </w:rPr>
        <w:t>服務の確認</w:t>
      </w:r>
      <w:r w:rsidR="00A3415D">
        <w:rPr>
          <w:rFonts w:asciiTheme="minorEastAsia" w:eastAsiaTheme="minorEastAsia" w:hAnsiTheme="minorEastAsia" w:hint="eastAsia"/>
          <w:bCs/>
          <w:color w:val="000000" w:themeColor="text1"/>
        </w:rPr>
        <w:t>と</w:t>
      </w:r>
      <w:r w:rsidR="00EF6985">
        <w:rPr>
          <w:rFonts w:asciiTheme="minorEastAsia" w:eastAsiaTheme="minorEastAsia" w:hAnsiTheme="minorEastAsia" w:hint="eastAsia"/>
          <w:bCs/>
          <w:color w:val="000000" w:themeColor="text1"/>
        </w:rPr>
        <w:t>旅行命令</w:t>
      </w:r>
      <w:r w:rsidR="007C0690">
        <w:rPr>
          <w:rFonts w:asciiTheme="minorEastAsia" w:eastAsiaTheme="minorEastAsia" w:hAnsiTheme="minorEastAsia" w:hint="eastAsia"/>
          <w:bCs/>
          <w:color w:val="000000" w:themeColor="text1"/>
        </w:rPr>
        <w:t>票</w:t>
      </w:r>
      <w:r w:rsidR="00EF6985">
        <w:rPr>
          <w:rFonts w:asciiTheme="minorEastAsia" w:eastAsiaTheme="minorEastAsia" w:hAnsiTheme="minorEastAsia" w:hint="eastAsia"/>
          <w:bCs/>
          <w:color w:val="000000" w:themeColor="text1"/>
        </w:rPr>
        <w:t>作成の資料と</w:t>
      </w:r>
      <w:r w:rsidR="007C0690">
        <w:rPr>
          <w:rFonts w:asciiTheme="minorEastAsia" w:eastAsiaTheme="minorEastAsia" w:hAnsiTheme="minorEastAsia" w:hint="eastAsia"/>
          <w:bCs/>
          <w:color w:val="000000" w:themeColor="text1"/>
        </w:rPr>
        <w:t>するものです</w:t>
      </w:r>
      <w:r w:rsidR="00A3415D">
        <w:rPr>
          <w:rFonts w:asciiTheme="minorEastAsia" w:eastAsiaTheme="minorEastAsia" w:hAnsiTheme="minorEastAsia" w:hint="eastAsia"/>
          <w:bCs/>
          <w:color w:val="000000" w:themeColor="text1"/>
        </w:rPr>
        <w:t>が、</w:t>
      </w:r>
      <w:r w:rsidR="007C0690">
        <w:rPr>
          <w:rFonts w:asciiTheme="minorEastAsia" w:eastAsiaTheme="minorEastAsia" w:hAnsiTheme="minorEastAsia" w:hint="eastAsia"/>
          <w:bCs/>
          <w:color w:val="000000" w:themeColor="text1"/>
        </w:rPr>
        <w:t>提出</w:t>
      </w:r>
      <w:r w:rsidR="00EF6985">
        <w:rPr>
          <w:rFonts w:asciiTheme="minorEastAsia" w:eastAsiaTheme="minorEastAsia" w:hAnsiTheme="minorEastAsia" w:hint="eastAsia"/>
          <w:bCs/>
          <w:color w:val="000000" w:themeColor="text1"/>
        </w:rPr>
        <w:t>忘れもあ</w:t>
      </w:r>
      <w:r w:rsidR="00867480">
        <w:rPr>
          <w:rFonts w:asciiTheme="minorEastAsia" w:eastAsiaTheme="minorEastAsia" w:hAnsiTheme="minorEastAsia" w:hint="eastAsia"/>
          <w:bCs/>
          <w:color w:val="000000" w:themeColor="text1"/>
        </w:rPr>
        <w:t>るため</w:t>
      </w:r>
      <w:r w:rsidR="00EF6985">
        <w:rPr>
          <w:rFonts w:asciiTheme="minorEastAsia" w:eastAsiaTheme="minorEastAsia" w:hAnsiTheme="minorEastAsia" w:hint="eastAsia"/>
          <w:bCs/>
          <w:color w:val="000000" w:themeColor="text1"/>
        </w:rPr>
        <w:t>、開催要項を配付する際に添付するようにしています。</w:t>
      </w:r>
    </w:p>
    <w:p w14:paraId="3AF778E7" w14:textId="333FB3A5" w:rsidR="006C1298" w:rsidRDefault="003A3662" w:rsidP="00E50A37">
      <w:pP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兼務校においては、諸手当認定関係書類の</w:t>
      </w:r>
      <w:r w:rsidR="00383058">
        <w:rPr>
          <w:rFonts w:asciiTheme="minorEastAsia" w:eastAsiaTheme="minorEastAsia" w:hAnsiTheme="minorEastAsia" w:hint="eastAsia"/>
          <w:bCs/>
          <w:color w:val="000000" w:themeColor="text1"/>
        </w:rPr>
        <w:t>整理</w:t>
      </w:r>
      <w:r w:rsidR="007F6CB6">
        <w:rPr>
          <w:rFonts w:asciiTheme="minorEastAsia" w:eastAsiaTheme="minorEastAsia" w:hAnsiTheme="minorEastAsia" w:hint="eastAsia"/>
          <w:bCs/>
          <w:color w:val="000000" w:themeColor="text1"/>
        </w:rPr>
        <w:t>に着手しました。現職員のもの、保存期間中のもの、保存期間</w:t>
      </w:r>
      <w:r w:rsidR="00867480">
        <w:rPr>
          <w:rFonts w:asciiTheme="minorEastAsia" w:eastAsiaTheme="minorEastAsia" w:hAnsiTheme="minorEastAsia" w:hint="eastAsia"/>
          <w:bCs/>
          <w:color w:val="000000" w:themeColor="text1"/>
        </w:rPr>
        <w:t>完了により</w:t>
      </w:r>
      <w:r w:rsidR="007F6CB6">
        <w:rPr>
          <w:rFonts w:asciiTheme="minorEastAsia" w:eastAsiaTheme="minorEastAsia" w:hAnsiTheme="minorEastAsia" w:hint="eastAsia"/>
          <w:bCs/>
          <w:color w:val="000000" w:themeColor="text1"/>
        </w:rPr>
        <w:t>廃棄すべきものに分類中です。週2回の訪問時に、通常業務の合間に少しずつすすめています。</w:t>
      </w:r>
    </w:p>
    <w:p w14:paraId="61FF0AD5" w14:textId="46DC59C9" w:rsidR="00A3415D" w:rsidRPr="00297188" w:rsidRDefault="007F6CB6" w:rsidP="00651D77">
      <w:pPr>
        <w:ind w:firstLineChars="100" w:firstLine="205"/>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併せて文書棚の整理も計画しています。二戸市立小中学校文書分類表により管理していますが、簿冊の並び順が明確でなく、</w:t>
      </w:r>
      <w:r w:rsidR="00F30825">
        <w:rPr>
          <w:rFonts w:asciiTheme="minorEastAsia" w:eastAsiaTheme="minorEastAsia" w:hAnsiTheme="minorEastAsia" w:hint="eastAsia"/>
          <w:bCs/>
          <w:color w:val="000000" w:themeColor="text1"/>
        </w:rPr>
        <w:t>棚の中で移動し、</w:t>
      </w:r>
      <w:r>
        <w:rPr>
          <w:rFonts w:asciiTheme="minorEastAsia" w:eastAsiaTheme="minorEastAsia" w:hAnsiTheme="minorEastAsia" w:hint="eastAsia"/>
          <w:bCs/>
          <w:color w:val="000000" w:themeColor="text1"/>
        </w:rPr>
        <w:t>検索に時間がかかる場合があります。文書処理を担当している副校長</w:t>
      </w:r>
      <w:r w:rsidR="006C1298">
        <w:rPr>
          <w:rFonts w:asciiTheme="minorEastAsia" w:eastAsiaTheme="minorEastAsia" w:hAnsiTheme="minorEastAsia" w:hint="eastAsia"/>
          <w:bCs/>
          <w:color w:val="000000" w:themeColor="text1"/>
        </w:rPr>
        <w:t>と</w:t>
      </w:r>
      <w:r w:rsidR="00F30825">
        <w:rPr>
          <w:rFonts w:asciiTheme="minorEastAsia" w:eastAsiaTheme="minorEastAsia" w:hAnsiTheme="minorEastAsia" w:hint="eastAsia"/>
          <w:bCs/>
          <w:color w:val="000000" w:themeColor="text1"/>
        </w:rPr>
        <w:t>相談</w:t>
      </w:r>
      <w:r>
        <w:rPr>
          <w:rFonts w:asciiTheme="minorEastAsia" w:eastAsiaTheme="minorEastAsia" w:hAnsiTheme="minorEastAsia" w:hint="eastAsia"/>
          <w:bCs/>
          <w:color w:val="000000" w:themeColor="text1"/>
        </w:rPr>
        <w:t>し、</w:t>
      </w:r>
      <w:r w:rsidR="00651D77">
        <w:rPr>
          <w:rFonts w:asciiTheme="minorEastAsia" w:eastAsiaTheme="minorEastAsia" w:hAnsiTheme="minorEastAsia" w:hint="eastAsia"/>
          <w:bCs/>
          <w:color w:val="000000" w:themeColor="text1"/>
        </w:rPr>
        <w:t>分類番号を基準にして整理したいと考えています。</w:t>
      </w:r>
    </w:p>
    <w:p w14:paraId="6C636483" w14:textId="77777777" w:rsidR="00E76710" w:rsidRPr="00297188" w:rsidRDefault="00E76710" w:rsidP="00E50A37">
      <w:pPr>
        <w:rPr>
          <w:rFonts w:asciiTheme="minorEastAsia" w:eastAsiaTheme="minorEastAsia" w:hAnsiTheme="minorEastAsia"/>
          <w:bCs/>
          <w:color w:val="000000" w:themeColor="text1"/>
        </w:rPr>
      </w:pPr>
    </w:p>
    <w:p w14:paraId="3B602E1F" w14:textId="472187CB" w:rsidR="001C387F" w:rsidRPr="00C44ABC" w:rsidRDefault="00B13369" w:rsidP="00E50A37">
      <w:pPr>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A0F042E" w14:textId="4D2024D6" w:rsidR="00E67699" w:rsidRDefault="004640EA" w:rsidP="004D0BB1">
      <w:pPr>
        <w:ind w:firstLineChars="100" w:firstLine="205"/>
        <w:rPr>
          <w:rFonts w:asciiTheme="minorEastAsia" w:eastAsiaTheme="minorEastAsia" w:hAnsiTheme="minorEastAsia"/>
          <w:bCs/>
          <w:color w:val="auto"/>
        </w:rPr>
      </w:pPr>
      <w:r>
        <w:rPr>
          <w:rFonts w:asciiTheme="minorEastAsia" w:eastAsiaTheme="minorEastAsia" w:hAnsiTheme="minorEastAsia" w:hint="eastAsia"/>
          <w:bCs/>
          <w:color w:val="auto"/>
        </w:rPr>
        <w:t>本務校での取り組みでは、事務職員としては文書の配布と綴り込み</w:t>
      </w:r>
      <w:r w:rsidR="00991668">
        <w:rPr>
          <w:rFonts w:asciiTheme="minorEastAsia" w:eastAsiaTheme="minorEastAsia" w:hAnsiTheme="minorEastAsia" w:hint="eastAsia"/>
          <w:bCs/>
          <w:color w:val="auto"/>
        </w:rPr>
        <w:t>が</w:t>
      </w:r>
      <w:r>
        <w:rPr>
          <w:rFonts w:asciiTheme="minorEastAsia" w:eastAsiaTheme="minorEastAsia" w:hAnsiTheme="minorEastAsia" w:hint="eastAsia"/>
          <w:bCs/>
          <w:color w:val="auto"/>
        </w:rPr>
        <w:t>スムーズになり、担当者は複数の文書でもまとめて返却するだけと</w:t>
      </w:r>
      <w:r w:rsidR="00E67699">
        <w:rPr>
          <w:rFonts w:asciiTheme="minorEastAsia" w:eastAsiaTheme="minorEastAsia" w:hAnsiTheme="minorEastAsia" w:hint="eastAsia"/>
          <w:bCs/>
          <w:color w:val="auto"/>
        </w:rPr>
        <w:t>なりました。改善後はファイルに保存される文書が増えたため、担当者が溜め込むことが減ったと思われます。</w:t>
      </w:r>
    </w:p>
    <w:p w14:paraId="69F60B3F" w14:textId="2EFC8FB4" w:rsidR="00E67699" w:rsidRDefault="00E67699" w:rsidP="004D0BB1">
      <w:pPr>
        <w:ind w:firstLineChars="100" w:firstLine="205"/>
        <w:rPr>
          <w:rFonts w:asciiTheme="minorEastAsia" w:eastAsiaTheme="minorEastAsia" w:hAnsiTheme="minorEastAsia"/>
          <w:bCs/>
          <w:color w:val="auto"/>
        </w:rPr>
      </w:pPr>
      <w:r>
        <w:rPr>
          <w:rFonts w:asciiTheme="minorEastAsia" w:eastAsiaTheme="minorEastAsia" w:hAnsiTheme="minorEastAsia" w:hint="eastAsia"/>
          <w:bCs/>
          <w:color w:val="auto"/>
        </w:rPr>
        <w:t>一方、「会議等出席確認票」</w:t>
      </w:r>
      <w:r w:rsidR="00012A1E">
        <w:rPr>
          <w:rFonts w:asciiTheme="minorEastAsia" w:eastAsiaTheme="minorEastAsia" w:hAnsiTheme="minorEastAsia" w:hint="eastAsia"/>
          <w:bCs/>
          <w:color w:val="auto"/>
        </w:rPr>
        <w:t>はまだ定着にいたっていません。職員への周知と、提出できるようになる仕組みづくりを考えていきたいと思います。</w:t>
      </w:r>
    </w:p>
    <w:p w14:paraId="5AA30D7F" w14:textId="4C49C0FF" w:rsidR="00651D77" w:rsidRPr="00651D77" w:rsidRDefault="00012A1E" w:rsidP="00F373BF">
      <w:pPr>
        <w:ind w:firstLineChars="100" w:firstLine="205"/>
        <w:rPr>
          <w:rFonts w:asciiTheme="minorEastAsia" w:eastAsiaTheme="minorEastAsia" w:hAnsiTheme="minorEastAsia"/>
          <w:bCs/>
          <w:color w:val="auto"/>
        </w:rPr>
      </w:pPr>
      <w:r>
        <w:rPr>
          <w:rFonts w:asciiTheme="minorEastAsia" w:eastAsiaTheme="minorEastAsia" w:hAnsiTheme="minorEastAsia" w:hint="eastAsia"/>
          <w:bCs/>
          <w:color w:val="auto"/>
        </w:rPr>
        <w:t>兼務校の文書管理は、担当が自分ではないという難しさがあります。副校長と連携し</w:t>
      </w:r>
      <w:r w:rsidR="00F30825">
        <w:rPr>
          <w:rFonts w:asciiTheme="minorEastAsia" w:eastAsiaTheme="minorEastAsia" w:hAnsiTheme="minorEastAsia" w:hint="eastAsia"/>
          <w:bCs/>
          <w:color w:val="auto"/>
        </w:rPr>
        <w:t>、</w:t>
      </w:r>
      <w:r w:rsidR="00867480">
        <w:rPr>
          <w:rFonts w:asciiTheme="minorEastAsia" w:eastAsiaTheme="minorEastAsia" w:hAnsiTheme="minorEastAsia" w:hint="eastAsia"/>
          <w:bCs/>
          <w:color w:val="auto"/>
        </w:rPr>
        <w:t>実態に合わせた方法を目指していきます。</w:t>
      </w:r>
    </w:p>
    <w:p w14:paraId="001EE0F2" w14:textId="77777777" w:rsidR="00E76710" w:rsidRPr="00651D77" w:rsidRDefault="00E76710" w:rsidP="00E50A37">
      <w:pPr>
        <w:rPr>
          <w:rFonts w:asciiTheme="minorEastAsia" w:eastAsiaTheme="minorEastAsia" w:hAnsiTheme="minorEastAsia"/>
          <w:bCs/>
          <w:color w:val="auto"/>
        </w:rPr>
      </w:pPr>
      <w:bookmarkStart w:id="0" w:name="_Hlk132590731"/>
    </w:p>
    <w:p w14:paraId="512ADE58" w14:textId="7328D276" w:rsidR="001C387F" w:rsidRPr="00C44ABC" w:rsidRDefault="00B13369" w:rsidP="00E50A37">
      <w:pPr>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16B7511D" w14:textId="1865A896" w:rsidR="001C387F" w:rsidRDefault="004D0BB1" w:rsidP="00E50A37">
      <w:pPr>
        <w:rPr>
          <w:rFonts w:asciiTheme="minorEastAsia" w:eastAsiaTheme="minorEastAsia" w:hAnsiTheme="minorEastAsia"/>
          <w:bCs/>
          <w:color w:val="auto"/>
        </w:rPr>
      </w:pPr>
      <w:r w:rsidRPr="004D0BB1">
        <w:rPr>
          <w:rFonts w:asciiTheme="minorEastAsia" w:eastAsiaTheme="minorEastAsia" w:hAnsiTheme="minorEastAsia" w:hint="eastAsia"/>
          <w:bCs/>
          <w:color w:val="auto"/>
        </w:rPr>
        <w:t xml:space="preserve">　どの学校においても、</w:t>
      </w:r>
      <w:r w:rsidR="00F373BF">
        <w:rPr>
          <w:rFonts w:asciiTheme="minorEastAsia" w:eastAsiaTheme="minorEastAsia" w:hAnsiTheme="minorEastAsia" w:hint="eastAsia"/>
          <w:bCs/>
          <w:color w:val="auto"/>
        </w:rPr>
        <w:t>円滑な学校運営には円滑な文書処理が不可欠</w:t>
      </w:r>
      <w:r w:rsidRPr="004D0BB1">
        <w:rPr>
          <w:rFonts w:asciiTheme="minorEastAsia" w:eastAsiaTheme="minorEastAsia" w:hAnsiTheme="minorEastAsia" w:hint="eastAsia"/>
          <w:bCs/>
          <w:color w:val="auto"/>
        </w:rPr>
        <w:t>と考えます。</w:t>
      </w:r>
      <w:r w:rsidR="00F373BF">
        <w:rPr>
          <w:rFonts w:asciiTheme="minorEastAsia" w:eastAsiaTheme="minorEastAsia" w:hAnsiTheme="minorEastAsia" w:hint="eastAsia"/>
          <w:bCs/>
          <w:color w:val="auto"/>
        </w:rPr>
        <w:t>人事異動により職員が入れ替わっても適切な状態を維持できる仕組みづくりと、状況にあわせた改善との両方が必要だと思います。教職員全員</w:t>
      </w:r>
      <w:r w:rsidR="00F30825">
        <w:rPr>
          <w:rFonts w:asciiTheme="minorEastAsia" w:eastAsiaTheme="minorEastAsia" w:hAnsiTheme="minorEastAsia" w:hint="eastAsia"/>
          <w:bCs/>
          <w:color w:val="auto"/>
        </w:rPr>
        <w:t>の文書処理が「適正かつ簡単」になるよう、日々の業務のなかで取り組んできたいです。</w:t>
      </w:r>
    </w:p>
    <w:p w14:paraId="58D18E0A" w14:textId="77777777" w:rsidR="00867480" w:rsidRDefault="00867480" w:rsidP="00E50A37">
      <w:pPr>
        <w:rPr>
          <w:rFonts w:asciiTheme="minorEastAsia" w:eastAsiaTheme="minorEastAsia" w:hAnsiTheme="minorEastAsia" w:hint="eastAsia"/>
          <w:bCs/>
          <w:color w:val="auto"/>
        </w:rPr>
      </w:pPr>
    </w:p>
    <w:p w14:paraId="20598F7A" w14:textId="77777777" w:rsidR="00867480" w:rsidRDefault="00867480" w:rsidP="00867480">
      <w:pPr>
        <w:ind w:leftChars="50" w:left="103"/>
        <w:jc w:val="distribute"/>
        <w:rPr>
          <w:rFonts w:asciiTheme="minorEastAsia" w:eastAsiaTheme="minorEastAsia" w:hAnsiTheme="minorEastAsia"/>
          <w:bCs/>
          <w:color w:val="000000" w:themeColor="text1"/>
        </w:rPr>
      </w:pPr>
      <w:r>
        <w:rPr>
          <w:rFonts w:asciiTheme="minorEastAsia" w:eastAsiaTheme="minorEastAsia" w:hAnsiTheme="minorEastAsia"/>
          <w:bCs/>
          <w:noProof/>
          <w:color w:val="000000" w:themeColor="text1"/>
        </w:rPr>
        <w:drawing>
          <wp:inline distT="0" distB="0" distL="0" distR="0" wp14:anchorId="48390FC0" wp14:editId="501E1583">
            <wp:extent cx="1431000" cy="1908000"/>
            <wp:effectExtent l="0" t="0" r="0" b="0"/>
            <wp:docPr id="15649283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8" cstate="print">
                      <a:extLst>
                        <a:ext uri="{28A0092B-C50C-407E-A947-70E740481C1C}">
                          <a14:useLocalDpi xmlns:a14="http://schemas.microsoft.com/office/drawing/2010/main" val="0"/>
                        </a:ext>
                      </a:extLst>
                    </a:blip>
                    <a:srcRect b="5678"/>
                    <a:stretch/>
                  </pic:blipFill>
                  <pic:spPr bwMode="auto">
                    <a:xfrm>
                      <a:off x="0" y="0"/>
                      <a:ext cx="1431000" cy="19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EastAsia" w:eastAsiaTheme="minorEastAsia" w:hAnsiTheme="minorEastAsia"/>
          <w:bCs/>
          <w:noProof/>
          <w:color w:val="000000" w:themeColor="text1"/>
        </w:rPr>
        <w:t xml:space="preserve"> </w:t>
      </w:r>
      <w:r>
        <w:rPr>
          <w:rFonts w:asciiTheme="minorEastAsia" w:eastAsiaTheme="minorEastAsia" w:hAnsiTheme="minorEastAsia"/>
          <w:bCs/>
          <w:noProof/>
          <w:color w:val="000000" w:themeColor="text1"/>
        </w:rPr>
        <w:drawing>
          <wp:inline distT="0" distB="0" distL="0" distR="0" wp14:anchorId="2D2C177C" wp14:editId="0F8DC22C">
            <wp:extent cx="1431000" cy="1908000"/>
            <wp:effectExtent l="0" t="0" r="0" b="0"/>
            <wp:docPr id="11543739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9" cstate="print">
                      <a:extLst>
                        <a:ext uri="{28A0092B-C50C-407E-A947-70E740481C1C}">
                          <a14:useLocalDpi xmlns:a14="http://schemas.microsoft.com/office/drawing/2010/main" val="0"/>
                        </a:ext>
                      </a:extLst>
                    </a:blip>
                    <a:srcRect t="3441" b="3441"/>
                    <a:stretch/>
                  </pic:blipFill>
                  <pic:spPr bwMode="auto">
                    <a:xfrm>
                      <a:off x="0" y="0"/>
                      <a:ext cx="1431000" cy="1908000"/>
                    </a:xfrm>
                    <a:prstGeom prst="rect">
                      <a:avLst/>
                    </a:prstGeom>
                    <a:noFill/>
                    <a:ln>
                      <a:noFill/>
                    </a:ln>
                    <a:extLst>
                      <a:ext uri="{53640926-AAD7-44D8-BBD7-CCE9431645EC}">
                        <a14:shadowObscured xmlns:a14="http://schemas.microsoft.com/office/drawing/2010/main"/>
                      </a:ext>
                    </a:extLst>
                  </pic:spPr>
                </pic:pic>
              </a:graphicData>
            </a:graphic>
          </wp:inline>
        </w:drawing>
      </w:r>
    </w:p>
    <w:p w14:paraId="26E20726" w14:textId="77777777" w:rsidR="00867480" w:rsidRPr="00383058" w:rsidRDefault="00867480" w:rsidP="00867480">
      <w:pPr>
        <w:jc w:val="center"/>
        <w:textAlignment w:val="top"/>
        <w:rPr>
          <w:rFonts w:asciiTheme="minorEastAsia" w:eastAsiaTheme="minorEastAsia" w:hAnsiTheme="minorEastAsia"/>
          <w:bCs/>
          <w:color w:val="000000" w:themeColor="text1"/>
        </w:rPr>
      </w:pPr>
      <w:r w:rsidRPr="00383058">
        <w:rPr>
          <w:rFonts w:asciiTheme="minorEastAsia" w:eastAsiaTheme="minorEastAsia" w:hAnsiTheme="minorEastAsia" w:hint="eastAsia"/>
          <w:bCs/>
          <w:color w:val="000000" w:themeColor="text1"/>
          <w:sz w:val="18"/>
          <w:szCs w:val="18"/>
        </w:rPr>
        <w:t>（会議等出席確認</w:t>
      </w:r>
      <w:r>
        <w:rPr>
          <w:rFonts w:asciiTheme="minorEastAsia" w:eastAsiaTheme="minorEastAsia" w:hAnsiTheme="minorEastAsia" w:hint="eastAsia"/>
          <w:bCs/>
          <w:color w:val="000000" w:themeColor="text1"/>
          <w:sz w:val="18"/>
          <w:szCs w:val="18"/>
        </w:rPr>
        <w:t>票</w:t>
      </w:r>
      <w:r w:rsidRPr="00383058">
        <w:rPr>
          <w:rFonts w:asciiTheme="minorEastAsia" w:eastAsiaTheme="minorEastAsia" w:hAnsiTheme="minorEastAsia" w:hint="eastAsia"/>
          <w:bCs/>
          <w:color w:val="000000" w:themeColor="text1"/>
          <w:sz w:val="18"/>
          <w:szCs w:val="18"/>
        </w:rPr>
        <w:t>、通称「赤紙」と「青紙」）</w:t>
      </w:r>
    </w:p>
    <w:p w14:paraId="4D6C686E" w14:textId="77777777" w:rsidR="00867480" w:rsidRPr="00867480" w:rsidRDefault="00867480" w:rsidP="00E50A37">
      <w:pPr>
        <w:rPr>
          <w:rFonts w:ascii="ＭＳ 明朝" w:hAnsi="ＭＳ 明朝" w:hint="eastAsia"/>
          <w:bCs/>
          <w:color w:val="auto"/>
        </w:rPr>
      </w:pPr>
    </w:p>
    <w:sectPr w:rsidR="00867480" w:rsidRPr="00867480">
      <w:headerReference w:type="default" r:id="rId10"/>
      <w:footerReference w:type="default" r:id="rId11"/>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4E79" w14:textId="77777777" w:rsidR="00AB62E5" w:rsidRDefault="00AB62E5">
      <w:r>
        <w:separator/>
      </w:r>
    </w:p>
  </w:endnote>
  <w:endnote w:type="continuationSeparator" w:id="0">
    <w:p w14:paraId="6A5A8E57" w14:textId="77777777" w:rsidR="00AB62E5" w:rsidRDefault="00AB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3841" w14:textId="77777777" w:rsidR="00AB62E5" w:rsidRDefault="00AB62E5">
      <w:r>
        <w:separator/>
      </w:r>
    </w:p>
  </w:footnote>
  <w:footnote w:type="continuationSeparator" w:id="0">
    <w:p w14:paraId="383E2C0F" w14:textId="77777777" w:rsidR="00AB62E5" w:rsidRDefault="00AB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strictFirstAndLastChars/>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2A1E"/>
    <w:rsid w:val="00014A81"/>
    <w:rsid w:val="00014F73"/>
    <w:rsid w:val="00014FE6"/>
    <w:rsid w:val="0003642B"/>
    <w:rsid w:val="00037DF0"/>
    <w:rsid w:val="00042589"/>
    <w:rsid w:val="00043941"/>
    <w:rsid w:val="000558AD"/>
    <w:rsid w:val="00060309"/>
    <w:rsid w:val="00076988"/>
    <w:rsid w:val="000770F2"/>
    <w:rsid w:val="00081CB5"/>
    <w:rsid w:val="00090757"/>
    <w:rsid w:val="000A2838"/>
    <w:rsid w:val="000A47CA"/>
    <w:rsid w:val="000B1C3C"/>
    <w:rsid w:val="000B56F6"/>
    <w:rsid w:val="000C789A"/>
    <w:rsid w:val="000D1866"/>
    <w:rsid w:val="000D5FE0"/>
    <w:rsid w:val="000D60EB"/>
    <w:rsid w:val="000E146D"/>
    <w:rsid w:val="000E39D3"/>
    <w:rsid w:val="000F19AB"/>
    <w:rsid w:val="00103480"/>
    <w:rsid w:val="00124977"/>
    <w:rsid w:val="001348DF"/>
    <w:rsid w:val="00136EFF"/>
    <w:rsid w:val="00140D8F"/>
    <w:rsid w:val="00144197"/>
    <w:rsid w:val="001446A1"/>
    <w:rsid w:val="00167D1B"/>
    <w:rsid w:val="00172B27"/>
    <w:rsid w:val="001807BC"/>
    <w:rsid w:val="00182944"/>
    <w:rsid w:val="00182EA1"/>
    <w:rsid w:val="00183B6F"/>
    <w:rsid w:val="001A2F0A"/>
    <w:rsid w:val="001B754F"/>
    <w:rsid w:val="001C09BB"/>
    <w:rsid w:val="001C387F"/>
    <w:rsid w:val="001D0250"/>
    <w:rsid w:val="001E034D"/>
    <w:rsid w:val="001E18B8"/>
    <w:rsid w:val="001E322A"/>
    <w:rsid w:val="001E4453"/>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56593"/>
    <w:rsid w:val="002664EA"/>
    <w:rsid w:val="00267532"/>
    <w:rsid w:val="00271676"/>
    <w:rsid w:val="0027186F"/>
    <w:rsid w:val="00284477"/>
    <w:rsid w:val="00286F78"/>
    <w:rsid w:val="00292C20"/>
    <w:rsid w:val="002930E1"/>
    <w:rsid w:val="00297188"/>
    <w:rsid w:val="0029764B"/>
    <w:rsid w:val="002A3730"/>
    <w:rsid w:val="002B6054"/>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81F"/>
    <w:rsid w:val="00357A68"/>
    <w:rsid w:val="0036653E"/>
    <w:rsid w:val="00373E30"/>
    <w:rsid w:val="0038146C"/>
    <w:rsid w:val="00383058"/>
    <w:rsid w:val="00384270"/>
    <w:rsid w:val="00385D7E"/>
    <w:rsid w:val="003924A5"/>
    <w:rsid w:val="00395A27"/>
    <w:rsid w:val="00395B12"/>
    <w:rsid w:val="003A3662"/>
    <w:rsid w:val="003A48BC"/>
    <w:rsid w:val="003A7C72"/>
    <w:rsid w:val="003B35DF"/>
    <w:rsid w:val="003C2824"/>
    <w:rsid w:val="003C7E93"/>
    <w:rsid w:val="003D2C89"/>
    <w:rsid w:val="003E1DCD"/>
    <w:rsid w:val="003F5BF9"/>
    <w:rsid w:val="004063DF"/>
    <w:rsid w:val="00412E92"/>
    <w:rsid w:val="00416380"/>
    <w:rsid w:val="004404F6"/>
    <w:rsid w:val="004423E9"/>
    <w:rsid w:val="00446F93"/>
    <w:rsid w:val="00451EAD"/>
    <w:rsid w:val="004578F3"/>
    <w:rsid w:val="004608CA"/>
    <w:rsid w:val="004629A1"/>
    <w:rsid w:val="004640EA"/>
    <w:rsid w:val="00466C9A"/>
    <w:rsid w:val="00473B5B"/>
    <w:rsid w:val="004913C2"/>
    <w:rsid w:val="004C2B8A"/>
    <w:rsid w:val="004C63E8"/>
    <w:rsid w:val="004D0BB1"/>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75707"/>
    <w:rsid w:val="005861D3"/>
    <w:rsid w:val="005A0B33"/>
    <w:rsid w:val="005A61A4"/>
    <w:rsid w:val="005A7A13"/>
    <w:rsid w:val="005B4C8B"/>
    <w:rsid w:val="005C35AC"/>
    <w:rsid w:val="005C7F29"/>
    <w:rsid w:val="005D2ED4"/>
    <w:rsid w:val="005F53BD"/>
    <w:rsid w:val="00603EA1"/>
    <w:rsid w:val="00624C95"/>
    <w:rsid w:val="006309FB"/>
    <w:rsid w:val="00633C1D"/>
    <w:rsid w:val="0063486C"/>
    <w:rsid w:val="00637939"/>
    <w:rsid w:val="006442DB"/>
    <w:rsid w:val="00645C1E"/>
    <w:rsid w:val="00651D77"/>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1298"/>
    <w:rsid w:val="006C54CF"/>
    <w:rsid w:val="006D3411"/>
    <w:rsid w:val="006E1187"/>
    <w:rsid w:val="006E2075"/>
    <w:rsid w:val="006E639C"/>
    <w:rsid w:val="006E7A5B"/>
    <w:rsid w:val="00702FD6"/>
    <w:rsid w:val="007104B9"/>
    <w:rsid w:val="00746FDF"/>
    <w:rsid w:val="0075032E"/>
    <w:rsid w:val="007531F4"/>
    <w:rsid w:val="0076302F"/>
    <w:rsid w:val="00773257"/>
    <w:rsid w:val="00781FE1"/>
    <w:rsid w:val="00794080"/>
    <w:rsid w:val="00797F77"/>
    <w:rsid w:val="007A3173"/>
    <w:rsid w:val="007A717B"/>
    <w:rsid w:val="007B06BC"/>
    <w:rsid w:val="007B6744"/>
    <w:rsid w:val="007C0690"/>
    <w:rsid w:val="007C48F9"/>
    <w:rsid w:val="007D0E02"/>
    <w:rsid w:val="007D1085"/>
    <w:rsid w:val="007D6F51"/>
    <w:rsid w:val="007E157E"/>
    <w:rsid w:val="007E3ACE"/>
    <w:rsid w:val="007E3DF8"/>
    <w:rsid w:val="007F6CB6"/>
    <w:rsid w:val="007F7C91"/>
    <w:rsid w:val="008008DA"/>
    <w:rsid w:val="00805443"/>
    <w:rsid w:val="00812567"/>
    <w:rsid w:val="0081792A"/>
    <w:rsid w:val="0082331F"/>
    <w:rsid w:val="00832B51"/>
    <w:rsid w:val="008340DA"/>
    <w:rsid w:val="008345E2"/>
    <w:rsid w:val="00835975"/>
    <w:rsid w:val="00840C75"/>
    <w:rsid w:val="00851D5C"/>
    <w:rsid w:val="0086386A"/>
    <w:rsid w:val="008667B9"/>
    <w:rsid w:val="00867480"/>
    <w:rsid w:val="00871534"/>
    <w:rsid w:val="00871D88"/>
    <w:rsid w:val="00871F08"/>
    <w:rsid w:val="00872931"/>
    <w:rsid w:val="0087298F"/>
    <w:rsid w:val="00891CFD"/>
    <w:rsid w:val="0089241B"/>
    <w:rsid w:val="00893CE1"/>
    <w:rsid w:val="008A5B23"/>
    <w:rsid w:val="008A60B5"/>
    <w:rsid w:val="008A62E8"/>
    <w:rsid w:val="008B215A"/>
    <w:rsid w:val="008B33A1"/>
    <w:rsid w:val="008B377E"/>
    <w:rsid w:val="008B3CD2"/>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91668"/>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3415D"/>
    <w:rsid w:val="00A44019"/>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57FA6"/>
    <w:rsid w:val="00B7734A"/>
    <w:rsid w:val="00B7743D"/>
    <w:rsid w:val="00B7780E"/>
    <w:rsid w:val="00B80E2E"/>
    <w:rsid w:val="00B8373F"/>
    <w:rsid w:val="00B837F6"/>
    <w:rsid w:val="00B85F86"/>
    <w:rsid w:val="00B9613F"/>
    <w:rsid w:val="00BB0C11"/>
    <w:rsid w:val="00BB42B9"/>
    <w:rsid w:val="00BB745A"/>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0A37"/>
    <w:rsid w:val="00E53965"/>
    <w:rsid w:val="00E630D7"/>
    <w:rsid w:val="00E6745C"/>
    <w:rsid w:val="00E67699"/>
    <w:rsid w:val="00E76710"/>
    <w:rsid w:val="00E80AF3"/>
    <w:rsid w:val="00E82528"/>
    <w:rsid w:val="00E8723B"/>
    <w:rsid w:val="00E93205"/>
    <w:rsid w:val="00EC2B0B"/>
    <w:rsid w:val="00EC36F6"/>
    <w:rsid w:val="00EC4F44"/>
    <w:rsid w:val="00EC51DB"/>
    <w:rsid w:val="00ED6159"/>
    <w:rsid w:val="00EF302B"/>
    <w:rsid w:val="00EF3B67"/>
    <w:rsid w:val="00EF6280"/>
    <w:rsid w:val="00EF6985"/>
    <w:rsid w:val="00F0018C"/>
    <w:rsid w:val="00F01B88"/>
    <w:rsid w:val="00F01D0F"/>
    <w:rsid w:val="00F101F1"/>
    <w:rsid w:val="00F10231"/>
    <w:rsid w:val="00F145C3"/>
    <w:rsid w:val="00F248EA"/>
    <w:rsid w:val="00F30825"/>
    <w:rsid w:val="00F30E7D"/>
    <w:rsid w:val="00F31B75"/>
    <w:rsid w:val="00F373BF"/>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D60774-A8CA-4874-8280-92CF01E380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1376</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asa kaori</cp:lastModifiedBy>
  <cp:revision>21</cp:revision>
  <cp:lastPrinted>2020-06-21T02:44:00Z</cp:lastPrinted>
  <dcterms:created xsi:type="dcterms:W3CDTF">2023-06-24T15:17:00Z</dcterms:created>
  <dcterms:modified xsi:type="dcterms:W3CDTF">2023-07-23T15:31:00Z</dcterms:modified>
</cp:coreProperties>
</file>